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EA3E6" w14:textId="77777777" w:rsidR="00CF51FE" w:rsidRPr="00EE1448" w:rsidRDefault="00BF5596" w:rsidP="00170801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EE1448">
        <w:rPr>
          <w:rFonts w:ascii="Angsana New" w:hAnsi="Angsana New" w:cs="Angsana New" w:hint="cs"/>
          <w:sz w:val="36"/>
          <w:szCs w:val="36"/>
          <w:cs/>
        </w:rPr>
        <w:t>ร</w:t>
      </w:r>
      <w:r w:rsidR="003A7904" w:rsidRPr="00EE1448">
        <w:rPr>
          <w:rFonts w:ascii="Angsana New"/>
          <w:sz w:val="36"/>
          <w:szCs w:val="36"/>
          <w:cs/>
        </w:rPr>
        <w:t>ายงาน</w:t>
      </w:r>
      <w:r w:rsidR="003A7904" w:rsidRPr="00EE1448">
        <w:rPr>
          <w:rFonts w:ascii="Angsana New" w:hint="cs"/>
          <w:sz w:val="36"/>
          <w:szCs w:val="36"/>
          <w:cs/>
        </w:rPr>
        <w:t>ของ</w:t>
      </w:r>
      <w:r w:rsidR="003A7904" w:rsidRPr="00EE1448">
        <w:rPr>
          <w:rFonts w:ascii="Angsana New"/>
          <w:sz w:val="36"/>
          <w:szCs w:val="36"/>
          <w:cs/>
        </w:rPr>
        <w:t>ผู้สอบบัญชีรับอนุญาต</w:t>
      </w:r>
    </w:p>
    <w:p w14:paraId="2162A5C5" w14:textId="77777777" w:rsidR="00CF51FE" w:rsidRPr="00EE1448" w:rsidRDefault="00CF51FE" w:rsidP="00170801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607E29BE" w14:textId="77777777" w:rsidR="00CF51FE" w:rsidRPr="00EE1448" w:rsidRDefault="00CF51FE" w:rsidP="00170801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EE1448">
        <w:rPr>
          <w:rFonts w:ascii="Angsana New" w:hAnsi="Angsana New"/>
          <w:b/>
          <w:bCs/>
          <w:sz w:val="32"/>
          <w:szCs w:val="32"/>
          <w:cs/>
        </w:rPr>
        <w:t>เสนอ</w:t>
      </w:r>
      <w:r w:rsidR="00E433C1" w:rsidRPr="00EE1448">
        <w:rPr>
          <w:rFonts w:ascii="Angsana New" w:hAnsi="Angsana New" w:hint="cs"/>
          <w:b/>
          <w:bCs/>
          <w:sz w:val="32"/>
          <w:szCs w:val="32"/>
          <w:cs/>
        </w:rPr>
        <w:t>ผู้ถือหุ้นและ</w:t>
      </w:r>
      <w:r w:rsidRPr="00EE1448">
        <w:rPr>
          <w:rFonts w:ascii="Angsana New" w:hAnsi="Angsana New"/>
          <w:b/>
          <w:bCs/>
          <w:sz w:val="32"/>
          <w:szCs w:val="32"/>
          <w:cs/>
        </w:rPr>
        <w:t>คณะกรรมการ</w:t>
      </w:r>
    </w:p>
    <w:p w14:paraId="63143A2F" w14:textId="77777777" w:rsidR="00142F3C" w:rsidRPr="00EE1448" w:rsidRDefault="000127C2" w:rsidP="00142F3C">
      <w:pPr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EE1448">
        <w:rPr>
          <w:rFonts w:ascii="Angsana New" w:hAnsi="Angsana New" w:hint="cs"/>
          <w:b/>
          <w:bCs/>
          <w:sz w:val="32"/>
          <w:szCs w:val="32"/>
          <w:cs/>
        </w:rPr>
        <w:t>บริษัท พรีเมียร์ โพรดักส์</w:t>
      </w:r>
      <w:r w:rsidRPr="00EE1448">
        <w:rPr>
          <w:rFonts w:ascii="Angsana New" w:hAnsi="Angsana New"/>
          <w:b/>
          <w:bCs/>
          <w:sz w:val="32"/>
          <w:szCs w:val="32"/>
        </w:rPr>
        <w:t xml:space="preserve"> </w:t>
      </w:r>
      <w:r w:rsidRPr="00EE1448">
        <w:rPr>
          <w:rFonts w:ascii="Angsana New" w:hAnsi="Angsana New" w:hint="cs"/>
          <w:b/>
          <w:bCs/>
          <w:sz w:val="32"/>
          <w:szCs w:val="32"/>
          <w:cs/>
        </w:rPr>
        <w:t>จำกัด (มหาชน)</w:t>
      </w:r>
    </w:p>
    <w:p w14:paraId="1A0906F3" w14:textId="77777777" w:rsidR="00296F1B" w:rsidRPr="00EE1448" w:rsidRDefault="00296F1B" w:rsidP="00170801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20"/>
          <w:szCs w:val="20"/>
        </w:rPr>
      </w:pPr>
    </w:p>
    <w:p w14:paraId="675C6500" w14:textId="77777777" w:rsidR="00A56084" w:rsidRPr="00EE1448" w:rsidRDefault="00A56084" w:rsidP="00A56084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  <w:r w:rsidRPr="00EE1448">
        <w:rPr>
          <w:rFonts w:ascii="Angsana New" w:hAnsi="Angsana New"/>
          <w:b/>
          <w:bCs/>
          <w:sz w:val="32"/>
          <w:szCs w:val="32"/>
          <w:cs/>
        </w:rPr>
        <w:t>ความเห็น</w:t>
      </w:r>
      <w:r w:rsidRPr="00EE1448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5E9BB133" w14:textId="77777777" w:rsidR="00A56084" w:rsidRPr="00EE1448" w:rsidRDefault="00A56084" w:rsidP="00A56084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</w:rPr>
      </w:pPr>
    </w:p>
    <w:p w14:paraId="15E9E991" w14:textId="465F034E" w:rsidR="00A56084" w:rsidRPr="00EE1448" w:rsidRDefault="00A56084" w:rsidP="00A56084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pacing w:val="-4"/>
          <w:sz w:val="32"/>
          <w:szCs w:val="32"/>
          <w:cs/>
        </w:rPr>
        <w:t>ข้าพเจ้าได้ตรวจสอบ</w:t>
      </w:r>
      <w:r w:rsidR="00591815" w:rsidRPr="00EE1448">
        <w:rPr>
          <w:rFonts w:ascii="Angsana New" w:hAnsi="Angsana New"/>
          <w:spacing w:val="-4"/>
          <w:sz w:val="32"/>
          <w:szCs w:val="32"/>
          <w:cs/>
        </w:rPr>
        <w:t>งบการเงินรว</w:t>
      </w:r>
      <w:r w:rsidR="00591815" w:rsidRPr="00EE1448">
        <w:rPr>
          <w:rFonts w:ascii="Angsana New" w:hAnsi="Angsana New" w:hint="cs"/>
          <w:spacing w:val="-4"/>
          <w:sz w:val="32"/>
          <w:szCs w:val="32"/>
          <w:cs/>
        </w:rPr>
        <w:t>ม</w:t>
      </w:r>
      <w:r w:rsidRPr="00EE1448">
        <w:rPr>
          <w:rFonts w:ascii="Angsana New" w:hAnsi="Angsana New"/>
          <w:spacing w:val="-4"/>
          <w:sz w:val="32"/>
          <w:szCs w:val="32"/>
          <w:cs/>
        </w:rPr>
        <w:t>ของ</w:t>
      </w:r>
      <w:r w:rsidR="000127C2" w:rsidRPr="00EE1448">
        <w:rPr>
          <w:rFonts w:ascii="Angsana New" w:hAnsi="Angsana New" w:hint="cs"/>
          <w:spacing w:val="-4"/>
          <w:sz w:val="32"/>
          <w:szCs w:val="32"/>
          <w:cs/>
        </w:rPr>
        <w:t>บริษัท พรีเมียร์ โพรดักส์ จำกัด (มหาชน)</w:t>
      </w:r>
      <w:r w:rsidRPr="00EE1448">
        <w:rPr>
          <w:rFonts w:ascii="Angsana New" w:hAnsi="Angsana New"/>
          <w:spacing w:val="-4"/>
          <w:sz w:val="32"/>
          <w:szCs w:val="32"/>
        </w:rPr>
        <w:t xml:space="preserve"> </w:t>
      </w:r>
      <w:r w:rsidR="000127C2" w:rsidRPr="00EE1448">
        <w:rPr>
          <w:rFonts w:ascii="Angsana New" w:hAnsi="Angsana New" w:hint="cs"/>
          <w:spacing w:val="-4"/>
          <w:sz w:val="32"/>
          <w:szCs w:val="32"/>
          <w:cs/>
        </w:rPr>
        <w:t>(</w:t>
      </w:r>
      <w:r w:rsidR="000127C2" w:rsidRPr="00EE1448">
        <w:rPr>
          <w:rFonts w:ascii="Angsana New" w:hAnsi="Angsana New"/>
          <w:spacing w:val="-4"/>
          <w:sz w:val="32"/>
          <w:szCs w:val="32"/>
        </w:rPr>
        <w:t>“</w:t>
      </w:r>
      <w:r w:rsidR="000127C2" w:rsidRPr="00EE1448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0127C2" w:rsidRPr="00EE1448">
        <w:rPr>
          <w:rFonts w:ascii="Angsana New" w:hAnsi="Angsana New"/>
          <w:spacing w:val="-4"/>
          <w:sz w:val="32"/>
          <w:szCs w:val="32"/>
        </w:rPr>
        <w:t>”</w:t>
      </w:r>
      <w:r w:rsidR="000127C2" w:rsidRPr="00EE1448">
        <w:rPr>
          <w:rFonts w:ascii="Angsana New" w:hAnsi="Angsana New" w:hint="cs"/>
          <w:spacing w:val="-4"/>
          <w:sz w:val="32"/>
          <w:szCs w:val="32"/>
          <w:cs/>
        </w:rPr>
        <w:t xml:space="preserve">) </w:t>
      </w:r>
      <w:r w:rsidRPr="00EE1448">
        <w:rPr>
          <w:rFonts w:ascii="Angsana New" w:hAnsi="Angsana New"/>
          <w:spacing w:val="-4"/>
          <w:sz w:val="32"/>
          <w:szCs w:val="32"/>
          <w:cs/>
        </w:rPr>
        <w:t>และบริษัทย่อย</w:t>
      </w:r>
      <w:r w:rsidR="00F879A7" w:rsidRPr="00EE1448">
        <w:rPr>
          <w:rFonts w:ascii="Angsana New" w:hAnsi="Angsana New" w:hint="cs"/>
          <w:spacing w:val="2"/>
          <w:sz w:val="32"/>
          <w:szCs w:val="32"/>
          <w:cs/>
        </w:rPr>
        <w:t xml:space="preserve"> และ</w:t>
      </w:r>
      <w:r w:rsidR="00F879A7" w:rsidRPr="00EE1448">
        <w:rPr>
          <w:rFonts w:ascii="Angsana New" w:hAnsi="Angsana New"/>
          <w:spacing w:val="-4"/>
          <w:sz w:val="32"/>
          <w:szCs w:val="32"/>
          <w:cs/>
        </w:rPr>
        <w:t>งบการเงิน</w:t>
      </w:r>
      <w:r w:rsidR="00F879A7" w:rsidRPr="00EE1448">
        <w:rPr>
          <w:rFonts w:ascii="Angsana New" w:hAnsi="Angsana New" w:hint="cs"/>
          <w:spacing w:val="-4"/>
          <w:sz w:val="32"/>
          <w:szCs w:val="32"/>
          <w:cs/>
        </w:rPr>
        <w:t>เฉพาะกิจการ</w:t>
      </w:r>
      <w:r w:rsidR="00F879A7" w:rsidRPr="00EE1448">
        <w:rPr>
          <w:rFonts w:ascii="Angsana New" w:hAnsi="Angsana New"/>
          <w:spacing w:val="-4"/>
          <w:sz w:val="32"/>
          <w:szCs w:val="32"/>
          <w:cs/>
        </w:rPr>
        <w:t>ของ</w:t>
      </w:r>
      <w:r w:rsidR="00F879A7" w:rsidRPr="00EE1448">
        <w:rPr>
          <w:rFonts w:ascii="Angsana New" w:hAnsi="Angsana New" w:hint="cs"/>
          <w:spacing w:val="-4"/>
          <w:sz w:val="32"/>
          <w:szCs w:val="32"/>
          <w:cs/>
        </w:rPr>
        <w:t>บริษัท พรีเมียร์ โพรดักส์ จำกัด (มหาชน)</w:t>
      </w:r>
      <w:r w:rsidR="00F879A7" w:rsidRPr="00EE1448">
        <w:rPr>
          <w:rFonts w:ascii="Angsana New" w:hAnsi="Angsana New"/>
          <w:spacing w:val="-4"/>
          <w:sz w:val="32"/>
          <w:szCs w:val="32"/>
        </w:rPr>
        <w:t xml:space="preserve"> </w:t>
      </w:r>
      <w:r w:rsidR="00591815" w:rsidRPr="00EE1448">
        <w:rPr>
          <w:rFonts w:ascii="Angsana New" w:hAnsi="Angsana New"/>
          <w:spacing w:val="2"/>
          <w:sz w:val="32"/>
          <w:szCs w:val="32"/>
          <w:cs/>
        </w:rPr>
        <w:t>ซึ่งประกอบด้วยงบ</w:t>
      </w:r>
      <w:r w:rsidR="00591815" w:rsidRPr="00EE1448">
        <w:rPr>
          <w:rFonts w:ascii="Angsana New" w:hAnsi="Angsana New" w:hint="cs"/>
          <w:spacing w:val="2"/>
          <w:sz w:val="32"/>
          <w:szCs w:val="32"/>
          <w:cs/>
        </w:rPr>
        <w:t>ฐานะ</w:t>
      </w:r>
      <w:r w:rsidR="00591815" w:rsidRPr="00EE1448">
        <w:rPr>
          <w:rFonts w:ascii="Angsana New" w:hAnsi="Angsana New"/>
          <w:spacing w:val="-6"/>
          <w:sz w:val="32"/>
          <w:szCs w:val="32"/>
          <w:cs/>
        </w:rPr>
        <w:t>การเงินรวม</w:t>
      </w:r>
      <w:r w:rsidRPr="00EE1448">
        <w:rPr>
          <w:rFonts w:ascii="Angsana New" w:hAnsi="Angsana New"/>
          <w:spacing w:val="-6"/>
          <w:sz w:val="32"/>
          <w:szCs w:val="32"/>
          <w:cs/>
        </w:rPr>
        <w:t>และเฉพาะกิจการ</w:t>
      </w:r>
      <w:r w:rsidR="000127C2" w:rsidRPr="00EE1448">
        <w:rPr>
          <w:rFonts w:ascii="Angsana New" w:hAnsi="Angsana New" w:hint="cs"/>
          <w:spacing w:val="-6"/>
          <w:sz w:val="32"/>
          <w:szCs w:val="32"/>
          <w:cs/>
        </w:rPr>
        <w:t xml:space="preserve"> ณ วันที่ </w:t>
      </w:r>
      <w:r w:rsidR="00EE1448" w:rsidRPr="00EE1448">
        <w:rPr>
          <w:rFonts w:ascii="Angsana New" w:hAnsi="Angsana New"/>
          <w:spacing w:val="-6"/>
          <w:sz w:val="32"/>
          <w:szCs w:val="32"/>
        </w:rPr>
        <w:t>31</w:t>
      </w:r>
      <w:r w:rsidR="000127C2" w:rsidRPr="00EE1448">
        <w:rPr>
          <w:rFonts w:ascii="Angsana New" w:hAnsi="Angsana New"/>
          <w:spacing w:val="-6"/>
          <w:sz w:val="32"/>
          <w:szCs w:val="32"/>
        </w:rPr>
        <w:t xml:space="preserve"> </w:t>
      </w:r>
      <w:r w:rsidR="000127C2" w:rsidRPr="00EE1448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EE1448" w:rsidRPr="00EE1448">
        <w:rPr>
          <w:rFonts w:ascii="Angsana New" w:hAnsi="Angsana New"/>
          <w:spacing w:val="-6"/>
          <w:sz w:val="32"/>
          <w:szCs w:val="32"/>
        </w:rPr>
        <w:t>2567</w:t>
      </w:r>
      <w:r w:rsidR="000127C2" w:rsidRPr="00EE1448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EE1448">
        <w:rPr>
          <w:rFonts w:ascii="Angsana New" w:hAnsi="Angsana New"/>
          <w:spacing w:val="-6"/>
          <w:sz w:val="32"/>
          <w:szCs w:val="32"/>
          <w:cs/>
        </w:rPr>
        <w:t>และงบกำไรขาดทุนและกำไรขาดทุนเบ็ดเสร็จอื่นรวม</w:t>
      </w:r>
      <w:r w:rsidRPr="00EE1448">
        <w:rPr>
          <w:rFonts w:ascii="Angsana New" w:hAnsi="Angsana New"/>
          <w:spacing w:val="-8"/>
          <w:sz w:val="32"/>
          <w:szCs w:val="32"/>
          <w:cs/>
        </w:rPr>
        <w:t>และเฉพาะ</w:t>
      </w:r>
      <w:r w:rsidR="00421C8C" w:rsidRPr="00EE1448">
        <w:rPr>
          <w:rFonts w:ascii="Angsana New" w:hAnsi="Angsana New"/>
          <w:spacing w:val="-8"/>
          <w:sz w:val="32"/>
          <w:szCs w:val="32"/>
          <w:cs/>
        </w:rPr>
        <w:t>กิจการ</w:t>
      </w:r>
      <w:r w:rsidRPr="00EE1448">
        <w:rPr>
          <w:rFonts w:ascii="Angsana New" w:hAnsi="Angsana New"/>
          <w:spacing w:val="-8"/>
          <w:sz w:val="32"/>
          <w:szCs w:val="32"/>
          <w:cs/>
        </w:rPr>
        <w:t xml:space="preserve"> งบการเปลี่ยนแปลงส่วนของผู้ถือหุ้นรวมและเฉพาะ</w:t>
      </w:r>
      <w:r w:rsidR="00421C8C" w:rsidRPr="00EE1448">
        <w:rPr>
          <w:rFonts w:ascii="Angsana New" w:hAnsi="Angsana New"/>
          <w:spacing w:val="-8"/>
          <w:sz w:val="32"/>
          <w:szCs w:val="32"/>
          <w:cs/>
        </w:rPr>
        <w:t>กิจการ</w:t>
      </w:r>
      <w:r w:rsidRPr="00EE1448">
        <w:rPr>
          <w:rFonts w:ascii="Angsana New" w:hAnsi="Angsana New"/>
          <w:spacing w:val="-8"/>
          <w:sz w:val="32"/>
          <w:szCs w:val="32"/>
          <w:cs/>
        </w:rPr>
        <w:t xml:space="preserve"> และงบกระแสเงินสดรวม</w:t>
      </w:r>
      <w:r w:rsidRPr="00EE1448">
        <w:rPr>
          <w:rFonts w:ascii="Angsana New" w:hAnsi="Angsana New"/>
          <w:spacing w:val="-4"/>
          <w:sz w:val="32"/>
          <w:szCs w:val="32"/>
          <w:cs/>
        </w:rPr>
        <w:t>และ</w:t>
      </w:r>
      <w:r w:rsidR="006A0DFE" w:rsidRPr="00EE1448">
        <w:rPr>
          <w:rFonts w:ascii="Angsana New" w:hAnsi="Angsana New"/>
          <w:spacing w:val="-4"/>
          <w:sz w:val="32"/>
          <w:szCs w:val="32"/>
        </w:rPr>
        <w:br/>
      </w:r>
      <w:r w:rsidRPr="00EE1448">
        <w:rPr>
          <w:rFonts w:ascii="Angsana New" w:hAnsi="Angsana New"/>
          <w:spacing w:val="-4"/>
          <w:sz w:val="32"/>
          <w:szCs w:val="32"/>
          <w:cs/>
        </w:rPr>
        <w:t>เฉพาะ</w:t>
      </w:r>
      <w:r w:rsidR="00421C8C" w:rsidRPr="00EE1448">
        <w:rPr>
          <w:rFonts w:ascii="Angsana New" w:hAnsi="Angsana New"/>
          <w:spacing w:val="-4"/>
          <w:sz w:val="32"/>
          <w:szCs w:val="32"/>
          <w:cs/>
        </w:rPr>
        <w:t>กิจการ</w:t>
      </w:r>
      <w:r w:rsidRPr="00EE1448">
        <w:rPr>
          <w:rFonts w:ascii="Angsana New" w:hAnsi="Angsana New"/>
          <w:spacing w:val="-4"/>
          <w:sz w:val="32"/>
          <w:szCs w:val="32"/>
          <w:cs/>
        </w:rPr>
        <w:t>สำหรับ</w:t>
      </w:r>
      <w:r w:rsidR="00917E71" w:rsidRPr="00EE1448">
        <w:rPr>
          <w:rFonts w:ascii="Angsana New" w:hAnsi="Angsana New" w:hint="cs"/>
          <w:spacing w:val="-4"/>
          <w:sz w:val="32"/>
          <w:szCs w:val="32"/>
          <w:cs/>
        </w:rPr>
        <w:t>ปี</w:t>
      </w:r>
      <w:r w:rsidRPr="00EE1448">
        <w:rPr>
          <w:rFonts w:ascii="Angsana New" w:hAnsi="Angsana New"/>
          <w:spacing w:val="-4"/>
          <w:sz w:val="32"/>
          <w:szCs w:val="32"/>
          <w:cs/>
        </w:rPr>
        <w:t>สิ้นสุดวันเดียวกันและหมายเหตุประกอบงบการเงินรวมและเฉพาะ</w:t>
      </w:r>
      <w:r w:rsidR="00421C8C" w:rsidRPr="00EE1448">
        <w:rPr>
          <w:rFonts w:ascii="Angsana New" w:hAnsi="Angsana New"/>
          <w:spacing w:val="-4"/>
          <w:sz w:val="32"/>
          <w:szCs w:val="32"/>
          <w:cs/>
        </w:rPr>
        <w:t>กิจการ</w:t>
      </w:r>
      <w:r w:rsidRPr="00EE1448">
        <w:rPr>
          <w:rFonts w:ascii="Angsana New" w:hAnsi="Angsana New"/>
          <w:spacing w:val="-4"/>
          <w:sz w:val="32"/>
          <w:szCs w:val="32"/>
        </w:rPr>
        <w:t xml:space="preserve"> </w:t>
      </w:r>
      <w:r w:rsidRPr="00EE1448">
        <w:rPr>
          <w:rFonts w:ascii="Angsana New" w:hAnsi="Angsana New"/>
          <w:spacing w:val="-4"/>
          <w:sz w:val="32"/>
          <w:szCs w:val="32"/>
          <w:cs/>
        </w:rPr>
        <w:t>รวมถึง</w:t>
      </w:r>
      <w:r w:rsidR="006A0DFE" w:rsidRPr="00EE1448">
        <w:rPr>
          <w:rFonts w:ascii="Angsana New" w:hAnsi="Angsana New" w:hint="cs"/>
          <w:spacing w:val="-4"/>
          <w:sz w:val="32"/>
          <w:szCs w:val="32"/>
          <w:cs/>
        </w:rPr>
        <w:t>ข้อมูลนโยบาย</w:t>
      </w:r>
      <w:r w:rsidRPr="00EE1448">
        <w:rPr>
          <w:rFonts w:ascii="Angsana New" w:hAnsi="Angsana New"/>
          <w:sz w:val="32"/>
          <w:szCs w:val="32"/>
          <w:cs/>
        </w:rPr>
        <w:t>การบัญชีที่</w:t>
      </w:r>
      <w:r w:rsidR="006A0DFE" w:rsidRPr="00EE1448">
        <w:rPr>
          <w:rFonts w:ascii="Angsana New" w:hAnsi="Angsana New" w:hint="cs"/>
          <w:sz w:val="32"/>
          <w:szCs w:val="32"/>
          <w:cs/>
        </w:rPr>
        <w:t>มีสาระ</w:t>
      </w:r>
      <w:r w:rsidRPr="00EE1448">
        <w:rPr>
          <w:rFonts w:ascii="Angsana New" w:hAnsi="Angsana New"/>
          <w:sz w:val="32"/>
          <w:szCs w:val="32"/>
          <w:cs/>
        </w:rPr>
        <w:t>สำคัญ</w:t>
      </w:r>
    </w:p>
    <w:p w14:paraId="49B212B4" w14:textId="77777777" w:rsidR="00A56084" w:rsidRPr="00EE1448" w:rsidRDefault="00A56084" w:rsidP="00A56084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4F84519D" w14:textId="3BB15CDB" w:rsidR="00A56084" w:rsidRPr="00EE1448" w:rsidRDefault="00A56084" w:rsidP="00083871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ข้าพเจ้าเห็นว่า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ข้างต้นนี้แสดงฐานะการเงินของ</w:t>
      </w:r>
      <w:r w:rsidR="000127C2" w:rsidRPr="00EE1448">
        <w:rPr>
          <w:rFonts w:ascii="Angsana New" w:hAnsi="Angsana New" w:hint="cs"/>
          <w:spacing w:val="2"/>
          <w:sz w:val="32"/>
          <w:szCs w:val="32"/>
          <w:cs/>
        </w:rPr>
        <w:t xml:space="preserve">บริษัท พรีเมียร์ </w:t>
      </w:r>
      <w:r w:rsidR="000127C2" w:rsidRPr="00EE1448">
        <w:rPr>
          <w:rFonts w:ascii="Angsana New" w:hAnsi="Angsana New" w:hint="cs"/>
          <w:sz w:val="32"/>
          <w:szCs w:val="32"/>
          <w:cs/>
        </w:rPr>
        <w:t>โพรดักส์ จำกัด (มหาชน)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และบริษัทย่อย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และของ</w:t>
      </w:r>
      <w:r w:rsidR="000127C2" w:rsidRPr="00EE1448">
        <w:rPr>
          <w:rFonts w:ascii="Angsana New" w:hAnsi="Angsana New" w:hint="cs"/>
          <w:sz w:val="32"/>
          <w:szCs w:val="32"/>
          <w:cs/>
        </w:rPr>
        <w:t xml:space="preserve">บริษัท พรีเมียร์ โพรดักส์ จำกัด (มหาชน) </w:t>
      </w:r>
      <w:r w:rsidRPr="00EE1448">
        <w:rPr>
          <w:rFonts w:ascii="Angsana New" w:hAnsi="Angsana New"/>
          <w:sz w:val="32"/>
          <w:szCs w:val="32"/>
          <w:cs/>
        </w:rPr>
        <w:t>ณ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วันที่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="004F5DA0" w:rsidRPr="00EE1448">
        <w:rPr>
          <w:rFonts w:ascii="Angsana New" w:hAnsi="Angsana New"/>
          <w:sz w:val="32"/>
          <w:szCs w:val="32"/>
          <w:cs/>
        </w:rPr>
        <w:br/>
      </w:r>
      <w:r w:rsidR="00EE1448" w:rsidRPr="00EE1448">
        <w:rPr>
          <w:rFonts w:ascii="Angsana New" w:hAnsi="Angsana New"/>
          <w:spacing w:val="-4"/>
          <w:sz w:val="32"/>
          <w:szCs w:val="32"/>
        </w:rPr>
        <w:t>31</w:t>
      </w:r>
      <w:r w:rsidR="000127C2" w:rsidRPr="00EE1448">
        <w:rPr>
          <w:rFonts w:ascii="Angsana New" w:hAnsi="Angsana New"/>
          <w:spacing w:val="-4"/>
          <w:sz w:val="32"/>
          <w:szCs w:val="32"/>
        </w:rPr>
        <w:t xml:space="preserve"> </w:t>
      </w:r>
      <w:r w:rsidR="000127C2" w:rsidRPr="00EE1448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="00EE1448" w:rsidRPr="00EE1448">
        <w:rPr>
          <w:rFonts w:ascii="Angsana New" w:hAnsi="Angsana New"/>
          <w:spacing w:val="-4"/>
          <w:sz w:val="32"/>
          <w:szCs w:val="32"/>
        </w:rPr>
        <w:t>2567</w:t>
      </w:r>
      <w:r w:rsidR="007414A7" w:rsidRPr="00EE1448">
        <w:rPr>
          <w:rFonts w:ascii="Angsana New" w:hAnsi="Angsana New"/>
          <w:spacing w:val="-4"/>
          <w:sz w:val="32"/>
          <w:szCs w:val="32"/>
        </w:rPr>
        <w:t xml:space="preserve"> </w:t>
      </w:r>
      <w:r w:rsidRPr="00EE1448">
        <w:rPr>
          <w:rFonts w:ascii="Angsana New" w:hAnsi="Angsana New"/>
          <w:spacing w:val="-4"/>
          <w:sz w:val="32"/>
          <w:szCs w:val="32"/>
          <w:cs/>
        </w:rPr>
        <w:t>และผลการดำเนินงาน และกระแสเงินสดสำหรับ</w:t>
      </w:r>
      <w:r w:rsidR="00917E71" w:rsidRPr="00EE1448">
        <w:rPr>
          <w:rFonts w:ascii="Angsana New" w:hAnsi="Angsana New" w:hint="cs"/>
          <w:spacing w:val="-4"/>
          <w:sz w:val="32"/>
          <w:szCs w:val="32"/>
          <w:cs/>
        </w:rPr>
        <w:t>ปี</w:t>
      </w:r>
      <w:r w:rsidRPr="00EE1448">
        <w:rPr>
          <w:rFonts w:ascii="Angsana New" w:hAnsi="Angsana New"/>
          <w:spacing w:val="-4"/>
          <w:sz w:val="32"/>
          <w:szCs w:val="32"/>
          <w:cs/>
        </w:rPr>
        <w:t>สิ้นสุดวันเดียวกันโดยถูกต้องตามที่ควร</w:t>
      </w:r>
      <w:r w:rsidRPr="00EE1448">
        <w:rPr>
          <w:rFonts w:ascii="Angsana New" w:hAnsi="Angsana New"/>
          <w:sz w:val="32"/>
          <w:szCs w:val="32"/>
          <w:cs/>
        </w:rPr>
        <w:t>ในสาระสำคัญตามมาตรฐานการรายงานทางการเงิน</w:t>
      </w:r>
      <w:r w:rsidRPr="00EE1448">
        <w:rPr>
          <w:rFonts w:ascii="Angsana New" w:hAnsi="Angsana New"/>
          <w:sz w:val="32"/>
          <w:szCs w:val="32"/>
        </w:rPr>
        <w:t xml:space="preserve"> </w:t>
      </w:r>
    </w:p>
    <w:p w14:paraId="223BE627" w14:textId="77777777" w:rsidR="00083871" w:rsidRPr="00EE1448" w:rsidRDefault="00083871" w:rsidP="00083871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6EF93225" w14:textId="77777777" w:rsidR="0032447C" w:rsidRPr="00EE1448" w:rsidRDefault="0032447C" w:rsidP="00083871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EE1448">
        <w:rPr>
          <w:rFonts w:ascii="Angsana New" w:hAnsi="Angsana New"/>
          <w:b/>
          <w:bCs/>
          <w:sz w:val="32"/>
          <w:szCs w:val="32"/>
          <w:cs/>
        </w:rPr>
        <w:t>เกณฑ์ในการแสดงความเห็น</w:t>
      </w:r>
      <w:r w:rsidRPr="00EE1448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69059652" w14:textId="77777777" w:rsidR="0032447C" w:rsidRPr="00EE1448" w:rsidRDefault="0032447C" w:rsidP="00083871">
      <w:pPr>
        <w:pStyle w:val="ListParagraph"/>
        <w:spacing w:after="0"/>
        <w:ind w:left="0"/>
        <w:jc w:val="thaiDistribute"/>
        <w:rPr>
          <w:rFonts w:ascii="Angsana New" w:hAnsi="Angsana New"/>
          <w:sz w:val="8"/>
          <w:szCs w:val="8"/>
        </w:rPr>
      </w:pPr>
    </w:p>
    <w:p w14:paraId="1664C2C0" w14:textId="39857E3A" w:rsidR="00EA49C3" w:rsidRPr="00EE1448" w:rsidRDefault="00EA49C3" w:rsidP="00EA49C3">
      <w:pPr>
        <w:pStyle w:val="ListParagraph"/>
        <w:spacing w:after="0"/>
        <w:ind w:left="0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pacing w:val="-4"/>
          <w:sz w:val="32"/>
          <w:szCs w:val="32"/>
          <w:cs/>
        </w:rPr>
        <w:t>ข้าพเจ้าได้ปฏิบัติงานตรวจสอบตามมาตรฐานการสอบบัญชี</w:t>
      </w:r>
      <w:r w:rsidRPr="00EE1448">
        <w:rPr>
          <w:rFonts w:ascii="Angsana New" w:hAnsi="Angsana New"/>
          <w:spacing w:val="-4"/>
          <w:sz w:val="32"/>
          <w:szCs w:val="32"/>
        </w:rPr>
        <w:t xml:space="preserve"> </w:t>
      </w:r>
      <w:r w:rsidRPr="00EE1448">
        <w:rPr>
          <w:rFonts w:ascii="Angsana New" w:hAnsi="Angsana New"/>
          <w:spacing w:val="-4"/>
          <w:sz w:val="32"/>
          <w:szCs w:val="32"/>
          <w:cs/>
        </w:rPr>
        <w:t>ความรับผิดชอบของข้าพเจ้าได้กล่าวไว้ใน</w:t>
      </w:r>
      <w:r w:rsidRPr="00EE1448">
        <w:rPr>
          <w:rFonts w:ascii="Angsana New" w:hAnsi="Angsana New" w:hint="cs"/>
          <w:spacing w:val="-4"/>
          <w:sz w:val="32"/>
          <w:szCs w:val="32"/>
          <w:cs/>
        </w:rPr>
        <w:t>วรรค</w:t>
      </w:r>
      <w:r w:rsidRPr="00EE1448">
        <w:rPr>
          <w:rFonts w:ascii="Angsana New" w:hAnsi="Angsana New"/>
          <w:spacing w:val="-4"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="00FC41BC" w:rsidRPr="00EE1448">
        <w:rPr>
          <w:rFonts w:ascii="Angsana New" w:hAnsi="Angsana New" w:hint="cs"/>
          <w:spacing w:val="-4"/>
          <w:sz w:val="32"/>
          <w:szCs w:val="32"/>
          <w:cs/>
        </w:rPr>
        <w:t>รวมและงบการเงินเฉพาะกิจการ</w:t>
      </w:r>
      <w:r w:rsidRPr="00EE1448">
        <w:rPr>
          <w:rFonts w:ascii="Angsana New" w:hAnsi="Angsana New"/>
          <w:spacing w:val="-4"/>
          <w:sz w:val="32"/>
          <w:szCs w:val="32"/>
          <w:cs/>
        </w:rPr>
        <w:t>ในรายงานของข้าพเจ้า</w:t>
      </w:r>
      <w:r w:rsidRPr="00EE1448">
        <w:rPr>
          <w:rFonts w:ascii="Angsana New" w:hAnsi="Angsana New"/>
          <w:spacing w:val="-4"/>
          <w:sz w:val="32"/>
          <w:szCs w:val="32"/>
        </w:rPr>
        <w:t xml:space="preserve"> </w:t>
      </w:r>
      <w:r w:rsidRPr="00EE1448">
        <w:rPr>
          <w:rFonts w:ascii="Angsana New" w:hAnsi="Angsana New"/>
          <w:spacing w:val="-4"/>
          <w:sz w:val="32"/>
          <w:szCs w:val="32"/>
          <w:cs/>
        </w:rPr>
        <w:t>ข้าพเจ้ามีความเป็นอิสระ</w:t>
      </w:r>
      <w:r w:rsidRPr="00EE1448">
        <w:rPr>
          <w:rFonts w:ascii="Angsana New" w:hAnsi="Angsana New"/>
          <w:sz w:val="32"/>
          <w:szCs w:val="32"/>
          <w:cs/>
        </w:rPr>
        <w:t>จากบริษัท</w:t>
      </w:r>
      <w:r w:rsidR="00FC41BC" w:rsidRPr="00EE144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E1448">
        <w:rPr>
          <w:rFonts w:ascii="Angsana New" w:hAnsi="Angsana New"/>
          <w:sz w:val="32"/>
          <w:szCs w:val="32"/>
          <w:cs/>
        </w:rPr>
        <w:t>ตามประมวลจรรยาบรรณของผู้ประกอบวิชาชีพบัญชี รวมถึง มาตรฐานเรื่องความเป็นอิสระ ที่กำหนดโดยสภาวิชาชีพบัญชี (ประมวลจรรยาบรรณของ</w:t>
      </w:r>
      <w:r w:rsidR="00951BAC" w:rsidRPr="00EE1448">
        <w:rPr>
          <w:rFonts w:ascii="Angsana New" w:hAnsi="Angsana New"/>
          <w:sz w:val="32"/>
          <w:szCs w:val="32"/>
          <w:cs/>
        </w:rPr>
        <w:br/>
      </w:r>
      <w:r w:rsidRPr="00EE1448">
        <w:rPr>
          <w:rFonts w:ascii="Angsana New" w:hAnsi="Angsana New"/>
          <w:sz w:val="32"/>
          <w:szCs w:val="32"/>
          <w:cs/>
        </w:rPr>
        <w:t>ผู้ประกอบวิชาชีพบัญชี) ในส่วนที่เกี่ยวข้องกับการตรวจสอบงบการเงิน</w:t>
      </w:r>
      <w:r w:rsidR="00FC41BC" w:rsidRPr="00EE1448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EE1448">
        <w:rPr>
          <w:rFonts w:ascii="Angsana New" w:hAnsi="Angsana New"/>
          <w:sz w:val="32"/>
          <w:szCs w:val="32"/>
          <w:cs/>
        </w:rPr>
        <w:t xml:space="preserve"> </w:t>
      </w:r>
      <w:r w:rsidRPr="00EE1448">
        <w:rPr>
          <w:rFonts w:ascii="Angsana New" w:hAnsi="Angsana New"/>
          <w:spacing w:val="-4"/>
          <w:sz w:val="32"/>
          <w:szCs w:val="32"/>
          <w:cs/>
        </w:rPr>
        <w:t>และข้าพเจ้าได้ปฏิบัติตามความรับผิดชอบด้านจรรยาบรรณอื่น ๆ ตามประมวลจรรยาบรรณของผู้ประกอบ</w:t>
      </w:r>
      <w:r w:rsidRPr="00EE1448">
        <w:rPr>
          <w:rFonts w:ascii="Angsana New" w:hAnsi="Angsana New"/>
          <w:sz w:val="32"/>
          <w:szCs w:val="32"/>
          <w:cs/>
        </w:rPr>
        <w:t>วิชาชีพบัญชี</w:t>
      </w:r>
      <w:r w:rsidR="00AF06EA"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28FF600" w14:textId="77777777" w:rsidR="00421C8C" w:rsidRPr="00EE1448" w:rsidRDefault="00421C8C" w:rsidP="000055A6">
      <w:pPr>
        <w:pStyle w:val="ListParagraph"/>
        <w:spacing w:after="0"/>
        <w:ind w:left="0"/>
        <w:jc w:val="thaiDistribute"/>
        <w:rPr>
          <w:rFonts w:ascii="Angsana New" w:hAnsi="Angsana New"/>
          <w:b/>
          <w:bCs/>
          <w:sz w:val="32"/>
          <w:szCs w:val="32"/>
        </w:rPr>
        <w:sectPr w:rsidR="00421C8C" w:rsidRPr="00EE1448" w:rsidSect="00951BAC">
          <w:headerReference w:type="default" r:id="rId8"/>
          <w:footerReference w:type="default" r:id="rId9"/>
          <w:pgSz w:w="11907" w:h="16839" w:code="9"/>
          <w:pgMar w:top="2592" w:right="1224" w:bottom="1152" w:left="1872" w:header="864" w:footer="432" w:gutter="0"/>
          <w:cols w:space="720"/>
          <w:docGrid w:linePitch="360"/>
        </w:sectPr>
      </w:pPr>
    </w:p>
    <w:p w14:paraId="57DD24F5" w14:textId="77777777" w:rsidR="00A56084" w:rsidRPr="00EE1448" w:rsidRDefault="00A56084" w:rsidP="004F5DA0">
      <w:pPr>
        <w:autoSpaceDE w:val="0"/>
        <w:autoSpaceDN w:val="0"/>
        <w:adjustRightInd w:val="0"/>
        <w:ind w:left="432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b/>
          <w:bCs/>
          <w:sz w:val="32"/>
          <w:szCs w:val="32"/>
          <w:cs/>
        </w:rPr>
        <w:lastRenderedPageBreak/>
        <w:t>เรื่องสำคัญในการตรวจสอบ</w:t>
      </w:r>
      <w:r w:rsidRPr="00EE1448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59DFA55E" w14:textId="77777777" w:rsidR="00A56084" w:rsidRPr="00EE1448" w:rsidRDefault="00A56084" w:rsidP="00A56084">
      <w:pPr>
        <w:pStyle w:val="ListParagraph"/>
        <w:spacing w:after="0"/>
        <w:ind w:left="432"/>
        <w:jc w:val="thaiDistribute"/>
        <w:rPr>
          <w:rFonts w:ascii="Angsana New" w:hAnsi="Angsana New"/>
          <w:sz w:val="16"/>
          <w:szCs w:val="16"/>
        </w:rPr>
      </w:pPr>
    </w:p>
    <w:p w14:paraId="73D7E33C" w14:textId="21404B51" w:rsidR="00A56084" w:rsidRPr="00EE1448" w:rsidRDefault="00A56084" w:rsidP="00132A73">
      <w:pPr>
        <w:pStyle w:val="ListParagraph"/>
        <w:spacing w:after="240"/>
        <w:ind w:left="43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เรื่องสำคัญในการตรวจสอบคือเรื่องต่าง</w:t>
      </w:r>
      <w:r w:rsidR="00394239" w:rsidRPr="00EE1448">
        <w:rPr>
          <w:rFonts w:ascii="Angsana New" w:hAnsi="Angsana New" w:hint="cs"/>
          <w:sz w:val="32"/>
          <w:szCs w:val="32"/>
          <w:cs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ๆ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สำหรับงวดปัจจุบัน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ข้าพเจ้าได้นำเรื่องเหล่านี้มาพิจารณาในบริบทของการตรวจสอบงบการเงินรวมและงบการเงินเฉพาะ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โดยรวมและในการแสดงความเห็นของข้าพเจ้า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ทั้งนี้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ข้าพเจ้าไม่ได้แสดงความเห็นแยกต่างหากสำหรับเรื่องเหล่านี้</w:t>
      </w:r>
    </w:p>
    <w:tbl>
      <w:tblPr>
        <w:tblW w:w="8803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0"/>
        <w:gridCol w:w="4743"/>
      </w:tblGrid>
      <w:tr w:rsidR="00EE1448" w:rsidRPr="00EE1448" w14:paraId="70A2AE9F" w14:textId="77777777" w:rsidTr="000259C5">
        <w:trPr>
          <w:tblHeader/>
        </w:trPr>
        <w:tc>
          <w:tcPr>
            <w:tcW w:w="4060" w:type="dxa"/>
            <w:shd w:val="clear" w:color="auto" w:fill="auto"/>
            <w:vAlign w:val="center"/>
          </w:tcPr>
          <w:p w14:paraId="3C3557B4" w14:textId="77777777" w:rsidR="00A56084" w:rsidRPr="00EE1448" w:rsidRDefault="00A56084" w:rsidP="00591815">
            <w:pPr>
              <w:spacing w:before="20" w:after="20"/>
              <w:ind w:left="432"/>
              <w:jc w:val="center"/>
              <w:rPr>
                <w:rFonts w:ascii="Angsana New" w:eastAsia="Arial" w:hAnsi="Angsana New"/>
                <w:b/>
                <w:bCs/>
                <w:sz w:val="28"/>
              </w:rPr>
            </w:pPr>
            <w:r w:rsidRPr="00EE1448">
              <w:rPr>
                <w:rFonts w:ascii="Angsana New" w:eastAsia="Arial" w:hAnsi="Angsana New"/>
                <w:b/>
                <w:bCs/>
                <w:sz w:val="28"/>
                <w:cs/>
              </w:rPr>
              <w:t>เรื่องสำคัญในการตรวจสอบ</w:t>
            </w:r>
          </w:p>
        </w:tc>
        <w:tc>
          <w:tcPr>
            <w:tcW w:w="4743" w:type="dxa"/>
            <w:shd w:val="clear" w:color="auto" w:fill="auto"/>
            <w:vAlign w:val="center"/>
          </w:tcPr>
          <w:p w14:paraId="6572653C" w14:textId="77777777" w:rsidR="00A56084" w:rsidRPr="00EE1448" w:rsidRDefault="00A56084" w:rsidP="00591815">
            <w:pPr>
              <w:spacing w:before="20" w:after="20"/>
              <w:ind w:left="432"/>
              <w:jc w:val="center"/>
              <w:rPr>
                <w:rFonts w:ascii="Angsana New" w:eastAsia="Arial" w:hAnsi="Angsana New"/>
                <w:b/>
                <w:bCs/>
                <w:sz w:val="28"/>
                <w:cs/>
              </w:rPr>
            </w:pPr>
            <w:r w:rsidRPr="00EE1448">
              <w:rPr>
                <w:rFonts w:ascii="Angsana New" w:eastAsia="Arial" w:hAnsi="Angsana New"/>
                <w:b/>
                <w:bCs/>
                <w:sz w:val="28"/>
                <w:cs/>
              </w:rPr>
              <w:t>วิธีการตรวจสอบที่ใช้เพื่อตอบสนอง</w:t>
            </w:r>
          </w:p>
        </w:tc>
      </w:tr>
      <w:tr w:rsidR="00EE1448" w:rsidRPr="00EE1448" w14:paraId="3466AC88" w14:textId="77777777" w:rsidTr="000259C5">
        <w:tc>
          <w:tcPr>
            <w:tcW w:w="4060" w:type="dxa"/>
            <w:shd w:val="clear" w:color="auto" w:fill="auto"/>
          </w:tcPr>
          <w:p w14:paraId="2C120552" w14:textId="77777777" w:rsidR="00EA49C3" w:rsidRPr="00EE1448" w:rsidRDefault="00EA49C3" w:rsidP="000259C5">
            <w:pPr>
              <w:autoSpaceDE w:val="0"/>
              <w:autoSpaceDN w:val="0"/>
              <w:adjustRightInd w:val="0"/>
              <w:ind w:left="157"/>
              <w:jc w:val="thaiDistribute"/>
              <w:rPr>
                <w:rFonts w:ascii="Angsana New" w:eastAsia="Arial" w:hAnsi="Angsana New"/>
                <w:b/>
                <w:bCs/>
                <w:sz w:val="28"/>
              </w:rPr>
            </w:pPr>
            <w:r w:rsidRPr="00EE1448">
              <w:rPr>
                <w:rFonts w:ascii="Angsana New" w:eastAsia="Arial" w:hAnsi="Angsana New"/>
                <w:b/>
                <w:bCs/>
                <w:sz w:val="28"/>
                <w:cs/>
              </w:rPr>
              <w:t>การรับรู้รายได้จากการขายและบริการงานโครงการ</w:t>
            </w:r>
          </w:p>
          <w:p w14:paraId="4A62E27F" w14:textId="77777777" w:rsidR="000B03D1" w:rsidRPr="00EE1448" w:rsidRDefault="00EA49C3" w:rsidP="000259C5">
            <w:pPr>
              <w:ind w:left="157" w:right="170"/>
              <w:jc w:val="thaiDistribute"/>
              <w:rPr>
                <w:rFonts w:ascii="Angsana New" w:eastAsia="Arial" w:hAnsi="Angsana New"/>
                <w:sz w:val="28"/>
              </w:rPr>
            </w:pPr>
            <w:r w:rsidRPr="00EE1448">
              <w:rPr>
                <w:rFonts w:ascii="Angsana New" w:eastAsia="Arial" w:hAnsi="Angsana New"/>
                <w:sz w:val="28"/>
                <w:cs/>
              </w:rPr>
              <w:t xml:space="preserve">บริษัทมีรายได้จากการขายและบริการงานโครงการที่มีนัยสำคัญต่องบการเงินของบริษัท ซึ่งรายได้ดังกล่าวรวมถึงรายได้จากการขายและบริการงานโครงการซึ่งเป็นสินค้าประเภทผลิตตามสั่งที่มีเงื่อนไขและข้อกำหนดที่แตกต่างกัน </w:t>
            </w:r>
            <w:r w:rsidR="000B03D1" w:rsidRPr="00EE1448">
              <w:rPr>
                <w:rFonts w:ascii="Angsana New" w:eastAsia="Arial" w:hAnsi="Angsana New" w:hint="cs"/>
                <w:sz w:val="28"/>
                <w:cs/>
              </w:rPr>
              <w:t>โดยบริษัทรับรู้รายได้เมื่อโอนอำนาจควบคุมในสินค้าหรือบริการตลอดช่วงเวลาหนึ่งด้วยวิธีปัจจัยนำเข้าซึ่งคำนวณจากสัดส่วนของต้นทุนของสัญญาที่เกิดขึ้นในการทำงานจนถึงปัจจุบันกับประมาณการต้นทุนของสัญญาทั้งหมดที่คาดการณ์ไว้ ซึ่ง</w:t>
            </w:r>
            <w:r w:rsidR="000B03D1" w:rsidRPr="00EE1448">
              <w:rPr>
                <w:rFonts w:ascii="Angsana New" w:eastAsia="Arial" w:hAnsi="Angsana New"/>
                <w:sz w:val="28"/>
                <w:cs/>
              </w:rPr>
              <w:t>ผู้บริหารต้องใช้ดุลยพินิจที่มีนัยสำคัญในการประมาณการต้นทุนของทั้งโครงการ</w:t>
            </w:r>
          </w:p>
          <w:p w14:paraId="4E97F575" w14:textId="77777777" w:rsidR="000259C5" w:rsidRPr="00EE1448" w:rsidRDefault="000259C5" w:rsidP="000259C5">
            <w:pPr>
              <w:autoSpaceDE w:val="0"/>
              <w:autoSpaceDN w:val="0"/>
              <w:adjustRightInd w:val="0"/>
              <w:ind w:left="157" w:right="83"/>
              <w:jc w:val="thaiDistribute"/>
              <w:rPr>
                <w:rFonts w:ascii="Angsana New" w:eastAsia="Arial" w:hAnsi="Angsana New"/>
                <w:sz w:val="20"/>
                <w:szCs w:val="20"/>
              </w:rPr>
            </w:pPr>
          </w:p>
          <w:p w14:paraId="36B062BF" w14:textId="77777777" w:rsidR="000B03D1" w:rsidRPr="00EE1448" w:rsidRDefault="00EA49C3" w:rsidP="000259C5">
            <w:pPr>
              <w:ind w:left="158" w:right="170"/>
              <w:jc w:val="thaiDistribute"/>
              <w:rPr>
                <w:rFonts w:ascii="Angsana New" w:eastAsia="Arial" w:hAnsi="Angsana New"/>
                <w:sz w:val="28"/>
              </w:rPr>
            </w:pPr>
            <w:r w:rsidRPr="00EE1448">
              <w:rPr>
                <w:rFonts w:ascii="Angsana New" w:eastAsia="Arial" w:hAnsi="Angsana New"/>
                <w:sz w:val="28"/>
                <w:cs/>
              </w:rPr>
              <w:t>ดังนั้นข้าพเจ้าให้ความสำคัญในการตรวจสอบความถูกต้องของการ</w:t>
            </w:r>
            <w:r w:rsidR="000B03D1" w:rsidRPr="00EE1448">
              <w:rPr>
                <w:rFonts w:ascii="Angsana New" w:eastAsia="Arial" w:hAnsi="Angsana New" w:hint="cs"/>
                <w:sz w:val="28"/>
                <w:cs/>
              </w:rPr>
              <w:t>คำนวณและ</w:t>
            </w:r>
            <w:r w:rsidRPr="00EE1448">
              <w:rPr>
                <w:rFonts w:ascii="Angsana New" w:eastAsia="Arial" w:hAnsi="Angsana New"/>
                <w:sz w:val="28"/>
                <w:cs/>
              </w:rPr>
              <w:t>รับรู้รายได้ตามสัญญาการขายและบริการงานโครงการ</w:t>
            </w:r>
            <w:r w:rsidR="000B03D1" w:rsidRPr="00EE1448">
              <w:rPr>
                <w:rFonts w:ascii="Angsana New" w:eastAsia="Arial" w:hAnsi="Angsana New" w:hint="cs"/>
                <w:sz w:val="28"/>
                <w:cs/>
              </w:rPr>
              <w:t>ตลอดช่วงเวลาด้วยวิธีปัจจัยนำเข้า</w:t>
            </w:r>
          </w:p>
          <w:p w14:paraId="27C8F9AD" w14:textId="77777777" w:rsidR="00EA49C3" w:rsidRPr="00EE1448" w:rsidRDefault="00EA49C3" w:rsidP="000259C5">
            <w:pPr>
              <w:autoSpaceDE w:val="0"/>
              <w:autoSpaceDN w:val="0"/>
              <w:adjustRightInd w:val="0"/>
              <w:ind w:left="158"/>
              <w:jc w:val="thaiDistribute"/>
              <w:rPr>
                <w:rFonts w:ascii="Angsana New" w:eastAsia="Arial" w:hAnsi="Angsana New"/>
                <w:sz w:val="20"/>
                <w:szCs w:val="20"/>
              </w:rPr>
            </w:pPr>
          </w:p>
          <w:p w14:paraId="641F35D7" w14:textId="32BBB2D3" w:rsidR="00A56084" w:rsidRPr="00EE1448" w:rsidRDefault="00EA49C3" w:rsidP="000259C5">
            <w:pPr>
              <w:ind w:left="158" w:right="170"/>
              <w:jc w:val="thaiDistribute"/>
              <w:rPr>
                <w:rFonts w:ascii="Angsana New" w:eastAsia="Arial" w:hAnsi="Angsana New"/>
                <w:sz w:val="28"/>
              </w:rPr>
            </w:pPr>
            <w:r w:rsidRPr="00EE1448">
              <w:rPr>
                <w:rFonts w:ascii="Angsana New" w:eastAsia="Arial" w:hAnsi="Angsana New"/>
                <w:sz w:val="28"/>
                <w:cs/>
              </w:rPr>
              <w:t>ทั้งนี้ นโยบายการบัญชีสำหรับการรับรู้รายได้</w:t>
            </w:r>
            <w:r w:rsidR="00855729" w:rsidRPr="00EE1448">
              <w:rPr>
                <w:rFonts w:ascii="Angsana New" w:eastAsia="Arial" w:hAnsi="Angsana New" w:hint="cs"/>
                <w:sz w:val="28"/>
                <w:cs/>
              </w:rPr>
              <w:t>จากการขายและบริการงานโครงการ</w:t>
            </w:r>
            <w:r w:rsidRPr="00EE1448">
              <w:rPr>
                <w:rFonts w:ascii="Angsana New" w:eastAsia="Arial" w:hAnsi="Angsana New"/>
                <w:sz w:val="28"/>
                <w:cs/>
              </w:rPr>
              <w:t xml:space="preserve"> ได้เปิดเผยไว้ในหมายเหตุประกอบงบการเงินข้</w:t>
            </w:r>
            <w:r w:rsidRPr="00EE1448">
              <w:rPr>
                <w:rFonts w:ascii="Angsana New" w:eastAsia="Arial" w:hAnsi="Angsana New" w:hint="cs"/>
                <w:sz w:val="28"/>
                <w:cs/>
              </w:rPr>
              <w:t xml:space="preserve">อ </w:t>
            </w:r>
            <w:r w:rsidR="00EE1448" w:rsidRPr="00EE1448">
              <w:rPr>
                <w:rFonts w:ascii="Angsana New" w:eastAsia="Arial" w:hAnsi="Angsana New"/>
                <w:sz w:val="28"/>
              </w:rPr>
              <w:t>3</w:t>
            </w:r>
            <w:r w:rsidRPr="00EE1448">
              <w:rPr>
                <w:rFonts w:ascii="Angsana New" w:eastAsia="Arial" w:hAnsi="Angsana New"/>
                <w:sz w:val="28"/>
              </w:rPr>
              <w:t>.</w:t>
            </w:r>
            <w:r w:rsidR="00EE1448" w:rsidRPr="00EE1448">
              <w:rPr>
                <w:rFonts w:ascii="Angsana New" w:eastAsia="Arial" w:hAnsi="Angsana New"/>
                <w:sz w:val="28"/>
              </w:rPr>
              <w:t>17</w:t>
            </w:r>
          </w:p>
        </w:tc>
        <w:tc>
          <w:tcPr>
            <w:tcW w:w="4743" w:type="dxa"/>
            <w:shd w:val="clear" w:color="auto" w:fill="auto"/>
          </w:tcPr>
          <w:p w14:paraId="60471697" w14:textId="77777777" w:rsidR="00EA49C3" w:rsidRPr="00EE1448" w:rsidRDefault="00894788" w:rsidP="000259C5">
            <w:pPr>
              <w:pStyle w:val="ListParagraph"/>
              <w:spacing w:after="80"/>
              <w:ind w:left="173" w:right="173"/>
              <w:contextualSpacing w:val="0"/>
              <w:jc w:val="thaiDistribute"/>
              <w:rPr>
                <w:rFonts w:ascii="Angsana New" w:hAnsi="Angsana New"/>
                <w:sz w:val="28"/>
              </w:rPr>
            </w:pPr>
            <w:r w:rsidRPr="00EE1448">
              <w:rPr>
                <w:rFonts w:ascii="Angsana New" w:hAnsi="Angsana New" w:hint="cs"/>
                <w:sz w:val="28"/>
                <w:cs/>
              </w:rPr>
              <w:t>วิ</w:t>
            </w:r>
            <w:r w:rsidR="00EA49C3" w:rsidRPr="00EE1448">
              <w:rPr>
                <w:rFonts w:ascii="Angsana New" w:hAnsi="Angsana New"/>
                <w:sz w:val="28"/>
                <w:cs/>
              </w:rPr>
              <w:t>ธีการตรวจสอบที่สำคัญของข้าพเจ้ารวมถึง</w:t>
            </w:r>
          </w:p>
          <w:p w14:paraId="223A7639" w14:textId="77777777" w:rsidR="00EA49C3" w:rsidRPr="00EE1448" w:rsidRDefault="00EA49C3" w:rsidP="000259C5">
            <w:pPr>
              <w:pStyle w:val="ListParagraph"/>
              <w:numPr>
                <w:ilvl w:val="0"/>
                <w:numId w:val="6"/>
              </w:numPr>
              <w:spacing w:after="80"/>
              <w:ind w:left="539" w:right="170"/>
              <w:contextualSpacing w:val="0"/>
              <w:jc w:val="thaiDistribute"/>
              <w:rPr>
                <w:rFonts w:ascii="Angsana New" w:hAnsi="Angsana New"/>
                <w:sz w:val="28"/>
              </w:rPr>
            </w:pPr>
            <w:r w:rsidRPr="00EE1448">
              <w:rPr>
                <w:rFonts w:ascii="Angsana New" w:hAnsi="Angsana New"/>
                <w:sz w:val="28"/>
                <w:cs/>
              </w:rPr>
              <w:t>ทำความเข้าใจเกี่ยวกับขั้นตอนการปฏิบัติงานและการควบคุมภายในที่เกี่ยวข้องกับการรับรู้รายได้จากการขายและบริการที่มาจากสัญญาโครงการที่ผลิตสินค้าตามสั่ง</w:t>
            </w:r>
          </w:p>
          <w:p w14:paraId="37D63A9B" w14:textId="77777777" w:rsidR="00EA49C3" w:rsidRPr="00EE1448" w:rsidRDefault="00EA49C3" w:rsidP="000259C5">
            <w:pPr>
              <w:pStyle w:val="ListParagraph"/>
              <w:numPr>
                <w:ilvl w:val="0"/>
                <w:numId w:val="6"/>
              </w:numPr>
              <w:spacing w:after="80"/>
              <w:ind w:left="539" w:right="170"/>
              <w:contextualSpacing w:val="0"/>
              <w:jc w:val="thaiDistribute"/>
              <w:rPr>
                <w:rFonts w:ascii="Angsana New" w:hAnsi="Angsana New"/>
                <w:sz w:val="28"/>
              </w:rPr>
            </w:pPr>
            <w:r w:rsidRPr="00EE1448">
              <w:rPr>
                <w:rFonts w:ascii="Angsana New" w:hAnsi="Angsana New"/>
                <w:sz w:val="28"/>
                <w:cs/>
              </w:rPr>
              <w:t>ทดสอบการออกแบบและการปฏิบัติตามการควบคุมภายในที่เกี่ยวข้องกับการรับรู้รายได้จากการขายและบริการงานโครงการที่เป็นสินค้าประเภทผลิตตามสั่ง</w:t>
            </w:r>
          </w:p>
          <w:p w14:paraId="3093143E" w14:textId="77777777" w:rsidR="00EA49C3" w:rsidRPr="00EE1448" w:rsidRDefault="00EA49C3" w:rsidP="000259C5">
            <w:pPr>
              <w:pStyle w:val="ListParagraph"/>
              <w:spacing w:after="80"/>
              <w:ind w:left="173" w:right="173"/>
              <w:contextualSpacing w:val="0"/>
              <w:jc w:val="thaiDistribute"/>
              <w:rPr>
                <w:rFonts w:ascii="Angsana New" w:hAnsi="Angsana New"/>
                <w:sz w:val="28"/>
              </w:rPr>
            </w:pPr>
            <w:r w:rsidRPr="00EE1448">
              <w:rPr>
                <w:rFonts w:ascii="Angsana New" w:hAnsi="Angsana New"/>
                <w:sz w:val="28"/>
                <w:cs/>
              </w:rPr>
              <w:t>ตรวจสอบเนื้อหาสาระ ซึ่งประกอบด้วย</w:t>
            </w:r>
          </w:p>
          <w:p w14:paraId="157C5063" w14:textId="77777777" w:rsidR="00EA49C3" w:rsidRPr="00EE1448" w:rsidRDefault="00EA49C3" w:rsidP="000259C5">
            <w:pPr>
              <w:pStyle w:val="ListParagraph"/>
              <w:numPr>
                <w:ilvl w:val="0"/>
                <w:numId w:val="6"/>
              </w:numPr>
              <w:spacing w:after="80"/>
              <w:ind w:left="539" w:right="170"/>
              <w:contextualSpacing w:val="0"/>
              <w:jc w:val="thaiDistribute"/>
              <w:rPr>
                <w:rFonts w:ascii="Angsana New" w:hAnsi="Angsana New"/>
                <w:sz w:val="28"/>
              </w:rPr>
            </w:pPr>
            <w:r w:rsidRPr="00EE1448">
              <w:rPr>
                <w:rFonts w:ascii="Angsana New" w:hAnsi="Angsana New"/>
                <w:sz w:val="28"/>
                <w:cs/>
              </w:rPr>
              <w:t>ทำความเข้าใจเงื่อนไขของสัญญาที่ทำกับลูกค้า</w:t>
            </w:r>
            <w:r w:rsidR="00CF17FC" w:rsidRPr="00EE1448">
              <w:rPr>
                <w:rFonts w:ascii="Angsana New" w:hAnsi="Angsana New"/>
                <w:sz w:val="28"/>
                <w:cs/>
              </w:rPr>
              <w:t>ตรวจสอบเอกสารและข้อสมมติที่ใช้</w:t>
            </w:r>
            <w:r w:rsidR="00CF17FC" w:rsidRPr="00EE1448">
              <w:rPr>
                <w:rFonts w:ascii="Angsana New" w:hAnsi="Angsana New" w:hint="cs"/>
                <w:sz w:val="28"/>
                <w:cs/>
              </w:rPr>
              <w:t>ในการประมาณ</w:t>
            </w:r>
            <w:r w:rsidR="00CF17FC" w:rsidRPr="00EE1448">
              <w:rPr>
                <w:rFonts w:ascii="Angsana New" w:hAnsi="Angsana New"/>
                <w:sz w:val="28"/>
                <w:cs/>
              </w:rPr>
              <w:t>ต้นทุน</w:t>
            </w:r>
            <w:r w:rsidR="00CF17FC" w:rsidRPr="00EE1448">
              <w:rPr>
                <w:rFonts w:ascii="Angsana New" w:hAnsi="Angsana New" w:hint="cs"/>
                <w:sz w:val="28"/>
                <w:cs/>
              </w:rPr>
              <w:t>โครงการ</w:t>
            </w:r>
            <w:r w:rsidR="00CF17FC" w:rsidRPr="00EE1448">
              <w:rPr>
                <w:rFonts w:ascii="Angsana New" w:hAnsi="Angsana New"/>
                <w:sz w:val="28"/>
                <w:cs/>
              </w:rPr>
              <w:t>ทั้งสิ้น</w:t>
            </w:r>
            <w:r w:rsidRPr="00EE1448">
              <w:rPr>
                <w:rFonts w:ascii="Angsana New" w:hAnsi="Angsana New"/>
                <w:sz w:val="28"/>
                <w:cs/>
              </w:rPr>
              <w:t>ว่าเป็นไปตามเงื่อนไขของมาตรฐานการรายงานทางการเงินการรับรู้รายได้ตามวิธีการรับรู้ตลอดช่วงเวลาด้วยวิธ</w:t>
            </w:r>
            <w:r w:rsidRPr="00EE1448">
              <w:rPr>
                <w:rFonts w:ascii="Angsana New" w:hAnsi="Angsana New" w:hint="cs"/>
                <w:sz w:val="28"/>
                <w:cs/>
              </w:rPr>
              <w:t>ีปัจจัยนำเข้า</w:t>
            </w:r>
          </w:p>
          <w:p w14:paraId="5D24B2D7" w14:textId="77777777" w:rsidR="00EA49C3" w:rsidRPr="00EE1448" w:rsidRDefault="00EA49C3" w:rsidP="000259C5">
            <w:pPr>
              <w:pStyle w:val="ListParagraph"/>
              <w:numPr>
                <w:ilvl w:val="0"/>
                <w:numId w:val="6"/>
              </w:numPr>
              <w:spacing w:after="80"/>
              <w:ind w:left="539" w:right="170"/>
              <w:contextualSpacing w:val="0"/>
              <w:jc w:val="thaiDistribute"/>
              <w:rPr>
                <w:rFonts w:ascii="Angsana New" w:hAnsi="Angsana New"/>
                <w:sz w:val="28"/>
              </w:rPr>
            </w:pPr>
            <w:r w:rsidRPr="00EE1448">
              <w:rPr>
                <w:rFonts w:ascii="Angsana New" w:hAnsi="Angsana New"/>
                <w:sz w:val="28"/>
                <w:cs/>
              </w:rPr>
              <w:t>ตรวจสอบวิธีการวัดระดับความก้าวหน้าในการรับรู้รายได้ของทุกสัญญาที่คงเหลือ ณ วันสิ้นรอบระยะเวลาบัญชีที่เป็นสัญญาขายและบริการงานโครงการที่เป็นสินค้าประเภทผลิตตามสั่งในการปฏิบัติตามภาระที่ต้องปฏิบัติให้เสร็จสิ้นให้สมบูรณ์อย่างถูกต้องตามการรับรู้รายได้ด้วยวิธี</w:t>
            </w:r>
            <w:r w:rsidR="002E505B" w:rsidRPr="00EE1448">
              <w:rPr>
                <w:rFonts w:ascii="Angsana New" w:hAnsi="Angsana New" w:hint="cs"/>
                <w:sz w:val="28"/>
                <w:cs/>
              </w:rPr>
              <w:t>ปัจจัยนำเข้า</w:t>
            </w:r>
          </w:p>
          <w:p w14:paraId="63EDC9E1" w14:textId="77777777" w:rsidR="001D6667" w:rsidRPr="00EE1448" w:rsidRDefault="00EA49C3" w:rsidP="000259C5">
            <w:pPr>
              <w:pStyle w:val="ListParagraph"/>
              <w:numPr>
                <w:ilvl w:val="0"/>
                <w:numId w:val="6"/>
              </w:numPr>
              <w:spacing w:after="80"/>
              <w:ind w:left="539" w:right="170"/>
              <w:contextualSpacing w:val="0"/>
              <w:jc w:val="thaiDistribute"/>
              <w:rPr>
                <w:rFonts w:ascii="Angsana New" w:hAnsi="Angsana New"/>
                <w:spacing w:val="-14"/>
                <w:sz w:val="28"/>
              </w:rPr>
            </w:pPr>
            <w:r w:rsidRPr="00EE1448">
              <w:rPr>
                <w:rFonts w:ascii="Angsana New" w:hAnsi="Angsana New"/>
                <w:spacing w:val="-14"/>
                <w:sz w:val="28"/>
                <w:cs/>
              </w:rPr>
              <w:t>ตรวจสอบการรับรู้รายได้จากการขายและบริการงานโครงการที่เป็นสินค้าประเภทผลิตตามสั่งในสมุดบัญชีรายวันและตรวจสอบกับเอกสารประกอบการบันทึกรายการว่ารับรู้รายได้เป็นไปตามมาตรฐานการรายงานทางการเงินหรือไม่</w:t>
            </w:r>
          </w:p>
        </w:tc>
      </w:tr>
    </w:tbl>
    <w:p w14:paraId="61F5B78B" w14:textId="77777777" w:rsidR="00A56084" w:rsidRPr="00EE1448" w:rsidRDefault="002E505B" w:rsidP="00A56084">
      <w:pPr>
        <w:autoSpaceDE w:val="0"/>
        <w:autoSpaceDN w:val="0"/>
        <w:adjustRightInd w:val="0"/>
        <w:ind w:left="432"/>
        <w:rPr>
          <w:rFonts w:ascii="Angsana New" w:hAnsi="Angsana New"/>
          <w:b/>
          <w:bCs/>
          <w:sz w:val="32"/>
          <w:szCs w:val="32"/>
        </w:rPr>
      </w:pPr>
      <w:r w:rsidRPr="00EE1448"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A56084" w:rsidRPr="00EE1448">
        <w:rPr>
          <w:rFonts w:ascii="Angsana New" w:hAnsi="Angsana New"/>
          <w:b/>
          <w:bCs/>
          <w:sz w:val="32"/>
          <w:szCs w:val="32"/>
          <w:cs/>
        </w:rPr>
        <w:lastRenderedPageBreak/>
        <w:t>ข้อมูลอื่น</w:t>
      </w:r>
    </w:p>
    <w:p w14:paraId="2A8F3D0B" w14:textId="77777777" w:rsidR="00A56084" w:rsidRPr="00EE1448" w:rsidRDefault="00A56084" w:rsidP="00A56084">
      <w:pPr>
        <w:autoSpaceDE w:val="0"/>
        <w:autoSpaceDN w:val="0"/>
        <w:adjustRightInd w:val="0"/>
        <w:ind w:left="432"/>
        <w:rPr>
          <w:rFonts w:ascii="Angsana New" w:hAnsi="Angsana New"/>
          <w:sz w:val="8"/>
          <w:szCs w:val="8"/>
        </w:rPr>
      </w:pPr>
    </w:p>
    <w:p w14:paraId="542597E7" w14:textId="77777777" w:rsidR="00A56084" w:rsidRPr="00EE1448" w:rsidRDefault="00A56084" w:rsidP="004972FF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pacing w:val="-2"/>
          <w:sz w:val="32"/>
          <w:szCs w:val="32"/>
          <w:cs/>
        </w:rPr>
        <w:t>ผู้บริหารเป็นผู้รับผิดชอบต่อข้อมูลอื่น</w:t>
      </w:r>
      <w:r w:rsidRPr="00EE1448">
        <w:rPr>
          <w:rFonts w:ascii="Angsana New" w:hAnsi="Angsana New"/>
          <w:spacing w:val="-2"/>
          <w:sz w:val="32"/>
          <w:szCs w:val="32"/>
        </w:rPr>
        <w:t xml:space="preserve"> </w:t>
      </w:r>
      <w:r w:rsidRPr="00EE1448">
        <w:rPr>
          <w:rFonts w:ascii="Angsana New" w:hAnsi="Angsana New"/>
          <w:spacing w:val="-2"/>
          <w:sz w:val="32"/>
          <w:szCs w:val="32"/>
          <w:cs/>
        </w:rPr>
        <w:t>ข้อมูลอื่นประกอบด้วยข้อมูลซึ่งรวมอยู่ในรายงาน</w:t>
      </w:r>
      <w:r w:rsidR="001F6406" w:rsidRPr="00EE1448">
        <w:rPr>
          <w:rFonts w:ascii="Angsana New" w:hAnsi="Angsana New" w:hint="cs"/>
          <w:spacing w:val="-2"/>
          <w:sz w:val="32"/>
          <w:szCs w:val="32"/>
          <w:cs/>
        </w:rPr>
        <w:t>ประจำปี</w:t>
      </w:r>
      <w:r w:rsidR="002B0D7D" w:rsidRPr="00EE1448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E1448">
        <w:rPr>
          <w:rFonts w:ascii="Angsana New" w:hAnsi="Angsana New"/>
          <w:spacing w:val="-2"/>
          <w:sz w:val="32"/>
          <w:szCs w:val="32"/>
          <w:cs/>
        </w:rPr>
        <w:t>ซึ่งคาดว่า</w:t>
      </w:r>
      <w:r w:rsidRPr="00EE1448">
        <w:rPr>
          <w:rFonts w:ascii="Angsana New" w:hAnsi="Angsana New"/>
          <w:sz w:val="32"/>
          <w:szCs w:val="32"/>
          <w:cs/>
        </w:rPr>
        <w:t>จะถูกจัดเตรียมให้ข้าพเจ้าภายหลังวันที่ในรายงานของผู้สอบบัญชี</w:t>
      </w:r>
    </w:p>
    <w:p w14:paraId="11F2223F" w14:textId="77777777" w:rsidR="004972FF" w:rsidRPr="00EE1448" w:rsidRDefault="004972FF" w:rsidP="004972FF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Cs w:val="24"/>
        </w:rPr>
      </w:pPr>
    </w:p>
    <w:p w14:paraId="414148A4" w14:textId="596850D7" w:rsidR="00A56084" w:rsidRPr="00EE1448" w:rsidRDefault="00A56084" w:rsidP="004972FF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ความเห็นของข้าพเจ้าต่องบการเงินรวมและงบการเงินเฉพาะ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EE1448">
        <w:rPr>
          <w:rFonts w:ascii="Angsana New" w:hAnsi="Angsana New"/>
          <w:sz w:val="32"/>
          <w:szCs w:val="32"/>
        </w:rPr>
        <w:t xml:space="preserve"> </w:t>
      </w:r>
    </w:p>
    <w:p w14:paraId="76A88571" w14:textId="77777777" w:rsidR="004972FF" w:rsidRPr="00EE1448" w:rsidRDefault="004972FF" w:rsidP="004972FF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Cs w:val="24"/>
        </w:rPr>
      </w:pPr>
    </w:p>
    <w:p w14:paraId="008C9F9D" w14:textId="11189212" w:rsidR="00A56084" w:rsidRPr="00EE1448" w:rsidRDefault="00A56084" w:rsidP="004972FF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คือ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pacing w:val="-10"/>
          <w:sz w:val="32"/>
          <w:szCs w:val="32"/>
          <w:cs/>
        </w:rPr>
        <w:t>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</w:t>
      </w:r>
      <w:r w:rsidR="00FB0542" w:rsidRPr="00EE1448">
        <w:rPr>
          <w:rFonts w:ascii="Angsana New" w:hAnsi="Angsana New"/>
          <w:spacing w:val="-10"/>
          <w:sz w:val="32"/>
          <w:szCs w:val="32"/>
        </w:rPr>
        <w:br/>
      </w:r>
      <w:r w:rsidRPr="00EE1448">
        <w:rPr>
          <w:rFonts w:ascii="Angsana New" w:hAnsi="Angsana New"/>
          <w:spacing w:val="-10"/>
          <w:sz w:val="32"/>
          <w:szCs w:val="32"/>
          <w:cs/>
        </w:rPr>
        <w:t>การ</w:t>
      </w:r>
      <w:r w:rsidRPr="00EE1448">
        <w:rPr>
          <w:rFonts w:ascii="Angsana New" w:hAnsi="Angsana New"/>
          <w:spacing w:val="-6"/>
          <w:sz w:val="32"/>
          <w:szCs w:val="32"/>
          <w:cs/>
        </w:rPr>
        <w:t>ตรวจสอบของข้าพเจ้า</w:t>
      </w:r>
      <w:r w:rsidRPr="00EE1448">
        <w:rPr>
          <w:rFonts w:ascii="Angsana New" w:hAnsi="Angsana New"/>
          <w:spacing w:val="-6"/>
          <w:sz w:val="32"/>
          <w:szCs w:val="32"/>
        </w:rPr>
        <w:t xml:space="preserve"> </w:t>
      </w:r>
      <w:r w:rsidRPr="00EE1448">
        <w:rPr>
          <w:rFonts w:ascii="Angsana New" w:hAnsi="Angsana New"/>
          <w:spacing w:val="-6"/>
          <w:sz w:val="32"/>
          <w:szCs w:val="32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2DD3E9F5" w14:textId="77777777" w:rsidR="00A56084" w:rsidRPr="00EE1448" w:rsidRDefault="00A56084" w:rsidP="00A56084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Cs w:val="24"/>
        </w:rPr>
      </w:pPr>
    </w:p>
    <w:p w14:paraId="35C31E05" w14:textId="77777777" w:rsidR="00A56084" w:rsidRPr="00EE1448" w:rsidRDefault="00A56084" w:rsidP="00A56084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เมื่อข้าพเจ้าได้อ่าน</w:t>
      </w:r>
      <w:r w:rsidR="001F6406" w:rsidRPr="00EE1448">
        <w:rPr>
          <w:rFonts w:ascii="Angsana New" w:hAnsi="Angsana New" w:hint="cs"/>
          <w:sz w:val="32"/>
          <w:szCs w:val="32"/>
          <w:cs/>
        </w:rPr>
        <w:t>รายงานประจำปี</w:t>
      </w:r>
      <w:r w:rsidR="002B0D7D" w:rsidRPr="00EE1448">
        <w:rPr>
          <w:rFonts w:ascii="Angsana New" w:hAnsi="Angsana New" w:hint="cs"/>
          <w:sz w:val="32"/>
          <w:szCs w:val="32"/>
          <w:cs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หากข้าพเจ้าสรุปได้ว่ามีการแสดงข้อมูลที่ขัดต่อข้อเท็จจริงอันเป็นสาระสำคัญ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ข้าพเจ้าต้องสื่อสารเรื่องดังกล่าวกับ</w:t>
      </w:r>
      <w:r w:rsidR="00946605" w:rsidRPr="00EE1448">
        <w:rPr>
          <w:rFonts w:ascii="Angsana New" w:hAnsi="Angsana New" w:hint="cs"/>
          <w:sz w:val="32"/>
          <w:szCs w:val="32"/>
          <w:cs/>
        </w:rPr>
        <w:t>ฝ่ายบริหารหรือ</w:t>
      </w:r>
      <w:r w:rsidRPr="00EE1448">
        <w:rPr>
          <w:rFonts w:ascii="Angsana New" w:hAnsi="Angsana New"/>
          <w:sz w:val="32"/>
          <w:szCs w:val="32"/>
          <w:cs/>
        </w:rPr>
        <w:t>ผู้มีหน้าที่ในการกำกับดูแล</w:t>
      </w:r>
      <w:r w:rsidR="00946605" w:rsidRPr="00EE1448">
        <w:rPr>
          <w:rFonts w:ascii="Angsana New" w:hAnsi="Angsana New"/>
          <w:sz w:val="32"/>
          <w:szCs w:val="32"/>
          <w:cs/>
        </w:rPr>
        <w:t>เพื่อดำเนินการแก้ไขให้เหมาะสม</w:t>
      </w:r>
      <w:r w:rsidR="00946605" w:rsidRPr="00EE1448">
        <w:rPr>
          <w:rFonts w:ascii="Angsana New" w:hAnsi="Angsana New" w:hint="cs"/>
          <w:sz w:val="32"/>
          <w:szCs w:val="32"/>
          <w:cs/>
        </w:rPr>
        <w:t>ต่อไป</w:t>
      </w:r>
    </w:p>
    <w:p w14:paraId="196365C5" w14:textId="77777777" w:rsidR="00A56084" w:rsidRPr="00EE1448" w:rsidRDefault="00A56084" w:rsidP="00A56084">
      <w:pPr>
        <w:ind w:left="432"/>
        <w:rPr>
          <w:rFonts w:ascii="Angsana New" w:hAnsi="Angsana New"/>
          <w:szCs w:val="24"/>
          <w:cs/>
        </w:rPr>
      </w:pPr>
    </w:p>
    <w:p w14:paraId="1543FE5A" w14:textId="77777777" w:rsidR="00A56084" w:rsidRPr="00EE1448" w:rsidRDefault="00A56084" w:rsidP="00A56084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EE1448">
        <w:rPr>
          <w:rFonts w:ascii="Angsana New" w:hAnsi="Angsana New"/>
          <w:b/>
          <w:bCs/>
          <w:spacing w:val="-4"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</w:t>
      </w:r>
      <w:r w:rsidR="00421C8C" w:rsidRPr="00EE1448">
        <w:rPr>
          <w:rFonts w:ascii="Angsana New" w:hAnsi="Angsana New"/>
          <w:b/>
          <w:bCs/>
          <w:spacing w:val="-4"/>
          <w:sz w:val="32"/>
          <w:szCs w:val="32"/>
          <w:cs/>
        </w:rPr>
        <w:t>กิจการ</w:t>
      </w:r>
    </w:p>
    <w:p w14:paraId="6C81769E" w14:textId="77777777" w:rsidR="00A56084" w:rsidRPr="00EE1448" w:rsidRDefault="00A56084" w:rsidP="00A56084">
      <w:pPr>
        <w:pStyle w:val="ListParagraph"/>
        <w:spacing w:after="0"/>
        <w:ind w:left="432"/>
        <w:jc w:val="thaiDistribute"/>
        <w:rPr>
          <w:rFonts w:ascii="Angsana New" w:hAnsi="Angsana New"/>
          <w:sz w:val="8"/>
          <w:szCs w:val="8"/>
        </w:rPr>
      </w:pPr>
    </w:p>
    <w:p w14:paraId="3DB086E1" w14:textId="45F96913" w:rsidR="00A56084" w:rsidRPr="00EE1448" w:rsidRDefault="00A56084" w:rsidP="00A56084">
      <w:pPr>
        <w:pStyle w:val="ListParagraph"/>
        <w:spacing w:after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เหล่านี้โดยถูกต้องตามที่ควรตามมาตรฐานการรายงานทางการเงิน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และรับผิดชอบเกี่ยวกับการควบคุมภายใน</w:t>
      </w:r>
      <w:r w:rsidR="004972FF" w:rsidRPr="00EE1448">
        <w:rPr>
          <w:rFonts w:ascii="Angsana New" w:hAnsi="Angsana New"/>
          <w:sz w:val="32"/>
          <w:szCs w:val="32"/>
          <w:cs/>
        </w:rPr>
        <w:br/>
      </w:r>
      <w:r w:rsidRPr="00EE1448">
        <w:rPr>
          <w:rFonts w:ascii="Angsana New" w:hAnsi="Angsana New"/>
          <w:sz w:val="32"/>
          <w:szCs w:val="32"/>
          <w:cs/>
        </w:rPr>
        <w:t>ที่ผู้บริหารพิจารณาว่าจำเป็นเพื่อให้สามารถจัดทำงบการเงินรวมและงบการเงินเฉพาะ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38334CC4" w14:textId="77777777" w:rsidR="00A56084" w:rsidRPr="00EE1448" w:rsidRDefault="00A56084" w:rsidP="00A56084">
      <w:pPr>
        <w:pStyle w:val="ListParagraph"/>
        <w:spacing w:after="0"/>
        <w:ind w:left="432"/>
        <w:jc w:val="thaiDistribute"/>
        <w:rPr>
          <w:rFonts w:ascii="Angsana New" w:hAnsi="Angsana New"/>
          <w:sz w:val="24"/>
          <w:szCs w:val="24"/>
        </w:rPr>
      </w:pPr>
    </w:p>
    <w:p w14:paraId="2314CBAE" w14:textId="77777777" w:rsidR="00A56084" w:rsidRPr="00EE1448" w:rsidRDefault="00A56084" w:rsidP="00A56084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ในการจัดทำงบการเงินรวมและงบการเงินเฉพาะ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ผู้บริหารรับผิดชอบในการประเมินความสามารถขอ</w:t>
      </w:r>
      <w:r w:rsidR="007D417F" w:rsidRPr="00EE1448">
        <w:rPr>
          <w:rFonts w:ascii="Angsana New" w:hAnsi="Angsana New"/>
          <w:sz w:val="32"/>
          <w:szCs w:val="32"/>
          <w:cs/>
        </w:rPr>
        <w:t>งบริษัทและบริษัทย่อย</w:t>
      </w:r>
      <w:r w:rsidRPr="00EE1448">
        <w:rPr>
          <w:rFonts w:ascii="Angsana New" w:hAnsi="Angsana New"/>
          <w:sz w:val="32"/>
          <w:szCs w:val="32"/>
          <w:cs/>
        </w:rPr>
        <w:t>ในการดำเนินงานต่อเนื่อง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="00EA34A2" w:rsidRPr="00EE1448">
        <w:rPr>
          <w:rFonts w:ascii="Angsana New" w:hAnsi="Angsana New" w:hint="cs"/>
          <w:sz w:val="32"/>
          <w:szCs w:val="32"/>
          <w:cs/>
        </w:rPr>
        <w:t>การ</w:t>
      </w:r>
      <w:r w:rsidRPr="00EE1448">
        <w:rPr>
          <w:rFonts w:ascii="Angsana New" w:hAnsi="Angsana New"/>
          <w:sz w:val="32"/>
          <w:szCs w:val="32"/>
          <w:cs/>
        </w:rPr>
        <w:t>เปิดเผยเรื่องที่เกี่ยวกับการดำเนินงานต่อเนื่อง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pacing w:val="10"/>
          <w:sz w:val="32"/>
          <w:szCs w:val="32"/>
        </w:rPr>
        <w:t>(</w:t>
      </w:r>
      <w:r w:rsidRPr="00EE1448">
        <w:rPr>
          <w:rFonts w:ascii="Angsana New" w:hAnsi="Angsana New"/>
          <w:spacing w:val="10"/>
          <w:sz w:val="32"/>
          <w:szCs w:val="32"/>
          <w:cs/>
        </w:rPr>
        <w:t>ตามความเหมาะสม</w:t>
      </w:r>
      <w:r w:rsidRPr="00EE1448">
        <w:rPr>
          <w:rFonts w:ascii="Angsana New" w:hAnsi="Angsana New"/>
          <w:spacing w:val="10"/>
          <w:sz w:val="32"/>
          <w:szCs w:val="32"/>
        </w:rPr>
        <w:t xml:space="preserve">) </w:t>
      </w:r>
      <w:r w:rsidRPr="00EE1448">
        <w:rPr>
          <w:rFonts w:ascii="Angsana New" w:hAnsi="Angsana New"/>
          <w:spacing w:val="10"/>
          <w:sz w:val="32"/>
          <w:szCs w:val="32"/>
          <w:cs/>
        </w:rPr>
        <w:t>และการใช้เกณฑ์การบัญชีสำหรับการดำเนินงานต่อเนื่องเว้นแต่ผู้บริหาร</w:t>
      </w:r>
      <w:r w:rsidR="007D417F" w:rsidRPr="00EE1448">
        <w:rPr>
          <w:rFonts w:ascii="Angsana New" w:hAnsi="Angsana New"/>
          <w:spacing w:val="10"/>
          <w:sz w:val="32"/>
          <w:szCs w:val="32"/>
        </w:rPr>
        <w:br/>
      </w:r>
      <w:r w:rsidRPr="00EE1448">
        <w:rPr>
          <w:rFonts w:ascii="Angsana New" w:hAnsi="Angsana New"/>
          <w:spacing w:val="-2"/>
          <w:sz w:val="32"/>
          <w:szCs w:val="32"/>
          <w:cs/>
        </w:rPr>
        <w:t>มีความตั้งใจที่จะเลิก</w:t>
      </w:r>
      <w:r w:rsidR="002F0012" w:rsidRPr="00EE1448">
        <w:rPr>
          <w:rFonts w:ascii="Angsana New" w:hAnsi="Angsana New" w:hint="cs"/>
          <w:spacing w:val="-2"/>
          <w:sz w:val="32"/>
          <w:szCs w:val="32"/>
          <w:cs/>
        </w:rPr>
        <w:t>บริษัทและบริษัทย่อย</w:t>
      </w:r>
      <w:r w:rsidR="00722D04" w:rsidRPr="00EE1448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E1448">
        <w:rPr>
          <w:rFonts w:ascii="Angsana New" w:hAnsi="Angsana New"/>
          <w:spacing w:val="-2"/>
          <w:sz w:val="32"/>
          <w:szCs w:val="32"/>
          <w:cs/>
        </w:rPr>
        <w:t>หรือหยุดดำเนินงานหรือไม่สามารถดำเนินงานต่อเนื่องต่อไปได้</w:t>
      </w:r>
      <w:r w:rsidRPr="00EE1448">
        <w:rPr>
          <w:rFonts w:ascii="Angsana New" w:hAnsi="Angsana New"/>
          <w:sz w:val="32"/>
          <w:szCs w:val="32"/>
        </w:rPr>
        <w:t xml:space="preserve"> </w:t>
      </w:r>
    </w:p>
    <w:p w14:paraId="6FD688D5" w14:textId="77777777" w:rsidR="008651D9" w:rsidRPr="00EE1448" w:rsidRDefault="008651D9" w:rsidP="00A56084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Cs w:val="24"/>
        </w:rPr>
      </w:pPr>
    </w:p>
    <w:p w14:paraId="144C3D2E" w14:textId="77777777" w:rsidR="00A56084" w:rsidRPr="00EE1448" w:rsidRDefault="00A56084" w:rsidP="00A56084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  <w:cs/>
        </w:rPr>
      </w:pPr>
      <w:r w:rsidRPr="00EE1448">
        <w:rPr>
          <w:rFonts w:ascii="Angsana New" w:hAnsi="Angsana New"/>
          <w:sz w:val="32"/>
          <w:szCs w:val="32"/>
          <w:cs/>
        </w:rPr>
        <w:t>ผู้มีหน้าที่ในการกำกับดูแลมีหน้าที่ในการ</w:t>
      </w:r>
      <w:r w:rsidR="00BA0B51" w:rsidRPr="00EE1448">
        <w:rPr>
          <w:rFonts w:ascii="Angsana New" w:hAnsi="Angsana New" w:hint="cs"/>
          <w:sz w:val="32"/>
          <w:szCs w:val="32"/>
          <w:cs/>
        </w:rPr>
        <w:t>กำกับ</w:t>
      </w:r>
      <w:r w:rsidRPr="00EE1448">
        <w:rPr>
          <w:rFonts w:ascii="Angsana New" w:hAnsi="Angsana New"/>
          <w:sz w:val="32"/>
          <w:szCs w:val="32"/>
          <w:cs/>
        </w:rPr>
        <w:t>ดูแลกระบวนการในการจัดทำรายงานทางการเงินของ</w:t>
      </w:r>
      <w:r w:rsidR="002F0012" w:rsidRPr="00EE1448">
        <w:rPr>
          <w:rFonts w:ascii="Angsana New" w:hAnsi="Angsana New" w:hint="cs"/>
          <w:sz w:val="32"/>
          <w:szCs w:val="32"/>
          <w:cs/>
        </w:rPr>
        <w:t>บริษัทและบริษัทย่อย</w:t>
      </w:r>
    </w:p>
    <w:p w14:paraId="4BD3D378" w14:textId="77777777" w:rsidR="00A56084" w:rsidRPr="00EE1448" w:rsidRDefault="00A56084" w:rsidP="00500500">
      <w:pPr>
        <w:pStyle w:val="Default"/>
        <w:ind w:left="810"/>
        <w:jc w:val="thaiDistribute"/>
        <w:rPr>
          <w:rFonts w:ascii="Angsana New" w:hAnsi="Angsana New" w:cs="Angsana New"/>
          <w:color w:val="auto"/>
          <w:cs/>
        </w:rPr>
      </w:pPr>
    </w:p>
    <w:p w14:paraId="1864808E" w14:textId="77777777" w:rsidR="00A56084" w:rsidRPr="00EE1448" w:rsidRDefault="00906E10" w:rsidP="009913C7">
      <w:pPr>
        <w:pStyle w:val="ListParagraph"/>
        <w:spacing w:after="0"/>
        <w:ind w:left="432"/>
        <w:rPr>
          <w:rFonts w:ascii="Angsana New" w:hAnsi="Angsana New"/>
          <w:b/>
          <w:bCs/>
          <w:sz w:val="32"/>
          <w:szCs w:val="32"/>
          <w:cs/>
        </w:rPr>
      </w:pPr>
      <w:r w:rsidRPr="00EE1448"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A56084" w:rsidRPr="00EE1448">
        <w:rPr>
          <w:rFonts w:ascii="Angsana New" w:hAnsi="Angsana New"/>
          <w:b/>
          <w:bCs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</w:t>
      </w:r>
      <w:r w:rsidR="00421C8C" w:rsidRPr="00EE1448">
        <w:rPr>
          <w:rFonts w:ascii="Angsana New" w:hAnsi="Angsana New"/>
          <w:b/>
          <w:bCs/>
          <w:sz w:val="32"/>
          <w:szCs w:val="32"/>
          <w:cs/>
        </w:rPr>
        <w:t>กิจการ</w:t>
      </w:r>
    </w:p>
    <w:p w14:paraId="62A498E2" w14:textId="77777777" w:rsidR="00A56084" w:rsidRPr="00EE1448" w:rsidRDefault="00A56084" w:rsidP="009913C7">
      <w:pPr>
        <w:pStyle w:val="ListParagraph"/>
        <w:spacing w:after="0"/>
        <w:ind w:left="432"/>
        <w:jc w:val="thaiDistribute"/>
        <w:rPr>
          <w:rFonts w:ascii="Angsana New" w:hAnsi="Angsana New"/>
          <w:sz w:val="8"/>
          <w:szCs w:val="8"/>
        </w:rPr>
      </w:pPr>
    </w:p>
    <w:p w14:paraId="5F89F303" w14:textId="77777777" w:rsidR="00A56084" w:rsidRPr="00EE1448" w:rsidRDefault="00A56084" w:rsidP="009913C7">
      <w:pPr>
        <w:pStyle w:val="ListParagraph"/>
        <w:spacing w:after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ไม่ว่าจะเกิดจากการทุจริตหรือข้อผิดพลาด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และเสนอรายงานของผู้สอบบัญชีซึ่งรวมความเห็นของข้าพเจ้าอยู่ด้วย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ความเชื่อมั่นอย่างสมเหตุสมผลคือความเชื่อมั่นในระดับสูงแต่ไม่ได้เป็นการรับประกันว่า</w:t>
      </w:r>
      <w:r w:rsidR="003D7374" w:rsidRPr="00EE1448">
        <w:rPr>
          <w:rFonts w:ascii="Angsana New" w:hAnsi="Angsana New"/>
          <w:sz w:val="32"/>
          <w:szCs w:val="32"/>
        </w:rPr>
        <w:br/>
      </w:r>
      <w:r w:rsidRPr="00EE1448">
        <w:rPr>
          <w:rFonts w:ascii="Angsana New" w:hAnsi="Angsana New"/>
          <w:sz w:val="32"/>
          <w:szCs w:val="32"/>
          <w:cs/>
        </w:rPr>
        <w:t>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ข้อมูลที่ขัดต่อข้อเท็จจริงอาจเกิดจากการทุจริตหรือข้อผิดพลาดและถือว่า</w:t>
      </w:r>
      <w:r w:rsidR="003D7374" w:rsidRPr="00EE1448">
        <w:rPr>
          <w:rFonts w:ascii="Angsana New" w:hAnsi="Angsana New"/>
          <w:sz w:val="32"/>
          <w:szCs w:val="32"/>
        </w:rPr>
        <w:br/>
      </w:r>
      <w:r w:rsidRPr="00EE1448">
        <w:rPr>
          <w:rFonts w:ascii="Angsana New" w:hAnsi="Angsana New"/>
          <w:sz w:val="32"/>
          <w:szCs w:val="32"/>
          <w:cs/>
        </w:rPr>
        <w:t>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จากการใช้งบการเงินเหล่านี้</w:t>
      </w:r>
    </w:p>
    <w:p w14:paraId="4A3C9CEC" w14:textId="77777777" w:rsidR="009913C7" w:rsidRPr="00EE1448" w:rsidRDefault="009913C7" w:rsidP="009913C7">
      <w:pPr>
        <w:pStyle w:val="ListParagraph"/>
        <w:spacing w:after="0"/>
        <w:ind w:left="432"/>
        <w:jc w:val="thaiDistribute"/>
        <w:rPr>
          <w:rFonts w:ascii="Angsana New" w:hAnsi="Angsana New"/>
          <w:sz w:val="24"/>
          <w:szCs w:val="24"/>
        </w:rPr>
      </w:pPr>
    </w:p>
    <w:p w14:paraId="125CD39E" w14:textId="77777777" w:rsidR="00A56084" w:rsidRPr="00EE1448" w:rsidRDefault="00A56084" w:rsidP="009913C7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การปฏิบัติงานของข้าพเจ้ารวมถึง</w:t>
      </w:r>
      <w:r w:rsidRPr="00EE1448">
        <w:rPr>
          <w:rFonts w:ascii="Angsana New" w:hAnsi="Angsana New"/>
          <w:sz w:val="32"/>
          <w:szCs w:val="32"/>
        </w:rPr>
        <w:t xml:space="preserve"> </w:t>
      </w:r>
    </w:p>
    <w:p w14:paraId="0E2F0BA0" w14:textId="77777777" w:rsidR="00A56084" w:rsidRPr="00EE1448" w:rsidRDefault="00A56084" w:rsidP="009913C7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Cs w:val="24"/>
        </w:rPr>
      </w:pPr>
    </w:p>
    <w:p w14:paraId="3DDDA795" w14:textId="77777777" w:rsidR="00A56084" w:rsidRPr="00EE1448" w:rsidRDefault="00A56084" w:rsidP="009913C7">
      <w:pPr>
        <w:pStyle w:val="ListParagraph"/>
        <w:numPr>
          <w:ilvl w:val="0"/>
          <w:numId w:val="2"/>
        </w:numPr>
        <w:tabs>
          <w:tab w:val="left" w:pos="540"/>
          <w:tab w:val="left" w:pos="810"/>
        </w:tabs>
        <w:autoSpaceDE w:val="0"/>
        <w:autoSpaceDN w:val="0"/>
        <w:adjustRightInd w:val="0"/>
        <w:ind w:left="80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pacing w:val="-4"/>
          <w:sz w:val="32"/>
          <w:szCs w:val="32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EE1448">
        <w:rPr>
          <w:rFonts w:ascii="Angsana New" w:hAnsi="Angsana New"/>
          <w:sz w:val="32"/>
          <w:szCs w:val="32"/>
          <w:cs/>
        </w:rPr>
        <w:t>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ไม่ว่าจะเกิดจากการทุจริตหรือข้อผิดพลาด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เนื่องจากการทุจริตอาจเกี่ยวกับการสมรู้ร่วมคิด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การปลอมแปลงเอกสารหลักฐาน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การตั้งใจละเว้น</w:t>
      </w:r>
      <w:r w:rsidR="00625A9F" w:rsidRPr="00EE1448">
        <w:rPr>
          <w:rFonts w:ascii="Angsana New" w:hAnsi="Angsana New"/>
          <w:sz w:val="32"/>
          <w:szCs w:val="32"/>
        </w:rPr>
        <w:br/>
      </w:r>
      <w:r w:rsidRPr="00EE1448">
        <w:rPr>
          <w:rFonts w:ascii="Angsana New" w:hAnsi="Angsana New"/>
          <w:sz w:val="32"/>
          <w:szCs w:val="32"/>
          <w:cs/>
        </w:rPr>
        <w:t>การแสดงข้อมูล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การแสดงข้อมูลที่ไม่ตรงตามข้อเท็จจริงหรือการแทรกแซงการควบคุมภายใน</w:t>
      </w:r>
      <w:r w:rsidRPr="00EE1448">
        <w:rPr>
          <w:rFonts w:ascii="Angsana New" w:hAnsi="Angsana New"/>
          <w:sz w:val="32"/>
          <w:szCs w:val="32"/>
        </w:rPr>
        <w:t xml:space="preserve"> </w:t>
      </w:r>
    </w:p>
    <w:p w14:paraId="7B72CA47" w14:textId="77777777" w:rsidR="00A56084" w:rsidRPr="00EE1448" w:rsidRDefault="00A56084" w:rsidP="009913C7">
      <w:pPr>
        <w:pStyle w:val="ListParagraph"/>
        <w:numPr>
          <w:ilvl w:val="0"/>
          <w:numId w:val="2"/>
        </w:numPr>
        <w:tabs>
          <w:tab w:val="left" w:pos="540"/>
          <w:tab w:val="left" w:pos="810"/>
        </w:tabs>
        <w:autoSpaceDE w:val="0"/>
        <w:autoSpaceDN w:val="0"/>
        <w:adjustRightInd w:val="0"/>
        <w:ind w:left="80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pacing w:val="-2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</w:t>
      </w:r>
      <w:r w:rsidRPr="00EE1448">
        <w:rPr>
          <w:rFonts w:ascii="Angsana New" w:hAnsi="Angsana New"/>
          <w:spacing w:val="-2"/>
          <w:sz w:val="32"/>
          <w:szCs w:val="32"/>
        </w:rPr>
        <w:t xml:space="preserve"> </w:t>
      </w:r>
      <w:r w:rsidRPr="00EE1448">
        <w:rPr>
          <w:rFonts w:ascii="Angsana New" w:hAnsi="Angsana New"/>
          <w:spacing w:val="-2"/>
          <w:sz w:val="32"/>
          <w:szCs w:val="32"/>
          <w:cs/>
        </w:rPr>
        <w:t>เพื่อออกแบบวิธีการตรวจสอบ</w:t>
      </w:r>
      <w:r w:rsidRPr="00EE1448">
        <w:rPr>
          <w:rFonts w:ascii="Angsana New" w:hAnsi="Angsana New"/>
          <w:sz w:val="32"/>
          <w:szCs w:val="32"/>
          <w:cs/>
        </w:rPr>
        <w:t>ที่</w:t>
      </w:r>
      <w:r w:rsidRPr="00EE1448">
        <w:rPr>
          <w:rFonts w:ascii="Angsana New" w:hAnsi="Angsana New"/>
          <w:spacing w:val="-4"/>
          <w:sz w:val="32"/>
          <w:szCs w:val="32"/>
          <w:cs/>
        </w:rPr>
        <w:t>เหมาะสม</w:t>
      </w:r>
      <w:r w:rsidRPr="00EE1448">
        <w:rPr>
          <w:rFonts w:ascii="Angsana New" w:hAnsi="Angsana New"/>
          <w:sz w:val="32"/>
          <w:szCs w:val="32"/>
          <w:cs/>
        </w:rPr>
        <w:t>กับสถานการณ์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แต่ไม่ใช่เพื่อวัตถุประสงค์ในการแสดงความเห็นต่อความมีปร</w:t>
      </w:r>
      <w:r w:rsidR="00625A9F" w:rsidRPr="00EE1448">
        <w:rPr>
          <w:rFonts w:ascii="Angsana New" w:hAnsi="Angsana New"/>
          <w:sz w:val="32"/>
          <w:szCs w:val="32"/>
          <w:cs/>
        </w:rPr>
        <w:t>ะสิทธิผลของการควบคุมภายในของ</w:t>
      </w:r>
      <w:r w:rsidRPr="00EE1448">
        <w:rPr>
          <w:rFonts w:ascii="Angsana New" w:hAnsi="Angsana New"/>
          <w:sz w:val="32"/>
          <w:szCs w:val="32"/>
          <w:cs/>
        </w:rPr>
        <w:t>บริษัท</w:t>
      </w:r>
      <w:r w:rsidR="00747297" w:rsidRPr="00EE1448">
        <w:rPr>
          <w:rFonts w:ascii="Angsana New" w:hAnsi="Angsana New" w:hint="cs"/>
          <w:sz w:val="32"/>
          <w:szCs w:val="32"/>
          <w:cs/>
        </w:rPr>
        <w:t>และบริษัท</w:t>
      </w:r>
      <w:r w:rsidR="00625A9F" w:rsidRPr="00EE1448">
        <w:rPr>
          <w:rFonts w:ascii="Angsana New" w:hAnsi="Angsana New" w:hint="cs"/>
          <w:sz w:val="32"/>
          <w:szCs w:val="32"/>
          <w:cs/>
        </w:rPr>
        <w:t>ย่อย</w:t>
      </w:r>
    </w:p>
    <w:p w14:paraId="7DC70D1C" w14:textId="77777777" w:rsidR="00A56084" w:rsidRPr="00EE1448" w:rsidRDefault="00A56084" w:rsidP="009913C7">
      <w:pPr>
        <w:pStyle w:val="ListParagraph"/>
        <w:numPr>
          <w:ilvl w:val="0"/>
          <w:numId w:val="2"/>
        </w:numPr>
        <w:tabs>
          <w:tab w:val="left" w:pos="540"/>
          <w:tab w:val="left" w:pos="810"/>
        </w:tabs>
        <w:autoSpaceDE w:val="0"/>
        <w:autoSpaceDN w:val="0"/>
        <w:adjustRightInd w:val="0"/>
        <w:ind w:left="80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</w:t>
      </w:r>
      <w:r w:rsidRPr="00EE1448">
        <w:rPr>
          <w:rFonts w:ascii="Angsana New" w:hAnsi="Angsana New"/>
          <w:spacing w:val="-4"/>
          <w:sz w:val="32"/>
          <w:szCs w:val="32"/>
          <w:cs/>
        </w:rPr>
        <w:t>และ</w:t>
      </w:r>
      <w:r w:rsidRPr="00EE1448">
        <w:rPr>
          <w:rFonts w:ascii="Angsana New" w:hAnsi="Angsana New"/>
          <w:sz w:val="32"/>
          <w:szCs w:val="32"/>
          <w:cs/>
        </w:rPr>
        <w:t>การเปิดเผยข้อมูลที่เกี่ยวข้องซึ่งจัดทำขึ้นโดยผู้บริหาร</w:t>
      </w:r>
      <w:r w:rsidRPr="00EE1448">
        <w:rPr>
          <w:rFonts w:ascii="Angsana New" w:hAnsi="Angsana New"/>
          <w:sz w:val="32"/>
          <w:szCs w:val="32"/>
        </w:rPr>
        <w:t xml:space="preserve"> </w:t>
      </w:r>
    </w:p>
    <w:p w14:paraId="584EED2C" w14:textId="77777777" w:rsidR="00A56084" w:rsidRPr="00EE1448" w:rsidRDefault="00906E10" w:rsidP="009913C7">
      <w:pPr>
        <w:pStyle w:val="ListParagraph"/>
        <w:numPr>
          <w:ilvl w:val="0"/>
          <w:numId w:val="2"/>
        </w:numPr>
        <w:tabs>
          <w:tab w:val="left" w:pos="540"/>
          <w:tab w:val="left" w:pos="810"/>
        </w:tabs>
        <w:autoSpaceDE w:val="0"/>
        <w:autoSpaceDN w:val="0"/>
        <w:adjustRightInd w:val="0"/>
        <w:ind w:left="80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pacing w:val="-4"/>
          <w:sz w:val="32"/>
          <w:szCs w:val="32"/>
          <w:cs/>
        </w:rPr>
        <w:br w:type="page"/>
      </w:r>
      <w:r w:rsidR="00A56084" w:rsidRPr="00EE1448">
        <w:rPr>
          <w:rFonts w:ascii="Angsana New" w:hAnsi="Angsana New"/>
          <w:spacing w:val="-4"/>
          <w:sz w:val="32"/>
          <w:szCs w:val="32"/>
          <w:cs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สรุปเกี่ยวกับความเหมาะสมของการใช้เกณฑ์การบัญชีสำหรับการดำเนินงานต่อเนื่องของผู้บริหารและ</w:t>
      </w:r>
      <w:r w:rsidR="00A56084" w:rsidRPr="00EE1448">
        <w:rPr>
          <w:rFonts w:ascii="Angsana New" w:hAnsi="Angsana New"/>
          <w:sz w:val="32"/>
          <w:szCs w:val="32"/>
          <w:cs/>
        </w:rPr>
        <w:t>จากหลักฐาน</w:t>
      </w:r>
      <w:r w:rsidR="00A56084" w:rsidRPr="00EE1448">
        <w:rPr>
          <w:rFonts w:ascii="Angsana New" w:hAnsi="Angsana New"/>
          <w:spacing w:val="-4"/>
          <w:sz w:val="32"/>
          <w:szCs w:val="32"/>
          <w:cs/>
        </w:rPr>
        <w:t>การ</w:t>
      </w:r>
      <w:r w:rsidR="00A56084" w:rsidRPr="00EE1448">
        <w:rPr>
          <w:rFonts w:ascii="Angsana New" w:hAnsi="Angsana New"/>
          <w:sz w:val="32"/>
          <w:szCs w:val="32"/>
          <w:cs/>
        </w:rPr>
        <w:t>สอบบัญชีที่ได้รับ</w:t>
      </w:r>
      <w:r w:rsidR="00A56084" w:rsidRPr="00EE1448">
        <w:rPr>
          <w:rFonts w:ascii="Angsana New" w:hAnsi="Angsana New"/>
          <w:sz w:val="32"/>
          <w:szCs w:val="32"/>
        </w:rPr>
        <w:t xml:space="preserve"> </w:t>
      </w:r>
      <w:r w:rsidR="00A56084" w:rsidRPr="00EE1448">
        <w:rPr>
          <w:rFonts w:ascii="Angsana New" w:hAnsi="Angsana New"/>
          <w:sz w:val="32"/>
          <w:szCs w:val="32"/>
          <w:cs/>
        </w:rPr>
        <w:t>สรุปว่ามีความไม่แน่นอนที่มีสาระสำคัญที่เกี่ยวกับเหตุการณ์หรือ</w:t>
      </w:r>
      <w:r w:rsidR="00A56084" w:rsidRPr="00EE1448">
        <w:rPr>
          <w:rFonts w:ascii="Angsana New" w:hAnsi="Angsana New"/>
          <w:spacing w:val="-4"/>
          <w:sz w:val="32"/>
          <w:szCs w:val="32"/>
          <w:cs/>
        </w:rPr>
        <w:t>สถานการณ์ที่อาจเป็นเหตุให้เกิดข้อสงสัยอย่างมีนัยสำคัญต่อความสามารถของ</w:t>
      </w:r>
      <w:r w:rsidR="00796BAE" w:rsidRPr="00EE1448">
        <w:rPr>
          <w:rFonts w:ascii="Angsana New" w:hAnsi="Angsana New" w:hint="cs"/>
          <w:spacing w:val="-4"/>
          <w:sz w:val="32"/>
          <w:szCs w:val="32"/>
          <w:cs/>
        </w:rPr>
        <w:t>บริษัทและบริษัทย่อย</w:t>
      </w:r>
      <w:r w:rsidR="00625A9F" w:rsidRPr="00EE1448">
        <w:rPr>
          <w:rFonts w:ascii="Angsana New" w:hAnsi="Angsana New"/>
          <w:spacing w:val="-4"/>
          <w:sz w:val="32"/>
          <w:szCs w:val="32"/>
          <w:cs/>
        </w:rPr>
        <w:br/>
      </w:r>
      <w:r w:rsidR="00A56084" w:rsidRPr="00EE1448">
        <w:rPr>
          <w:rFonts w:ascii="Angsana New" w:hAnsi="Angsana New"/>
          <w:spacing w:val="-4"/>
          <w:sz w:val="32"/>
          <w:szCs w:val="32"/>
          <w:cs/>
        </w:rPr>
        <w:t>ในการดำเนินงาน</w:t>
      </w:r>
      <w:r w:rsidR="00A56084" w:rsidRPr="00EE1448">
        <w:rPr>
          <w:rFonts w:ascii="Angsana New" w:hAnsi="Angsana New"/>
          <w:sz w:val="32"/>
          <w:szCs w:val="32"/>
          <w:cs/>
        </w:rPr>
        <w:t>ต่อเนื่องหรือไม่</w:t>
      </w:r>
      <w:r w:rsidR="00A56084" w:rsidRPr="00EE1448">
        <w:rPr>
          <w:rFonts w:ascii="Angsana New" w:hAnsi="Angsana New"/>
          <w:sz w:val="32"/>
          <w:szCs w:val="32"/>
        </w:rPr>
        <w:t xml:space="preserve"> </w:t>
      </w:r>
      <w:r w:rsidR="00A56084" w:rsidRPr="00EE1448">
        <w:rPr>
          <w:rFonts w:ascii="Angsana New" w:hAnsi="Angsana New"/>
          <w:sz w:val="32"/>
          <w:szCs w:val="32"/>
          <w:cs/>
        </w:rPr>
        <w:t xml:space="preserve">ถ้าข้าพเจ้าได้ข้อสรุปว่ามีความไม่แน่นอนที่มีสาระสำคัญ </w:t>
      </w:r>
      <w:r w:rsidR="00C26164" w:rsidRPr="00EE1448">
        <w:rPr>
          <w:rFonts w:ascii="Angsana New" w:hAnsi="Angsana New"/>
          <w:sz w:val="32"/>
          <w:szCs w:val="32"/>
          <w:cs/>
        </w:rPr>
        <w:t>ข้าพเจ้าต้องกล่าวไว้ในรายงานของผู้สอบบัญชีของข้าพเจ้า</w:t>
      </w:r>
      <w:r w:rsidR="00C26164" w:rsidRPr="00EE1448">
        <w:rPr>
          <w:rFonts w:ascii="Angsana New" w:hAnsi="Angsana New" w:hint="cs"/>
          <w:sz w:val="32"/>
          <w:szCs w:val="32"/>
          <w:cs/>
        </w:rPr>
        <w:t>โดยให้สังเกต</w:t>
      </w:r>
      <w:r w:rsidR="00C26164" w:rsidRPr="00EE1448">
        <w:rPr>
          <w:rFonts w:ascii="Angsana New" w:hAnsi="Angsana New"/>
          <w:sz w:val="32"/>
          <w:szCs w:val="32"/>
          <w:cs/>
        </w:rPr>
        <w:t>ถึงการเปิดเผย</w:t>
      </w:r>
      <w:r w:rsidR="00C26164" w:rsidRPr="00EE1448">
        <w:rPr>
          <w:rFonts w:ascii="Angsana New" w:hAnsi="Angsana New" w:hint="cs"/>
          <w:sz w:val="32"/>
          <w:szCs w:val="32"/>
          <w:cs/>
        </w:rPr>
        <w:t>ข้อมูล</w:t>
      </w:r>
      <w:r w:rsidR="00C26164" w:rsidRPr="00EE1448">
        <w:rPr>
          <w:rFonts w:ascii="Angsana New" w:hAnsi="Angsana New"/>
          <w:sz w:val="32"/>
          <w:szCs w:val="32"/>
          <w:cs/>
        </w:rPr>
        <w:t>ที่เกี่ยวข้องในงบการเงิน</w:t>
      </w:r>
      <w:r w:rsidR="00C26164" w:rsidRPr="00EE1448">
        <w:rPr>
          <w:rFonts w:ascii="Angsana New" w:hAnsi="Angsana New" w:hint="cs"/>
          <w:sz w:val="32"/>
          <w:szCs w:val="32"/>
          <w:cs/>
        </w:rPr>
        <w:t xml:space="preserve"> </w:t>
      </w:r>
      <w:r w:rsidR="00A56084" w:rsidRPr="00EE1448">
        <w:rPr>
          <w:rFonts w:ascii="Angsana New" w:hAnsi="Angsana New"/>
          <w:sz w:val="32"/>
          <w:szCs w:val="32"/>
          <w:cs/>
        </w:rPr>
        <w:t>หรือถ้าการเปิดเผย</w:t>
      </w:r>
      <w:r w:rsidR="007C2CE1" w:rsidRPr="00EE1448">
        <w:rPr>
          <w:rFonts w:ascii="Angsana New" w:hAnsi="Angsana New" w:hint="cs"/>
          <w:sz w:val="32"/>
          <w:szCs w:val="32"/>
          <w:cs/>
        </w:rPr>
        <w:t>ข้อมูล</w:t>
      </w:r>
      <w:r w:rsidR="00A56084" w:rsidRPr="00EE1448">
        <w:rPr>
          <w:rFonts w:ascii="Angsana New" w:hAnsi="Angsana New"/>
          <w:sz w:val="32"/>
          <w:szCs w:val="32"/>
          <w:cs/>
        </w:rPr>
        <w:t>ดังกล่าว</w:t>
      </w:r>
      <w:r w:rsidR="00A56084" w:rsidRPr="00EE1448">
        <w:rPr>
          <w:rFonts w:ascii="Angsana New" w:hAnsi="Angsana New"/>
          <w:spacing w:val="-6"/>
          <w:sz w:val="32"/>
          <w:szCs w:val="32"/>
          <w:cs/>
        </w:rPr>
        <w:t>ไม่เพียงพอ ความเห็นของข้าพเจ้าจะเปลี่ยนแปลงไป ข้อสรุปของข้าพเจ้าขึ้นอยู่กับหลักฐานการสอบบัญชี</w:t>
      </w:r>
      <w:r w:rsidR="00A56084" w:rsidRPr="00EE1448">
        <w:rPr>
          <w:rFonts w:ascii="Angsana New" w:hAnsi="Angsana New"/>
          <w:spacing w:val="2"/>
          <w:sz w:val="32"/>
          <w:szCs w:val="32"/>
          <w:cs/>
        </w:rPr>
        <w:t>ที่ได้รับจนถึงวันที่ในรายงานของผู้สอบบัญชีของข้าพเจ้า อย่างไรก็ตาม เหตุการณ์หรือสถานการณ์ใน</w:t>
      </w:r>
      <w:r w:rsidR="00A56084" w:rsidRPr="00EE1448">
        <w:rPr>
          <w:rFonts w:ascii="Angsana New" w:hAnsi="Angsana New"/>
          <w:sz w:val="32"/>
          <w:szCs w:val="32"/>
          <w:cs/>
        </w:rPr>
        <w:t>อนาคตอาจเป็นเหตุให้</w:t>
      </w:r>
      <w:r w:rsidR="00796BAE" w:rsidRPr="00EE1448">
        <w:rPr>
          <w:rFonts w:ascii="Angsana New" w:hAnsi="Angsana New" w:hint="cs"/>
          <w:spacing w:val="-4"/>
          <w:sz w:val="32"/>
          <w:szCs w:val="32"/>
          <w:cs/>
        </w:rPr>
        <w:t>บริษัทและบริษัทย่อย</w:t>
      </w:r>
      <w:r w:rsidR="00A56084" w:rsidRPr="00EE1448">
        <w:rPr>
          <w:rFonts w:ascii="Angsana New" w:hAnsi="Angsana New"/>
          <w:sz w:val="32"/>
          <w:szCs w:val="32"/>
          <w:cs/>
        </w:rPr>
        <w:t>ต้องหยุดการดำเนินงานต่อเนื่อง</w:t>
      </w:r>
    </w:p>
    <w:p w14:paraId="66ED9084" w14:textId="77777777" w:rsidR="00A56084" w:rsidRPr="00EE1448" w:rsidRDefault="00A56084" w:rsidP="009913C7">
      <w:pPr>
        <w:pStyle w:val="ListParagraph"/>
        <w:numPr>
          <w:ilvl w:val="0"/>
          <w:numId w:val="2"/>
        </w:numPr>
        <w:tabs>
          <w:tab w:val="left" w:pos="540"/>
          <w:tab w:val="left" w:pos="810"/>
        </w:tabs>
        <w:autoSpaceDE w:val="0"/>
        <w:autoSpaceDN w:val="0"/>
        <w:adjustRightInd w:val="0"/>
        <w:ind w:left="806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EE1448">
        <w:rPr>
          <w:rFonts w:ascii="Angsana New" w:hAnsi="Angsana New"/>
          <w:sz w:val="32"/>
          <w:szCs w:val="32"/>
          <w:cs/>
        </w:rPr>
        <w:t>ประเมินการนำเสนอ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โครงสร้างและเนื้อหาของงบการเงินรวมและงบการเงินเฉพาะ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โดยรวม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รวมถึงการ</w:t>
      </w:r>
      <w:r w:rsidRPr="00EE1448">
        <w:rPr>
          <w:rFonts w:ascii="Angsana New" w:hAnsi="Angsana New"/>
          <w:spacing w:val="-4"/>
          <w:sz w:val="32"/>
          <w:szCs w:val="32"/>
          <w:cs/>
        </w:rPr>
        <w:t>เปิดเผย</w:t>
      </w:r>
      <w:r w:rsidR="00C26164" w:rsidRPr="00EE1448">
        <w:rPr>
          <w:rFonts w:ascii="Angsana New" w:hAnsi="Angsana New" w:hint="cs"/>
          <w:sz w:val="32"/>
          <w:szCs w:val="32"/>
          <w:cs/>
        </w:rPr>
        <w:t>ข้อมูล</w:t>
      </w:r>
      <w:r w:rsidRPr="00EE1448">
        <w:rPr>
          <w:rFonts w:ascii="Angsana New" w:hAnsi="Angsana New"/>
          <w:sz w:val="32"/>
          <w:szCs w:val="32"/>
          <w:cs/>
        </w:rPr>
        <w:t>ว่างบการเงินรวมและงบการเงินเฉพาะ</w:t>
      </w:r>
      <w:r w:rsidR="00421C8C" w:rsidRPr="00EE1448">
        <w:rPr>
          <w:rFonts w:ascii="Angsana New" w:hAnsi="Angsana New"/>
          <w:sz w:val="32"/>
          <w:szCs w:val="32"/>
          <w:cs/>
        </w:rPr>
        <w:t>กิจการ</w:t>
      </w:r>
      <w:r w:rsidRPr="00EE1448">
        <w:rPr>
          <w:rFonts w:ascii="Angsana New" w:hAnsi="Angsana New"/>
          <w:sz w:val="32"/>
          <w:szCs w:val="32"/>
          <w:cs/>
        </w:rPr>
        <w:t>แสดงรายการและเหตุการณ์</w:t>
      </w:r>
      <w:r w:rsidR="00625A9F" w:rsidRPr="00EE1448">
        <w:rPr>
          <w:rFonts w:ascii="Angsana New" w:hAnsi="Angsana New"/>
          <w:sz w:val="32"/>
          <w:szCs w:val="32"/>
          <w:cs/>
        </w:rPr>
        <w:br/>
      </w:r>
      <w:r w:rsidRPr="00EE1448">
        <w:rPr>
          <w:rFonts w:ascii="Angsana New" w:hAnsi="Angsana New"/>
          <w:sz w:val="32"/>
          <w:szCs w:val="32"/>
          <w:cs/>
        </w:rPr>
        <w:t>ในรูปแบบที่ทำให้มีการนำเสนอข้อมูลโดยถูกต้องตามที่ควร</w:t>
      </w:r>
      <w:r w:rsidR="00C26164" w:rsidRPr="00EE1448">
        <w:rPr>
          <w:rFonts w:ascii="Angsana New" w:hAnsi="Angsana New" w:hint="cs"/>
          <w:sz w:val="32"/>
          <w:szCs w:val="32"/>
          <w:cs/>
        </w:rPr>
        <w:t>หรือไม่</w:t>
      </w:r>
      <w:r w:rsidRPr="00EE1448">
        <w:rPr>
          <w:rFonts w:ascii="Angsana New" w:hAnsi="Angsana New"/>
          <w:sz w:val="32"/>
          <w:szCs w:val="32"/>
        </w:rPr>
        <w:t xml:space="preserve"> </w:t>
      </w:r>
    </w:p>
    <w:p w14:paraId="42CE087F" w14:textId="77777777" w:rsidR="00A56084" w:rsidRPr="00EE1448" w:rsidRDefault="00A56084" w:rsidP="009913C7">
      <w:pPr>
        <w:pStyle w:val="ListParagraph"/>
        <w:numPr>
          <w:ilvl w:val="0"/>
          <w:numId w:val="2"/>
        </w:numPr>
        <w:tabs>
          <w:tab w:val="left" w:pos="540"/>
          <w:tab w:val="left" w:pos="810"/>
        </w:tabs>
        <w:autoSpaceDE w:val="0"/>
        <w:autoSpaceDN w:val="0"/>
        <w:adjustRightInd w:val="0"/>
        <w:spacing w:after="0"/>
        <w:ind w:left="81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</w:t>
      </w:r>
      <w:r w:rsidRPr="00EE1448">
        <w:rPr>
          <w:rFonts w:ascii="Angsana New" w:hAnsi="Angsana New"/>
          <w:spacing w:val="-4"/>
          <w:sz w:val="32"/>
          <w:szCs w:val="32"/>
          <w:cs/>
        </w:rPr>
        <w:t>กิจกรรม</w:t>
      </w:r>
      <w:r w:rsidRPr="00EE1448">
        <w:rPr>
          <w:rFonts w:ascii="Angsana New" w:hAnsi="Angsana New"/>
          <w:sz w:val="32"/>
          <w:szCs w:val="32"/>
          <w:cs/>
        </w:rPr>
        <w:t>ทางธุรกิจภายในบริษัท</w:t>
      </w:r>
      <w:r w:rsidR="00765F0F" w:rsidRPr="00EE1448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EE1448">
        <w:rPr>
          <w:rFonts w:ascii="Angsana New" w:hAnsi="Angsana New"/>
          <w:sz w:val="32"/>
          <w:szCs w:val="32"/>
          <w:cs/>
        </w:rPr>
        <w:t>เพื่อแสดงความเห็นต่องบการเงินรวม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ข้าพเจ้ารับผิดชอบ</w:t>
      </w:r>
      <w:r w:rsidRPr="00EE1448">
        <w:rPr>
          <w:rFonts w:ascii="Angsana New" w:hAnsi="Angsana New"/>
          <w:spacing w:val="-4"/>
          <w:sz w:val="32"/>
          <w:szCs w:val="32"/>
          <w:cs/>
        </w:rPr>
        <w:t>ต่อ</w:t>
      </w:r>
      <w:r w:rsidRPr="00EE1448">
        <w:rPr>
          <w:rFonts w:ascii="Angsana New" w:hAnsi="Angsana New"/>
          <w:sz w:val="32"/>
          <w:szCs w:val="32"/>
          <w:cs/>
        </w:rPr>
        <w:t>การกำหนดแนวทาง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การควบคุมดูแล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และการปฏิบัติงานตรวจสอบ</w:t>
      </w:r>
      <w:r w:rsidR="00765F0F" w:rsidRPr="00EE1448">
        <w:rPr>
          <w:rFonts w:ascii="Angsana New" w:hAnsi="Angsana New" w:hint="cs"/>
          <w:sz w:val="32"/>
          <w:szCs w:val="32"/>
          <w:cs/>
        </w:rPr>
        <w:t>บริษัทและบริษัทย่อย</w:t>
      </w:r>
      <w:r w:rsidRPr="00EE1448">
        <w:rPr>
          <w:rFonts w:ascii="Angsana New" w:hAnsi="Angsana New"/>
          <w:sz w:val="32"/>
          <w:szCs w:val="32"/>
        </w:rPr>
        <w:t xml:space="preserve"> </w:t>
      </w:r>
      <w:r w:rsidRPr="00EE1448">
        <w:rPr>
          <w:rFonts w:ascii="Angsana New" w:hAnsi="Angsana New"/>
          <w:sz w:val="32"/>
          <w:szCs w:val="32"/>
          <w:cs/>
        </w:rPr>
        <w:t>ข้าพเจ้าเป็นผู้รับผิดชอบแต่เพียงผู้เดียวต่อความเห็นของข้าพเจ้า</w:t>
      </w:r>
      <w:r w:rsidRPr="00EE1448">
        <w:rPr>
          <w:rFonts w:ascii="Angsana New" w:hAnsi="Angsana New"/>
          <w:sz w:val="32"/>
          <w:szCs w:val="32"/>
        </w:rPr>
        <w:t xml:space="preserve"> </w:t>
      </w:r>
    </w:p>
    <w:p w14:paraId="7528C33B" w14:textId="77777777" w:rsidR="009913C7" w:rsidRPr="00EE1448" w:rsidRDefault="009913C7" w:rsidP="009913C7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37D69922" w14:textId="5846BE7B" w:rsidR="00A56084" w:rsidRPr="00EE1448" w:rsidRDefault="00A56084" w:rsidP="009913C7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</w:t>
      </w:r>
      <w:r w:rsidR="007A6022" w:rsidRPr="00EE1448">
        <w:rPr>
          <w:rFonts w:ascii="Angsana New" w:hAnsi="Angsana New"/>
          <w:sz w:val="32"/>
          <w:szCs w:val="32"/>
          <w:cs/>
        </w:rPr>
        <w:t>ในเรื่องต่าง ๆ ที่ส</w:t>
      </w:r>
      <w:r w:rsidR="007A6022" w:rsidRPr="00EE1448">
        <w:rPr>
          <w:rFonts w:ascii="Angsana New" w:eastAsia="Angsana New" w:hAnsi="Angsana New" w:hint="cs"/>
          <w:sz w:val="32"/>
          <w:szCs w:val="32"/>
          <w:cs/>
        </w:rPr>
        <w:t>ำ</w:t>
      </w:r>
      <w:r w:rsidR="007A6022" w:rsidRPr="00EE1448">
        <w:rPr>
          <w:rFonts w:ascii="Angsana New" w:hAnsi="Angsana New"/>
          <w:sz w:val="32"/>
          <w:szCs w:val="32"/>
          <w:cs/>
        </w:rPr>
        <w:t>คัญ ซึ่งรวมถึง</w:t>
      </w:r>
      <w:r w:rsidRPr="00EE1448">
        <w:rPr>
          <w:rFonts w:ascii="Angsana New" w:hAnsi="Angsana New"/>
          <w:sz w:val="32"/>
          <w:szCs w:val="32"/>
          <w:cs/>
        </w:rPr>
        <w:t>ขอบเขตและช่วงเวลา</w:t>
      </w:r>
      <w:r w:rsidRPr="00EE1448">
        <w:rPr>
          <w:rFonts w:ascii="Angsana New" w:hAnsi="Angsana New"/>
          <w:spacing w:val="-6"/>
          <w:sz w:val="32"/>
          <w:szCs w:val="32"/>
          <w:cs/>
        </w:rPr>
        <w:t>ของการตรวจสอบตามที่ได้วางแผนไว้</w:t>
      </w:r>
      <w:r w:rsidR="00F621EF">
        <w:rPr>
          <w:rFonts w:ascii="Angsana New" w:hAnsi="Angsana New"/>
          <w:spacing w:val="-6"/>
          <w:sz w:val="32"/>
          <w:szCs w:val="32"/>
        </w:rPr>
        <w:t xml:space="preserve"> </w:t>
      </w:r>
      <w:r w:rsidRPr="00EE1448">
        <w:rPr>
          <w:rFonts w:ascii="Angsana New" w:hAnsi="Angsana New"/>
          <w:spacing w:val="-6"/>
          <w:sz w:val="32"/>
          <w:szCs w:val="32"/>
          <w:cs/>
        </w:rPr>
        <w:t>ประเด็นที่มีนัยสำคัญที่พบจากการตรวจสอบ</w:t>
      </w:r>
      <w:r w:rsidR="00F150C4" w:rsidRPr="00EE1448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EE1448">
        <w:rPr>
          <w:rFonts w:ascii="Angsana New" w:hAnsi="Angsana New"/>
          <w:spacing w:val="-6"/>
          <w:sz w:val="32"/>
          <w:szCs w:val="32"/>
          <w:cs/>
        </w:rPr>
        <w:t>รวมถึงข้อบกพร่อง</w:t>
      </w:r>
      <w:r w:rsidR="00BE575D" w:rsidRPr="00EE1448">
        <w:rPr>
          <w:rFonts w:ascii="Angsana New" w:hAnsi="Angsana New"/>
          <w:sz w:val="32"/>
          <w:szCs w:val="32"/>
          <w:cs/>
        </w:rPr>
        <w:br/>
      </w:r>
      <w:r w:rsidRPr="00EE1448">
        <w:rPr>
          <w:rFonts w:ascii="Angsana New" w:hAnsi="Angsana New"/>
          <w:sz w:val="32"/>
          <w:szCs w:val="32"/>
          <w:cs/>
        </w:rPr>
        <w:t>ที่มีนัยสำคัญในระบบการควบคุมภายใน</w:t>
      </w:r>
      <w:r w:rsidR="007A6022" w:rsidRPr="00EE1448">
        <w:rPr>
          <w:rFonts w:ascii="Angsana New" w:hAnsi="Angsana New" w:hint="cs"/>
          <w:sz w:val="32"/>
          <w:szCs w:val="32"/>
          <w:cs/>
        </w:rPr>
        <w:t>หาก</w:t>
      </w:r>
      <w:r w:rsidRPr="00EE1448">
        <w:rPr>
          <w:rFonts w:ascii="Angsana New" w:hAnsi="Angsana New"/>
          <w:sz w:val="32"/>
          <w:szCs w:val="32"/>
          <w:cs/>
        </w:rPr>
        <w:t>ข้าพเจ้าได้พบในระหว่างการตรวจสอบของข้าพเจ้า</w:t>
      </w:r>
      <w:r w:rsidRPr="00EE1448">
        <w:rPr>
          <w:rFonts w:ascii="Angsana New" w:hAnsi="Angsana New"/>
          <w:sz w:val="32"/>
          <w:szCs w:val="32"/>
        </w:rPr>
        <w:t xml:space="preserve"> </w:t>
      </w:r>
    </w:p>
    <w:p w14:paraId="3EBD7A01" w14:textId="77777777" w:rsidR="00A56084" w:rsidRPr="00EE1448" w:rsidRDefault="00A56084" w:rsidP="009913C7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05FE4B3D" w14:textId="2F468C8C" w:rsidR="00A56084" w:rsidRPr="00EE1448" w:rsidRDefault="00A56084" w:rsidP="009913C7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</w:t>
      </w:r>
      <w:r w:rsidR="009913C7" w:rsidRPr="00EE1448">
        <w:rPr>
          <w:rFonts w:ascii="Angsana New" w:hAnsi="Angsana New"/>
          <w:sz w:val="32"/>
          <w:szCs w:val="32"/>
          <w:cs/>
        </w:rPr>
        <w:br/>
      </w:r>
      <w:r w:rsidRPr="00EE1448">
        <w:rPr>
          <w:rFonts w:ascii="Angsana New" w:hAnsi="Angsana New"/>
          <w:sz w:val="32"/>
          <w:szCs w:val="32"/>
          <w:cs/>
        </w:rPr>
        <w:t>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027B3D" w:rsidRPr="00EE1448">
        <w:rPr>
          <w:rFonts w:ascii="Angsana New" w:hAnsi="Angsana New" w:hint="cs"/>
          <w:sz w:val="32"/>
          <w:szCs w:val="32"/>
          <w:cs/>
        </w:rPr>
        <w:t>และ</w:t>
      </w:r>
      <w:r w:rsidR="001D6AD3" w:rsidRPr="00EE1448">
        <w:rPr>
          <w:rFonts w:ascii="Angsana New" w:hAnsi="Angsana New" w:hint="cs"/>
          <w:sz w:val="32"/>
          <w:szCs w:val="32"/>
          <w:cs/>
        </w:rPr>
        <w:t>การดำเนินการเพื่อขจัดอุปสรรคหรือมาตรการป้องกันของข้าพเจ้า (ถ้ามี)</w:t>
      </w:r>
    </w:p>
    <w:p w14:paraId="07991298" w14:textId="77777777" w:rsidR="00A56084" w:rsidRPr="00EE1448" w:rsidRDefault="00A56084" w:rsidP="009913C7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166B03E0" w14:textId="77777777" w:rsidR="00A56084" w:rsidRPr="00EE1448" w:rsidRDefault="00906E10" w:rsidP="009913C7">
      <w:pPr>
        <w:pStyle w:val="Default"/>
        <w:ind w:left="450"/>
        <w:jc w:val="thaiDistribute"/>
        <w:rPr>
          <w:rFonts w:ascii="Angsana New" w:hAnsi="Angsana New"/>
          <w:color w:val="auto"/>
          <w:spacing w:val="-8"/>
          <w:sz w:val="32"/>
          <w:szCs w:val="32"/>
        </w:rPr>
      </w:pPr>
      <w:r w:rsidRPr="00EE1448">
        <w:rPr>
          <w:rFonts w:ascii="Angsana New" w:hAnsi="Angsana New" w:cs="Angsana New"/>
          <w:color w:val="auto"/>
          <w:sz w:val="32"/>
          <w:szCs w:val="32"/>
          <w:cs/>
        </w:rPr>
        <w:br w:type="page"/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จากเรื่องที่สื่อสารกับผู้มีหน้าที่ในการกำกับดูแล</w:t>
      </w:r>
      <w:r w:rsidR="00A56084" w:rsidRPr="00EE1448">
        <w:rPr>
          <w:rFonts w:ascii="Angsana New" w:hAnsi="Angsana New"/>
          <w:color w:val="auto"/>
          <w:sz w:val="32"/>
          <w:szCs w:val="32"/>
        </w:rPr>
        <w:t xml:space="preserve"> </w:t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ข้าพเจ้าได้พิจารณาเรื่องต่าง</w:t>
      </w:r>
      <w:r w:rsidR="00A56084" w:rsidRPr="00EE1448">
        <w:rPr>
          <w:rFonts w:ascii="Angsana New" w:hAnsi="Angsana New"/>
          <w:color w:val="auto"/>
          <w:sz w:val="32"/>
          <w:szCs w:val="32"/>
        </w:rPr>
        <w:t xml:space="preserve"> </w:t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ๆ</w:t>
      </w:r>
      <w:r w:rsidR="00A56084" w:rsidRPr="00EE1448">
        <w:rPr>
          <w:rFonts w:ascii="Angsana New" w:hAnsi="Angsana New"/>
          <w:color w:val="auto"/>
          <w:sz w:val="32"/>
          <w:szCs w:val="32"/>
        </w:rPr>
        <w:t xml:space="preserve"> </w:t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ที่มีนัยสำคัญมากที่สุด</w:t>
      </w:r>
      <w:r w:rsidR="00625A9F" w:rsidRPr="00EE1448">
        <w:rPr>
          <w:rFonts w:ascii="Angsana New" w:hAnsi="Angsana New" w:cs="Angsana New"/>
          <w:color w:val="auto"/>
          <w:sz w:val="32"/>
          <w:szCs w:val="32"/>
          <w:cs/>
        </w:rPr>
        <w:br/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ในการตรวจสอบงบการเงินรวมและงบการเงินเฉพาะ</w:t>
      </w:r>
      <w:r w:rsidR="00421C8C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กิจการ</w:t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ในงวดปัจจุบันและกำหนดเป็นเรื่องสำคัญ</w:t>
      </w:r>
      <w:r w:rsidR="00625A9F" w:rsidRPr="00EE1448">
        <w:rPr>
          <w:rFonts w:ascii="Angsana New" w:hAnsi="Angsana New" w:cs="Angsana New"/>
          <w:color w:val="auto"/>
          <w:sz w:val="32"/>
          <w:szCs w:val="32"/>
          <w:cs/>
        </w:rPr>
        <w:br/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ในการตรวจสอบ</w:t>
      </w:r>
      <w:r w:rsidR="00A56084" w:rsidRPr="00EE1448">
        <w:rPr>
          <w:rFonts w:ascii="Angsana New" w:hAnsi="Angsana New"/>
          <w:color w:val="auto"/>
          <w:sz w:val="32"/>
          <w:szCs w:val="32"/>
        </w:rPr>
        <w:t xml:space="preserve"> </w:t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="00A56084" w:rsidRPr="00EE1448">
        <w:rPr>
          <w:rFonts w:ascii="Angsana New" w:hAnsi="Angsana New"/>
          <w:color w:val="auto"/>
          <w:sz w:val="32"/>
          <w:szCs w:val="32"/>
        </w:rPr>
        <w:t xml:space="preserve"> </w:t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หรือในสถานการณ์ที่ยากที่จะเกิดขึ้น</w:t>
      </w:r>
      <w:r w:rsidR="00A56084" w:rsidRPr="00EE1448">
        <w:rPr>
          <w:rFonts w:ascii="Angsana New" w:hAnsi="Angsana New"/>
          <w:color w:val="auto"/>
          <w:sz w:val="32"/>
          <w:szCs w:val="32"/>
        </w:rPr>
        <w:t xml:space="preserve"> </w:t>
      </w:r>
      <w:r w:rsidR="00A56084" w:rsidRPr="00EE1448">
        <w:rPr>
          <w:rFonts w:ascii="Angsana New" w:hAnsi="Angsana New" w:cs="Angsana New" w:hint="cs"/>
          <w:color w:val="auto"/>
          <w:sz w:val="32"/>
          <w:szCs w:val="32"/>
          <w:cs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228053C3" w14:textId="77777777" w:rsidR="00AB792A" w:rsidRPr="00EE1448" w:rsidRDefault="00AB792A" w:rsidP="009913C7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301A19D6" w14:textId="77777777" w:rsidR="006D47D4" w:rsidRPr="00EE1448" w:rsidRDefault="006D47D4" w:rsidP="009913C7">
      <w:pPr>
        <w:ind w:left="432"/>
        <w:jc w:val="thaiDistribute"/>
        <w:rPr>
          <w:rFonts w:ascii="Angsana New" w:hAnsi="Angsana New"/>
          <w:sz w:val="32"/>
          <w:szCs w:val="32"/>
        </w:rPr>
      </w:pPr>
    </w:p>
    <w:p w14:paraId="745DF0D8" w14:textId="77777777" w:rsidR="00B3442A" w:rsidRPr="00EE1448" w:rsidRDefault="00B3442A" w:rsidP="009913C7">
      <w:pPr>
        <w:tabs>
          <w:tab w:val="center" w:pos="6480"/>
        </w:tabs>
        <w:ind w:left="432" w:right="634"/>
        <w:jc w:val="both"/>
        <w:rPr>
          <w:rFonts w:ascii="Angsana New" w:hAnsi="Angsana New"/>
          <w:sz w:val="32"/>
          <w:szCs w:val="32"/>
        </w:rPr>
      </w:pPr>
    </w:p>
    <w:p w14:paraId="52ED80F5" w14:textId="77777777" w:rsidR="00C50E85" w:rsidRPr="00EE1448" w:rsidRDefault="00C50E85" w:rsidP="009913C7">
      <w:pPr>
        <w:tabs>
          <w:tab w:val="center" w:pos="6480"/>
        </w:tabs>
        <w:ind w:firstLine="450"/>
        <w:rPr>
          <w:rFonts w:ascii="Angsana New" w:hAnsi="Angsana New"/>
          <w:sz w:val="32"/>
          <w:szCs w:val="32"/>
          <w:cs/>
        </w:rPr>
      </w:pPr>
      <w:r w:rsidRPr="00EE1448">
        <w:rPr>
          <w:rFonts w:ascii="Angsana New" w:hAnsi="Angsana New"/>
          <w:sz w:val="32"/>
          <w:szCs w:val="32"/>
        </w:rPr>
        <w:tab/>
      </w:r>
      <w:r w:rsidR="00381B6D" w:rsidRPr="00EE1448">
        <w:rPr>
          <w:rFonts w:ascii="Angsana New" w:hAnsi="Angsana New" w:hint="cs"/>
          <w:sz w:val="32"/>
          <w:szCs w:val="32"/>
          <w:cs/>
        </w:rPr>
        <w:t xml:space="preserve">กรทอง </w:t>
      </w:r>
      <w:r w:rsidR="004F5DA0" w:rsidRPr="00EE1448">
        <w:rPr>
          <w:rFonts w:ascii="Angsana New" w:hAnsi="Angsana New" w:hint="cs"/>
          <w:sz w:val="32"/>
          <w:szCs w:val="32"/>
          <w:cs/>
        </w:rPr>
        <w:t xml:space="preserve"> </w:t>
      </w:r>
      <w:r w:rsidR="00381B6D" w:rsidRPr="00EE1448">
        <w:rPr>
          <w:rFonts w:ascii="Angsana New" w:hAnsi="Angsana New" w:hint="cs"/>
          <w:sz w:val="32"/>
          <w:szCs w:val="32"/>
          <w:cs/>
        </w:rPr>
        <w:t>เหลืองวิไล</w:t>
      </w:r>
    </w:p>
    <w:p w14:paraId="7C7925D2" w14:textId="4AC8E2F8" w:rsidR="00C50E85" w:rsidRPr="00EE1448" w:rsidRDefault="00C50E85" w:rsidP="009913C7">
      <w:pPr>
        <w:tabs>
          <w:tab w:val="center" w:pos="6480"/>
        </w:tabs>
        <w:ind w:firstLine="450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EE1448">
        <w:rPr>
          <w:rFonts w:ascii="Angsana New" w:hAnsi="Angsana New"/>
          <w:sz w:val="32"/>
          <w:szCs w:val="32"/>
        </w:rPr>
        <w:tab/>
      </w:r>
      <w:r w:rsidR="00381B6D" w:rsidRPr="00EE1448">
        <w:rPr>
          <w:rFonts w:ascii="Angsana New" w:hAnsi="Angsana New"/>
          <w:sz w:val="32"/>
          <w:szCs w:val="32"/>
          <w:cs/>
        </w:rPr>
        <w:t>ผู้สอบบัญชีรับอนุญาตเลขทะเบียน</w:t>
      </w:r>
      <w:r w:rsidR="00381B6D" w:rsidRPr="00EE1448">
        <w:rPr>
          <w:rFonts w:ascii="Angsana New" w:hAnsi="Angsana New"/>
          <w:sz w:val="32"/>
          <w:szCs w:val="32"/>
        </w:rPr>
        <w:t xml:space="preserve"> </w:t>
      </w:r>
      <w:r w:rsidR="00EE1448" w:rsidRPr="00EE1448">
        <w:rPr>
          <w:rFonts w:ascii="Angsana New" w:hAnsi="Angsana New"/>
          <w:sz w:val="32"/>
          <w:szCs w:val="32"/>
        </w:rPr>
        <w:t>7210</w:t>
      </w:r>
    </w:p>
    <w:p w14:paraId="4EACDBEE" w14:textId="68F79713" w:rsidR="00C50E85" w:rsidRPr="00EE1448" w:rsidRDefault="00C50E85" w:rsidP="009913C7">
      <w:pPr>
        <w:tabs>
          <w:tab w:val="center" w:pos="6480"/>
        </w:tabs>
        <w:ind w:firstLine="450"/>
        <w:jc w:val="thaiDistribute"/>
        <w:outlineLvl w:val="0"/>
        <w:rPr>
          <w:rFonts w:ascii="Angsana New" w:hAnsi="Angsana New"/>
          <w:sz w:val="32"/>
          <w:szCs w:val="32"/>
        </w:rPr>
      </w:pPr>
      <w:r w:rsidRPr="00EE1448">
        <w:rPr>
          <w:rFonts w:ascii="Angsana New" w:hAnsi="Angsana New" w:hint="cs"/>
          <w:sz w:val="32"/>
          <w:szCs w:val="32"/>
          <w:cs/>
        </w:rPr>
        <w:t>วันที่</w:t>
      </w:r>
      <w:r w:rsidR="00906E10" w:rsidRPr="00EE1448">
        <w:rPr>
          <w:rFonts w:ascii="Angsana New" w:hAnsi="Angsana New" w:hint="cs"/>
          <w:sz w:val="32"/>
          <w:szCs w:val="32"/>
          <w:cs/>
        </w:rPr>
        <w:t xml:space="preserve"> </w:t>
      </w:r>
      <w:r w:rsidR="00EE1448" w:rsidRPr="00EE1448">
        <w:rPr>
          <w:rFonts w:ascii="Angsana New" w:hAnsi="Angsana New"/>
          <w:sz w:val="32"/>
          <w:szCs w:val="32"/>
        </w:rPr>
        <w:t>17</w:t>
      </w:r>
      <w:r w:rsidR="006A0DFE" w:rsidRPr="00EE1448">
        <w:rPr>
          <w:rFonts w:ascii="Angsana New" w:hAnsi="Angsana New"/>
          <w:sz w:val="32"/>
          <w:szCs w:val="32"/>
        </w:rPr>
        <w:t xml:space="preserve"> </w:t>
      </w:r>
      <w:r w:rsidR="006A0DFE" w:rsidRPr="00EE1448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EE1448" w:rsidRPr="00EE1448">
        <w:rPr>
          <w:rFonts w:ascii="Angsana New" w:hAnsi="Angsana New"/>
          <w:sz w:val="32"/>
          <w:szCs w:val="32"/>
        </w:rPr>
        <w:t>2568</w:t>
      </w:r>
      <w:r w:rsidRPr="00EE1448">
        <w:rPr>
          <w:rFonts w:ascii="Angsana New" w:hAnsi="Angsana New"/>
          <w:sz w:val="32"/>
          <w:szCs w:val="32"/>
        </w:rPr>
        <w:tab/>
      </w:r>
      <w:r w:rsidRPr="00EE1448">
        <w:rPr>
          <w:rFonts w:ascii="Angsana New" w:hAnsi="Angsana New"/>
          <w:b/>
          <w:bCs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C50E85" w:rsidRPr="00EE1448" w:rsidSect="004F5DA0">
      <w:headerReference w:type="even" r:id="rId10"/>
      <w:headerReference w:type="default" r:id="rId11"/>
      <w:headerReference w:type="first" r:id="rId12"/>
      <w:pgSz w:w="11906" w:h="16838" w:code="9"/>
      <w:pgMar w:top="1440" w:right="1224" w:bottom="72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D033E" w14:textId="77777777" w:rsidR="0071620C" w:rsidRDefault="0071620C">
      <w:r>
        <w:separator/>
      </w:r>
    </w:p>
  </w:endnote>
  <w:endnote w:type="continuationSeparator" w:id="0">
    <w:p w14:paraId="606E38AD" w14:textId="77777777" w:rsidR="0071620C" w:rsidRDefault="0071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A03D" w14:textId="77777777" w:rsidR="004F5DA0" w:rsidRPr="004F5DA0" w:rsidRDefault="004F5DA0" w:rsidP="004F5DA0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BB8A0" w14:textId="77777777" w:rsidR="0071620C" w:rsidRDefault="0071620C">
      <w:r>
        <w:separator/>
      </w:r>
    </w:p>
  </w:footnote>
  <w:footnote w:type="continuationSeparator" w:id="0">
    <w:p w14:paraId="22B06661" w14:textId="77777777" w:rsidR="0071620C" w:rsidRDefault="00716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1F35A" w14:textId="7C4AC41A" w:rsidR="00432DA5" w:rsidRPr="004F5DA0" w:rsidRDefault="00432DA5" w:rsidP="00432DA5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3F09B" w14:textId="77777777" w:rsidR="00431235" w:rsidRDefault="004312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5DD3D" w14:textId="77777777" w:rsidR="00BA3B84" w:rsidRDefault="00BA3B84" w:rsidP="004F5DA0">
    <w:pPr>
      <w:pStyle w:val="Header"/>
      <w:ind w:right="7"/>
      <w:rPr>
        <w:rFonts w:ascii="Univers" w:eastAsia="Angsana New" w:hAnsi="Univers"/>
        <w:b/>
        <w:bCs/>
        <w:sz w:val="16"/>
        <w:szCs w:val="16"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148554A4" w14:textId="77777777" w:rsidR="00BA3B84" w:rsidRPr="00AE0ACC" w:rsidRDefault="00BA3B84" w:rsidP="004F5DA0">
    <w:pPr>
      <w:pStyle w:val="Header"/>
      <w:rPr>
        <w:sz w:val="28"/>
        <w:cs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5A0CC535" w14:textId="59DE5AAC" w:rsidR="00432DA5" w:rsidRPr="004F5DA0" w:rsidRDefault="00432DA5" w:rsidP="004F5DA0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36F673D9" w14:textId="77777777" w:rsidR="00132A73" w:rsidRPr="00132A73" w:rsidRDefault="00132A73" w:rsidP="004F5DA0">
    <w:pPr>
      <w:pStyle w:val="Header"/>
      <w:jc w:val="center"/>
      <w:rPr>
        <w:rFonts w:cs="Cordia New"/>
        <w:noProof/>
        <w:sz w:val="21"/>
        <w:szCs w:val="21"/>
      </w:rPr>
    </w:pPr>
    <w:r w:rsidRPr="00883756">
      <w:rPr>
        <w:rFonts w:cs="Times New Roman"/>
        <w:sz w:val="21"/>
        <w:szCs w:val="21"/>
        <w:cs/>
      </w:rPr>
      <w:t xml:space="preserve">- </w:t>
    </w:r>
    <w:r w:rsidRPr="00883756">
      <w:rPr>
        <w:rFonts w:cs="Times New Roman"/>
        <w:sz w:val="21"/>
        <w:szCs w:val="21"/>
      </w:rPr>
      <w:fldChar w:fldCharType="begin"/>
    </w:r>
    <w:r w:rsidRPr="00883756">
      <w:rPr>
        <w:rFonts w:cs="Times New Roman"/>
        <w:sz w:val="21"/>
        <w:szCs w:val="21"/>
        <w:cs/>
      </w:rPr>
      <w:instrText xml:space="preserve"> PAGE   \* MERGEFORMAT </w:instrText>
    </w:r>
    <w:r w:rsidRPr="00883756">
      <w:rPr>
        <w:rFonts w:cs="Times New Roman"/>
        <w:sz w:val="21"/>
        <w:szCs w:val="21"/>
      </w:rPr>
      <w:fldChar w:fldCharType="separate"/>
    </w:r>
    <w:r w:rsidR="00A5549E" w:rsidRPr="00A5549E">
      <w:rPr>
        <w:rFonts w:cs="Times New Roman"/>
        <w:noProof/>
        <w:sz w:val="21"/>
        <w:szCs w:val="21"/>
        <w:cs/>
      </w:rPr>
      <w:t>3</w:t>
    </w:r>
    <w:r w:rsidRPr="00883756">
      <w:rPr>
        <w:rFonts w:cs="Times New Roman"/>
        <w:noProof/>
        <w:sz w:val="21"/>
        <w:szCs w:val="21"/>
      </w:rPr>
      <w:fldChar w:fldCharType="end"/>
    </w:r>
    <w:r w:rsidRPr="00883756">
      <w:rPr>
        <w:rFonts w:cs="Times New Roman"/>
        <w:noProof/>
        <w:sz w:val="21"/>
        <w:szCs w:val="21"/>
        <w:cs/>
      </w:rPr>
      <w:t xml:space="preserve"> -</w:t>
    </w:r>
  </w:p>
  <w:p w14:paraId="27C70D65" w14:textId="77777777" w:rsidR="00132A73" w:rsidRPr="004F5DA0" w:rsidRDefault="00132A73" w:rsidP="004F5DA0">
    <w:pPr>
      <w:pStyle w:val="Header"/>
      <w:jc w:val="center"/>
      <w:rPr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71858" w14:textId="77777777" w:rsidR="00431235" w:rsidRDefault="004312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6205A"/>
    <w:multiLevelType w:val="hybridMultilevel"/>
    <w:tmpl w:val="BCE0782C"/>
    <w:lvl w:ilvl="0" w:tplc="8E503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432E9"/>
    <w:multiLevelType w:val="hybridMultilevel"/>
    <w:tmpl w:val="D29EA9E6"/>
    <w:lvl w:ilvl="0" w:tplc="1CEA8ADA">
      <w:numFmt w:val="bullet"/>
      <w:lvlText w:val="•"/>
      <w:lvlJc w:val="left"/>
      <w:pPr>
        <w:ind w:left="1008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A3B75F4"/>
    <w:multiLevelType w:val="hybridMultilevel"/>
    <w:tmpl w:val="C1FA1EFE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579B"/>
    <w:multiLevelType w:val="hybridMultilevel"/>
    <w:tmpl w:val="1FE8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56EEE"/>
    <w:multiLevelType w:val="hybridMultilevel"/>
    <w:tmpl w:val="F76A208C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41CBC"/>
    <w:multiLevelType w:val="hybridMultilevel"/>
    <w:tmpl w:val="0B007F72"/>
    <w:lvl w:ilvl="0" w:tplc="FA9AA102">
      <w:start w:val="65"/>
      <w:numFmt w:val="bullet"/>
      <w:lvlText w:val="-"/>
      <w:lvlJc w:val="left"/>
      <w:pPr>
        <w:ind w:left="72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262078">
    <w:abstractNumId w:val="1"/>
  </w:num>
  <w:num w:numId="2" w16cid:durableId="1137338953">
    <w:abstractNumId w:val="4"/>
  </w:num>
  <w:num w:numId="3" w16cid:durableId="815996851">
    <w:abstractNumId w:val="2"/>
  </w:num>
  <w:num w:numId="4" w16cid:durableId="1597981495">
    <w:abstractNumId w:val="0"/>
  </w:num>
  <w:num w:numId="5" w16cid:durableId="1511871626">
    <w:abstractNumId w:val="5"/>
  </w:num>
  <w:num w:numId="6" w16cid:durableId="984558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55A6"/>
    <w:rsid w:val="000106E0"/>
    <w:rsid w:val="000127C2"/>
    <w:rsid w:val="00015EE0"/>
    <w:rsid w:val="00017F82"/>
    <w:rsid w:val="00022AD2"/>
    <w:rsid w:val="000259C5"/>
    <w:rsid w:val="00025AD3"/>
    <w:rsid w:val="00027B3D"/>
    <w:rsid w:val="000318FB"/>
    <w:rsid w:val="00031EB2"/>
    <w:rsid w:val="00032056"/>
    <w:rsid w:val="000328CD"/>
    <w:rsid w:val="00033E0F"/>
    <w:rsid w:val="00044C1D"/>
    <w:rsid w:val="00050D41"/>
    <w:rsid w:val="000546BE"/>
    <w:rsid w:val="00061235"/>
    <w:rsid w:val="0006597F"/>
    <w:rsid w:val="00071486"/>
    <w:rsid w:val="0007205F"/>
    <w:rsid w:val="00073116"/>
    <w:rsid w:val="00077AC9"/>
    <w:rsid w:val="00083871"/>
    <w:rsid w:val="000863E8"/>
    <w:rsid w:val="00091D46"/>
    <w:rsid w:val="00092810"/>
    <w:rsid w:val="000A415A"/>
    <w:rsid w:val="000A66B5"/>
    <w:rsid w:val="000A6A2A"/>
    <w:rsid w:val="000B03D1"/>
    <w:rsid w:val="000B1E89"/>
    <w:rsid w:val="000B35F8"/>
    <w:rsid w:val="000B42CE"/>
    <w:rsid w:val="000B7075"/>
    <w:rsid w:val="000C1AA4"/>
    <w:rsid w:val="000C23E8"/>
    <w:rsid w:val="000C2656"/>
    <w:rsid w:val="000C4738"/>
    <w:rsid w:val="000C4B90"/>
    <w:rsid w:val="000C5DA2"/>
    <w:rsid w:val="000C71FD"/>
    <w:rsid w:val="000D5B6B"/>
    <w:rsid w:val="000D69C2"/>
    <w:rsid w:val="000F142E"/>
    <w:rsid w:val="000F2A52"/>
    <w:rsid w:val="000F2CB7"/>
    <w:rsid w:val="000F34AF"/>
    <w:rsid w:val="000F48FA"/>
    <w:rsid w:val="00101F12"/>
    <w:rsid w:val="00106629"/>
    <w:rsid w:val="00106D7B"/>
    <w:rsid w:val="00115103"/>
    <w:rsid w:val="00130821"/>
    <w:rsid w:val="00132611"/>
    <w:rsid w:val="00132A73"/>
    <w:rsid w:val="00142F3C"/>
    <w:rsid w:val="00170801"/>
    <w:rsid w:val="00171FAA"/>
    <w:rsid w:val="001750ED"/>
    <w:rsid w:val="001770DB"/>
    <w:rsid w:val="001828CF"/>
    <w:rsid w:val="00186AD4"/>
    <w:rsid w:val="001872AB"/>
    <w:rsid w:val="00190127"/>
    <w:rsid w:val="00195FE9"/>
    <w:rsid w:val="001A0295"/>
    <w:rsid w:val="001A02D6"/>
    <w:rsid w:val="001A4483"/>
    <w:rsid w:val="001A632D"/>
    <w:rsid w:val="001B0EC4"/>
    <w:rsid w:val="001B3EBE"/>
    <w:rsid w:val="001B605A"/>
    <w:rsid w:val="001B63F8"/>
    <w:rsid w:val="001C03E0"/>
    <w:rsid w:val="001C3188"/>
    <w:rsid w:val="001C7A73"/>
    <w:rsid w:val="001D47C8"/>
    <w:rsid w:val="001D6667"/>
    <w:rsid w:val="001D6AD3"/>
    <w:rsid w:val="001E04EA"/>
    <w:rsid w:val="001E42B2"/>
    <w:rsid w:val="001E5FDC"/>
    <w:rsid w:val="001F091B"/>
    <w:rsid w:val="001F3463"/>
    <w:rsid w:val="001F4238"/>
    <w:rsid w:val="001F6406"/>
    <w:rsid w:val="001F7E4D"/>
    <w:rsid w:val="00205768"/>
    <w:rsid w:val="0021241A"/>
    <w:rsid w:val="00217E1D"/>
    <w:rsid w:val="00220D00"/>
    <w:rsid w:val="002225E2"/>
    <w:rsid w:val="00223A1A"/>
    <w:rsid w:val="002327DC"/>
    <w:rsid w:val="002356CF"/>
    <w:rsid w:val="0024272F"/>
    <w:rsid w:val="002443EB"/>
    <w:rsid w:val="0024503E"/>
    <w:rsid w:val="00251560"/>
    <w:rsid w:val="002524BD"/>
    <w:rsid w:val="002536A3"/>
    <w:rsid w:val="002549B1"/>
    <w:rsid w:val="0025533D"/>
    <w:rsid w:val="00260F18"/>
    <w:rsid w:val="00261CD8"/>
    <w:rsid w:val="00262CDF"/>
    <w:rsid w:val="00262F5F"/>
    <w:rsid w:val="0027424B"/>
    <w:rsid w:val="00293583"/>
    <w:rsid w:val="0029671E"/>
    <w:rsid w:val="00296F1B"/>
    <w:rsid w:val="002A02AA"/>
    <w:rsid w:val="002A1400"/>
    <w:rsid w:val="002A4F73"/>
    <w:rsid w:val="002A7187"/>
    <w:rsid w:val="002B0D7D"/>
    <w:rsid w:val="002C19CA"/>
    <w:rsid w:val="002C2182"/>
    <w:rsid w:val="002C33E1"/>
    <w:rsid w:val="002C420B"/>
    <w:rsid w:val="002D09A7"/>
    <w:rsid w:val="002D2AED"/>
    <w:rsid w:val="002D2CD4"/>
    <w:rsid w:val="002D78F7"/>
    <w:rsid w:val="002E31C6"/>
    <w:rsid w:val="002E33E8"/>
    <w:rsid w:val="002E505B"/>
    <w:rsid w:val="002F0012"/>
    <w:rsid w:val="002F42A3"/>
    <w:rsid w:val="002F59C8"/>
    <w:rsid w:val="002F6265"/>
    <w:rsid w:val="002F6448"/>
    <w:rsid w:val="002F6CB5"/>
    <w:rsid w:val="0030667A"/>
    <w:rsid w:val="0031320A"/>
    <w:rsid w:val="00315561"/>
    <w:rsid w:val="003179D6"/>
    <w:rsid w:val="00322510"/>
    <w:rsid w:val="0032374B"/>
    <w:rsid w:val="0032447C"/>
    <w:rsid w:val="003267FA"/>
    <w:rsid w:val="00326D25"/>
    <w:rsid w:val="003317A5"/>
    <w:rsid w:val="00340CDF"/>
    <w:rsid w:val="003434A9"/>
    <w:rsid w:val="0034464B"/>
    <w:rsid w:val="0034568E"/>
    <w:rsid w:val="0035507E"/>
    <w:rsid w:val="003571A9"/>
    <w:rsid w:val="0036608F"/>
    <w:rsid w:val="00367A42"/>
    <w:rsid w:val="00370D54"/>
    <w:rsid w:val="00371C57"/>
    <w:rsid w:val="00372906"/>
    <w:rsid w:val="00381B6D"/>
    <w:rsid w:val="003931A7"/>
    <w:rsid w:val="00394239"/>
    <w:rsid w:val="003A2776"/>
    <w:rsid w:val="003A2BCF"/>
    <w:rsid w:val="003A7904"/>
    <w:rsid w:val="003B1BD8"/>
    <w:rsid w:val="003B7E9F"/>
    <w:rsid w:val="003C6633"/>
    <w:rsid w:val="003D2510"/>
    <w:rsid w:val="003D3243"/>
    <w:rsid w:val="003D45F8"/>
    <w:rsid w:val="003D7374"/>
    <w:rsid w:val="003D7DCA"/>
    <w:rsid w:val="003E0F64"/>
    <w:rsid w:val="003E1653"/>
    <w:rsid w:val="003E22C2"/>
    <w:rsid w:val="003F1A30"/>
    <w:rsid w:val="003F3B5E"/>
    <w:rsid w:val="00400994"/>
    <w:rsid w:val="0040680A"/>
    <w:rsid w:val="00420F83"/>
    <w:rsid w:val="00421B99"/>
    <w:rsid w:val="00421C8C"/>
    <w:rsid w:val="00427259"/>
    <w:rsid w:val="00431235"/>
    <w:rsid w:val="00432DA5"/>
    <w:rsid w:val="00432E0D"/>
    <w:rsid w:val="00446980"/>
    <w:rsid w:val="00453DA5"/>
    <w:rsid w:val="004552BA"/>
    <w:rsid w:val="00455B9B"/>
    <w:rsid w:val="00463A0D"/>
    <w:rsid w:val="004677AD"/>
    <w:rsid w:val="004723DB"/>
    <w:rsid w:val="00476891"/>
    <w:rsid w:val="004801FD"/>
    <w:rsid w:val="00481432"/>
    <w:rsid w:val="004821EE"/>
    <w:rsid w:val="00483936"/>
    <w:rsid w:val="004872F5"/>
    <w:rsid w:val="004972FF"/>
    <w:rsid w:val="004B637F"/>
    <w:rsid w:val="004C0F8D"/>
    <w:rsid w:val="004C5211"/>
    <w:rsid w:val="004C7E0B"/>
    <w:rsid w:val="004D0B11"/>
    <w:rsid w:val="004D7979"/>
    <w:rsid w:val="004E4B77"/>
    <w:rsid w:val="004F057B"/>
    <w:rsid w:val="004F41D1"/>
    <w:rsid w:val="004F51CE"/>
    <w:rsid w:val="004F5DA0"/>
    <w:rsid w:val="004F62A5"/>
    <w:rsid w:val="00500313"/>
    <w:rsid w:val="00500500"/>
    <w:rsid w:val="00501C69"/>
    <w:rsid w:val="00503024"/>
    <w:rsid w:val="00510C86"/>
    <w:rsid w:val="00511C09"/>
    <w:rsid w:val="005173BA"/>
    <w:rsid w:val="00517B9D"/>
    <w:rsid w:val="00524379"/>
    <w:rsid w:val="0053476A"/>
    <w:rsid w:val="00535FBD"/>
    <w:rsid w:val="005400C4"/>
    <w:rsid w:val="00541364"/>
    <w:rsid w:val="00541953"/>
    <w:rsid w:val="0055167C"/>
    <w:rsid w:val="00557A1B"/>
    <w:rsid w:val="0056090B"/>
    <w:rsid w:val="005635BF"/>
    <w:rsid w:val="00565B64"/>
    <w:rsid w:val="00566A8F"/>
    <w:rsid w:val="00574B6E"/>
    <w:rsid w:val="00574F81"/>
    <w:rsid w:val="005801A7"/>
    <w:rsid w:val="00581436"/>
    <w:rsid w:val="00591815"/>
    <w:rsid w:val="00593D34"/>
    <w:rsid w:val="00593F70"/>
    <w:rsid w:val="005945C0"/>
    <w:rsid w:val="00595BE7"/>
    <w:rsid w:val="00597503"/>
    <w:rsid w:val="005A0215"/>
    <w:rsid w:val="005A47E2"/>
    <w:rsid w:val="005A65D2"/>
    <w:rsid w:val="005B3FD5"/>
    <w:rsid w:val="005B4EAD"/>
    <w:rsid w:val="005C3A49"/>
    <w:rsid w:val="005C59FD"/>
    <w:rsid w:val="005C722C"/>
    <w:rsid w:val="005D3E3C"/>
    <w:rsid w:val="005E4FC5"/>
    <w:rsid w:val="005F3526"/>
    <w:rsid w:val="005F6030"/>
    <w:rsid w:val="00601B94"/>
    <w:rsid w:val="00606B14"/>
    <w:rsid w:val="00611113"/>
    <w:rsid w:val="0061203E"/>
    <w:rsid w:val="00615FF5"/>
    <w:rsid w:val="00617673"/>
    <w:rsid w:val="0062047E"/>
    <w:rsid w:val="00623216"/>
    <w:rsid w:val="006259F2"/>
    <w:rsid w:val="00625A9F"/>
    <w:rsid w:val="006279A9"/>
    <w:rsid w:val="00627BD5"/>
    <w:rsid w:val="00631633"/>
    <w:rsid w:val="0063387A"/>
    <w:rsid w:val="006340D9"/>
    <w:rsid w:val="006527B9"/>
    <w:rsid w:val="00657190"/>
    <w:rsid w:val="0065727D"/>
    <w:rsid w:val="0066085B"/>
    <w:rsid w:val="0066178A"/>
    <w:rsid w:val="00665266"/>
    <w:rsid w:val="00666664"/>
    <w:rsid w:val="006708EC"/>
    <w:rsid w:val="00670F9D"/>
    <w:rsid w:val="00673EEE"/>
    <w:rsid w:val="00676A32"/>
    <w:rsid w:val="0067728F"/>
    <w:rsid w:val="00686695"/>
    <w:rsid w:val="0069487C"/>
    <w:rsid w:val="00697E9C"/>
    <w:rsid w:val="006A0DFE"/>
    <w:rsid w:val="006A4EFD"/>
    <w:rsid w:val="006C3F1E"/>
    <w:rsid w:val="006D0F8D"/>
    <w:rsid w:val="006D2348"/>
    <w:rsid w:val="006D4272"/>
    <w:rsid w:val="006D47D4"/>
    <w:rsid w:val="006D752F"/>
    <w:rsid w:val="006F2469"/>
    <w:rsid w:val="006F27F5"/>
    <w:rsid w:val="006F282B"/>
    <w:rsid w:val="006F563E"/>
    <w:rsid w:val="006F64A4"/>
    <w:rsid w:val="006F670D"/>
    <w:rsid w:val="007023B9"/>
    <w:rsid w:val="0071269A"/>
    <w:rsid w:val="007149E0"/>
    <w:rsid w:val="0071620C"/>
    <w:rsid w:val="00717A43"/>
    <w:rsid w:val="00722D04"/>
    <w:rsid w:val="007271F4"/>
    <w:rsid w:val="0073165C"/>
    <w:rsid w:val="007330EF"/>
    <w:rsid w:val="0073353A"/>
    <w:rsid w:val="007414A7"/>
    <w:rsid w:val="007441A0"/>
    <w:rsid w:val="007441EC"/>
    <w:rsid w:val="00744399"/>
    <w:rsid w:val="00747297"/>
    <w:rsid w:val="00752C4A"/>
    <w:rsid w:val="00754B11"/>
    <w:rsid w:val="00762FAC"/>
    <w:rsid w:val="00764A75"/>
    <w:rsid w:val="00765F0F"/>
    <w:rsid w:val="007716AC"/>
    <w:rsid w:val="00772061"/>
    <w:rsid w:val="00772BD3"/>
    <w:rsid w:val="007865D8"/>
    <w:rsid w:val="0078789C"/>
    <w:rsid w:val="00791B96"/>
    <w:rsid w:val="00791E62"/>
    <w:rsid w:val="0079357F"/>
    <w:rsid w:val="00796BAE"/>
    <w:rsid w:val="007A3EED"/>
    <w:rsid w:val="007A6022"/>
    <w:rsid w:val="007B04E4"/>
    <w:rsid w:val="007B2138"/>
    <w:rsid w:val="007B3EEE"/>
    <w:rsid w:val="007C2CE1"/>
    <w:rsid w:val="007C6464"/>
    <w:rsid w:val="007C7A33"/>
    <w:rsid w:val="007D08DF"/>
    <w:rsid w:val="007D1244"/>
    <w:rsid w:val="007D417F"/>
    <w:rsid w:val="007E1C06"/>
    <w:rsid w:val="007E316B"/>
    <w:rsid w:val="007E5832"/>
    <w:rsid w:val="007F0090"/>
    <w:rsid w:val="007F078A"/>
    <w:rsid w:val="007F0A77"/>
    <w:rsid w:val="007F1858"/>
    <w:rsid w:val="007F3855"/>
    <w:rsid w:val="007F7830"/>
    <w:rsid w:val="00805447"/>
    <w:rsid w:val="0081052A"/>
    <w:rsid w:val="008133B3"/>
    <w:rsid w:val="00814665"/>
    <w:rsid w:val="00816823"/>
    <w:rsid w:val="00816CBE"/>
    <w:rsid w:val="0083568C"/>
    <w:rsid w:val="00835ED9"/>
    <w:rsid w:val="0083686E"/>
    <w:rsid w:val="00836AF2"/>
    <w:rsid w:val="008405C2"/>
    <w:rsid w:val="00841D97"/>
    <w:rsid w:val="00843BEA"/>
    <w:rsid w:val="00855729"/>
    <w:rsid w:val="00863182"/>
    <w:rsid w:val="008651D9"/>
    <w:rsid w:val="00865FD5"/>
    <w:rsid w:val="00872DFC"/>
    <w:rsid w:val="00893BC3"/>
    <w:rsid w:val="00894788"/>
    <w:rsid w:val="00897077"/>
    <w:rsid w:val="008A16B4"/>
    <w:rsid w:val="008A1DFB"/>
    <w:rsid w:val="008A434A"/>
    <w:rsid w:val="008B016A"/>
    <w:rsid w:val="008B48C1"/>
    <w:rsid w:val="008C1081"/>
    <w:rsid w:val="008C3179"/>
    <w:rsid w:val="008C5027"/>
    <w:rsid w:val="008D0DF4"/>
    <w:rsid w:val="008D2FA1"/>
    <w:rsid w:val="008D7AD4"/>
    <w:rsid w:val="008E7BD6"/>
    <w:rsid w:val="008E7C40"/>
    <w:rsid w:val="008F06D2"/>
    <w:rsid w:val="008F0F0D"/>
    <w:rsid w:val="008F3592"/>
    <w:rsid w:val="008F4FA5"/>
    <w:rsid w:val="008F5043"/>
    <w:rsid w:val="009000E1"/>
    <w:rsid w:val="009026B2"/>
    <w:rsid w:val="00904D8F"/>
    <w:rsid w:val="00906E10"/>
    <w:rsid w:val="0090733C"/>
    <w:rsid w:val="009077E7"/>
    <w:rsid w:val="00912EE5"/>
    <w:rsid w:val="00912F11"/>
    <w:rsid w:val="00913E94"/>
    <w:rsid w:val="00914986"/>
    <w:rsid w:val="00917E71"/>
    <w:rsid w:val="00921BB7"/>
    <w:rsid w:val="00927BB6"/>
    <w:rsid w:val="00930AAC"/>
    <w:rsid w:val="00930C7C"/>
    <w:rsid w:val="009324CF"/>
    <w:rsid w:val="00934493"/>
    <w:rsid w:val="00934941"/>
    <w:rsid w:val="00936184"/>
    <w:rsid w:val="00936460"/>
    <w:rsid w:val="00940077"/>
    <w:rsid w:val="00940793"/>
    <w:rsid w:val="00946605"/>
    <w:rsid w:val="00951BAC"/>
    <w:rsid w:val="009556D0"/>
    <w:rsid w:val="00957115"/>
    <w:rsid w:val="00957B06"/>
    <w:rsid w:val="00961410"/>
    <w:rsid w:val="009661EE"/>
    <w:rsid w:val="00971CCD"/>
    <w:rsid w:val="00971F10"/>
    <w:rsid w:val="00972CF0"/>
    <w:rsid w:val="009736D3"/>
    <w:rsid w:val="00974279"/>
    <w:rsid w:val="0097550B"/>
    <w:rsid w:val="0098678C"/>
    <w:rsid w:val="00986BC5"/>
    <w:rsid w:val="009913C7"/>
    <w:rsid w:val="0099630A"/>
    <w:rsid w:val="009A0E46"/>
    <w:rsid w:val="009A50CD"/>
    <w:rsid w:val="009A5EB2"/>
    <w:rsid w:val="009A7677"/>
    <w:rsid w:val="009B3301"/>
    <w:rsid w:val="009B338C"/>
    <w:rsid w:val="009B4B9B"/>
    <w:rsid w:val="009B70A6"/>
    <w:rsid w:val="009C0009"/>
    <w:rsid w:val="009C0C1B"/>
    <w:rsid w:val="009C0C93"/>
    <w:rsid w:val="009C37C2"/>
    <w:rsid w:val="009D18FF"/>
    <w:rsid w:val="009D35D7"/>
    <w:rsid w:val="009D5F09"/>
    <w:rsid w:val="009D6078"/>
    <w:rsid w:val="009E00DF"/>
    <w:rsid w:val="009E0A95"/>
    <w:rsid w:val="009F0004"/>
    <w:rsid w:val="009F241A"/>
    <w:rsid w:val="009F267A"/>
    <w:rsid w:val="009F2C1A"/>
    <w:rsid w:val="009F563A"/>
    <w:rsid w:val="009F7B51"/>
    <w:rsid w:val="00A00C0D"/>
    <w:rsid w:val="00A02D7E"/>
    <w:rsid w:val="00A02F40"/>
    <w:rsid w:val="00A13E9E"/>
    <w:rsid w:val="00A149D0"/>
    <w:rsid w:val="00A14D75"/>
    <w:rsid w:val="00A207EF"/>
    <w:rsid w:val="00A22C62"/>
    <w:rsid w:val="00A3027B"/>
    <w:rsid w:val="00A31649"/>
    <w:rsid w:val="00A318DE"/>
    <w:rsid w:val="00A34317"/>
    <w:rsid w:val="00A4051D"/>
    <w:rsid w:val="00A42F2E"/>
    <w:rsid w:val="00A43100"/>
    <w:rsid w:val="00A45D0B"/>
    <w:rsid w:val="00A45E99"/>
    <w:rsid w:val="00A460D2"/>
    <w:rsid w:val="00A5158B"/>
    <w:rsid w:val="00A5500A"/>
    <w:rsid w:val="00A5549E"/>
    <w:rsid w:val="00A556BC"/>
    <w:rsid w:val="00A56084"/>
    <w:rsid w:val="00A64B02"/>
    <w:rsid w:val="00A67D3A"/>
    <w:rsid w:val="00A82BCA"/>
    <w:rsid w:val="00A875F9"/>
    <w:rsid w:val="00A908B2"/>
    <w:rsid w:val="00A94840"/>
    <w:rsid w:val="00A954CA"/>
    <w:rsid w:val="00AB0440"/>
    <w:rsid w:val="00AB047E"/>
    <w:rsid w:val="00AB3C72"/>
    <w:rsid w:val="00AB42AF"/>
    <w:rsid w:val="00AB5403"/>
    <w:rsid w:val="00AB5D7E"/>
    <w:rsid w:val="00AB792A"/>
    <w:rsid w:val="00AC30C9"/>
    <w:rsid w:val="00AD2827"/>
    <w:rsid w:val="00AD4F3B"/>
    <w:rsid w:val="00AD6D76"/>
    <w:rsid w:val="00AE032A"/>
    <w:rsid w:val="00AE0ACC"/>
    <w:rsid w:val="00AE5E84"/>
    <w:rsid w:val="00AF06EA"/>
    <w:rsid w:val="00AF1471"/>
    <w:rsid w:val="00AF376D"/>
    <w:rsid w:val="00AF434F"/>
    <w:rsid w:val="00B021D7"/>
    <w:rsid w:val="00B114FE"/>
    <w:rsid w:val="00B142E3"/>
    <w:rsid w:val="00B17B40"/>
    <w:rsid w:val="00B26AA8"/>
    <w:rsid w:val="00B27997"/>
    <w:rsid w:val="00B313C8"/>
    <w:rsid w:val="00B31F57"/>
    <w:rsid w:val="00B33DDC"/>
    <w:rsid w:val="00B3442A"/>
    <w:rsid w:val="00B467E1"/>
    <w:rsid w:val="00B47BAE"/>
    <w:rsid w:val="00B567A8"/>
    <w:rsid w:val="00B57403"/>
    <w:rsid w:val="00B62B07"/>
    <w:rsid w:val="00B6446A"/>
    <w:rsid w:val="00B64731"/>
    <w:rsid w:val="00B66514"/>
    <w:rsid w:val="00B71114"/>
    <w:rsid w:val="00B729C3"/>
    <w:rsid w:val="00B85930"/>
    <w:rsid w:val="00BA0B51"/>
    <w:rsid w:val="00BA1DCE"/>
    <w:rsid w:val="00BA3653"/>
    <w:rsid w:val="00BA3B84"/>
    <w:rsid w:val="00BA6702"/>
    <w:rsid w:val="00BA7097"/>
    <w:rsid w:val="00BA74A7"/>
    <w:rsid w:val="00BB2235"/>
    <w:rsid w:val="00BB441E"/>
    <w:rsid w:val="00BB646C"/>
    <w:rsid w:val="00BB72A6"/>
    <w:rsid w:val="00BD1ED5"/>
    <w:rsid w:val="00BD7696"/>
    <w:rsid w:val="00BE065E"/>
    <w:rsid w:val="00BE575D"/>
    <w:rsid w:val="00BE5860"/>
    <w:rsid w:val="00BE660E"/>
    <w:rsid w:val="00BE6B89"/>
    <w:rsid w:val="00BF100D"/>
    <w:rsid w:val="00BF5596"/>
    <w:rsid w:val="00BF7858"/>
    <w:rsid w:val="00C00DEF"/>
    <w:rsid w:val="00C06114"/>
    <w:rsid w:val="00C10185"/>
    <w:rsid w:val="00C11977"/>
    <w:rsid w:val="00C14709"/>
    <w:rsid w:val="00C22FDA"/>
    <w:rsid w:val="00C26164"/>
    <w:rsid w:val="00C27ED8"/>
    <w:rsid w:val="00C3032F"/>
    <w:rsid w:val="00C312DB"/>
    <w:rsid w:val="00C3426F"/>
    <w:rsid w:val="00C34E53"/>
    <w:rsid w:val="00C41F28"/>
    <w:rsid w:val="00C4343B"/>
    <w:rsid w:val="00C46118"/>
    <w:rsid w:val="00C502F2"/>
    <w:rsid w:val="00C50E85"/>
    <w:rsid w:val="00C55DBA"/>
    <w:rsid w:val="00C570CF"/>
    <w:rsid w:val="00C60E14"/>
    <w:rsid w:val="00C6183C"/>
    <w:rsid w:val="00C70946"/>
    <w:rsid w:val="00C7659C"/>
    <w:rsid w:val="00C7671B"/>
    <w:rsid w:val="00C8698A"/>
    <w:rsid w:val="00C92B50"/>
    <w:rsid w:val="00C939C2"/>
    <w:rsid w:val="00C93FBA"/>
    <w:rsid w:val="00CA30EA"/>
    <w:rsid w:val="00CA7133"/>
    <w:rsid w:val="00CB4F74"/>
    <w:rsid w:val="00CC1691"/>
    <w:rsid w:val="00CC5AF4"/>
    <w:rsid w:val="00CC65F7"/>
    <w:rsid w:val="00CC6F4E"/>
    <w:rsid w:val="00CC76DA"/>
    <w:rsid w:val="00CC7DED"/>
    <w:rsid w:val="00CD24BE"/>
    <w:rsid w:val="00CD7DA8"/>
    <w:rsid w:val="00CE215B"/>
    <w:rsid w:val="00CE356B"/>
    <w:rsid w:val="00CE4227"/>
    <w:rsid w:val="00CF17FC"/>
    <w:rsid w:val="00CF4FFC"/>
    <w:rsid w:val="00CF51FE"/>
    <w:rsid w:val="00CF5429"/>
    <w:rsid w:val="00CF77E7"/>
    <w:rsid w:val="00D01521"/>
    <w:rsid w:val="00D018AF"/>
    <w:rsid w:val="00D04636"/>
    <w:rsid w:val="00D069D6"/>
    <w:rsid w:val="00D07711"/>
    <w:rsid w:val="00D26C99"/>
    <w:rsid w:val="00D3556F"/>
    <w:rsid w:val="00D406C9"/>
    <w:rsid w:val="00D409DE"/>
    <w:rsid w:val="00D419BA"/>
    <w:rsid w:val="00D420D2"/>
    <w:rsid w:val="00D444A2"/>
    <w:rsid w:val="00D44C8A"/>
    <w:rsid w:val="00D479A3"/>
    <w:rsid w:val="00D524BD"/>
    <w:rsid w:val="00D64503"/>
    <w:rsid w:val="00D649B0"/>
    <w:rsid w:val="00D70F3C"/>
    <w:rsid w:val="00D71530"/>
    <w:rsid w:val="00D72366"/>
    <w:rsid w:val="00D82612"/>
    <w:rsid w:val="00D83B53"/>
    <w:rsid w:val="00D848A4"/>
    <w:rsid w:val="00D870BA"/>
    <w:rsid w:val="00D9329A"/>
    <w:rsid w:val="00D96B28"/>
    <w:rsid w:val="00DA1BE4"/>
    <w:rsid w:val="00DA48CA"/>
    <w:rsid w:val="00DC22CF"/>
    <w:rsid w:val="00DC3616"/>
    <w:rsid w:val="00DC74B0"/>
    <w:rsid w:val="00DD05FB"/>
    <w:rsid w:val="00DD0FA9"/>
    <w:rsid w:val="00DD4C67"/>
    <w:rsid w:val="00DD5F48"/>
    <w:rsid w:val="00DD66DF"/>
    <w:rsid w:val="00DD7FDB"/>
    <w:rsid w:val="00DE0C7E"/>
    <w:rsid w:val="00DE7FE8"/>
    <w:rsid w:val="00DF03A4"/>
    <w:rsid w:val="00E00A2F"/>
    <w:rsid w:val="00E13E08"/>
    <w:rsid w:val="00E21D9E"/>
    <w:rsid w:val="00E25813"/>
    <w:rsid w:val="00E25FFD"/>
    <w:rsid w:val="00E31FCE"/>
    <w:rsid w:val="00E33827"/>
    <w:rsid w:val="00E41CC7"/>
    <w:rsid w:val="00E433C1"/>
    <w:rsid w:val="00E44AB3"/>
    <w:rsid w:val="00E4550F"/>
    <w:rsid w:val="00E53C11"/>
    <w:rsid w:val="00E53C32"/>
    <w:rsid w:val="00E64187"/>
    <w:rsid w:val="00E654F2"/>
    <w:rsid w:val="00E703A7"/>
    <w:rsid w:val="00E703B9"/>
    <w:rsid w:val="00E83201"/>
    <w:rsid w:val="00E8357D"/>
    <w:rsid w:val="00E877D2"/>
    <w:rsid w:val="00E945C6"/>
    <w:rsid w:val="00E97A09"/>
    <w:rsid w:val="00EA34A2"/>
    <w:rsid w:val="00EA39C0"/>
    <w:rsid w:val="00EA3CF1"/>
    <w:rsid w:val="00EA49C3"/>
    <w:rsid w:val="00EA553B"/>
    <w:rsid w:val="00EA68A1"/>
    <w:rsid w:val="00EB0864"/>
    <w:rsid w:val="00EB2932"/>
    <w:rsid w:val="00EB61FE"/>
    <w:rsid w:val="00EC1391"/>
    <w:rsid w:val="00EC71E8"/>
    <w:rsid w:val="00ED1198"/>
    <w:rsid w:val="00ED2E2E"/>
    <w:rsid w:val="00ED6D9A"/>
    <w:rsid w:val="00ED7C5D"/>
    <w:rsid w:val="00EE04C5"/>
    <w:rsid w:val="00EE1448"/>
    <w:rsid w:val="00F00351"/>
    <w:rsid w:val="00F1028A"/>
    <w:rsid w:val="00F13072"/>
    <w:rsid w:val="00F148B4"/>
    <w:rsid w:val="00F150C4"/>
    <w:rsid w:val="00F1556D"/>
    <w:rsid w:val="00F15769"/>
    <w:rsid w:val="00F21FAD"/>
    <w:rsid w:val="00F23A33"/>
    <w:rsid w:val="00F249B2"/>
    <w:rsid w:val="00F24E3F"/>
    <w:rsid w:val="00F35467"/>
    <w:rsid w:val="00F37432"/>
    <w:rsid w:val="00F408BB"/>
    <w:rsid w:val="00F421A1"/>
    <w:rsid w:val="00F46DC6"/>
    <w:rsid w:val="00F519C0"/>
    <w:rsid w:val="00F53192"/>
    <w:rsid w:val="00F621EF"/>
    <w:rsid w:val="00F635E0"/>
    <w:rsid w:val="00F67D65"/>
    <w:rsid w:val="00F75B18"/>
    <w:rsid w:val="00F82FFE"/>
    <w:rsid w:val="00F8308C"/>
    <w:rsid w:val="00F85135"/>
    <w:rsid w:val="00F86266"/>
    <w:rsid w:val="00F879A7"/>
    <w:rsid w:val="00F935A9"/>
    <w:rsid w:val="00F94362"/>
    <w:rsid w:val="00F964E6"/>
    <w:rsid w:val="00F966F4"/>
    <w:rsid w:val="00FA325E"/>
    <w:rsid w:val="00FA68B6"/>
    <w:rsid w:val="00FA7E73"/>
    <w:rsid w:val="00FB0542"/>
    <w:rsid w:val="00FB0C62"/>
    <w:rsid w:val="00FB0E52"/>
    <w:rsid w:val="00FB4417"/>
    <w:rsid w:val="00FB4445"/>
    <w:rsid w:val="00FC11DE"/>
    <w:rsid w:val="00FC1CE2"/>
    <w:rsid w:val="00FC25DA"/>
    <w:rsid w:val="00FC41BC"/>
    <w:rsid w:val="00FC4B6D"/>
    <w:rsid w:val="00FD4459"/>
    <w:rsid w:val="00FD4653"/>
    <w:rsid w:val="00FD759D"/>
    <w:rsid w:val="00FD7F73"/>
    <w:rsid w:val="00FF332C"/>
    <w:rsid w:val="00FF5357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FA4400"/>
  <w15:chartTrackingRefBased/>
  <w15:docId w15:val="{1D16A441-0D54-4123-8D9F-F2E0E0DE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A56084"/>
    <w:pPr>
      <w:spacing w:after="120"/>
      <w:ind w:left="720"/>
      <w:contextualSpacing/>
    </w:pPr>
    <w:rPr>
      <w:rFonts w:ascii="Arial" w:eastAsia="Arial" w:hAnsi="Arial"/>
      <w:sz w:val="22"/>
    </w:rPr>
  </w:style>
  <w:style w:type="table" w:styleId="TableGrid">
    <w:name w:val="Table Grid"/>
    <w:basedOn w:val="TableNormal"/>
    <w:uiPriority w:val="59"/>
    <w:rsid w:val="00A56084"/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6084"/>
    <w:pPr>
      <w:autoSpaceDE w:val="0"/>
      <w:autoSpaceDN w:val="0"/>
      <w:adjustRightInd w:val="0"/>
    </w:pPr>
    <w:rPr>
      <w:rFonts w:eastAsia="Arial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56084"/>
    <w:rPr>
      <w:rFonts w:ascii="Arial" w:eastAsia="Arial" w:hAnsi="Arial"/>
      <w:sz w:val="20"/>
      <w:szCs w:val="25"/>
    </w:rPr>
  </w:style>
  <w:style w:type="character" w:customStyle="1" w:styleId="FootnoteTextChar">
    <w:name w:val="Footnote Text Char"/>
    <w:link w:val="FootnoteText"/>
    <w:uiPriority w:val="99"/>
    <w:rsid w:val="00A56084"/>
    <w:rPr>
      <w:rFonts w:ascii="Arial" w:eastAsia="Arial" w:hAnsi="Arial"/>
      <w:szCs w:val="25"/>
    </w:rPr>
  </w:style>
  <w:style w:type="character" w:styleId="FootnoteReference">
    <w:name w:val="footnote reference"/>
    <w:uiPriority w:val="99"/>
    <w:unhideWhenUsed/>
    <w:rsid w:val="00A56084"/>
    <w:rPr>
      <w:vertAlign w:val="superscript"/>
    </w:rPr>
  </w:style>
  <w:style w:type="character" w:customStyle="1" w:styleId="FooterChar">
    <w:name w:val="Footer Char"/>
    <w:link w:val="Footer"/>
    <w:uiPriority w:val="99"/>
    <w:rsid w:val="00CB4F74"/>
    <w:rPr>
      <w:rFonts w:hAnsi="CordiaUPC"/>
      <w:sz w:val="24"/>
      <w:szCs w:val="28"/>
    </w:rPr>
  </w:style>
  <w:style w:type="paragraph" w:styleId="NormalWeb">
    <w:name w:val="Normal (Web)"/>
    <w:basedOn w:val="Normal"/>
    <w:uiPriority w:val="99"/>
    <w:unhideWhenUsed/>
    <w:rsid w:val="002A7187"/>
    <w:pPr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11C5A-8123-4F17-88A3-4EFEA7932B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2077</Words>
  <Characters>8131</Characters>
  <Application>Microsoft Office Word</Application>
  <DocSecurity>0</DocSecurity>
  <Lines>67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jchimphalayalai@deloitte.com</cp:lastModifiedBy>
  <cp:revision>23</cp:revision>
  <cp:lastPrinted>2025-02-18T03:02:00Z</cp:lastPrinted>
  <dcterms:created xsi:type="dcterms:W3CDTF">2024-02-04T10:19:00Z</dcterms:created>
  <dcterms:modified xsi:type="dcterms:W3CDTF">2025-02-18T03:03:00Z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2021-10-14T15:03:44Z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872d3e5e-1385-47b6-8f93-444b36b41be3</vt:lpwstr>
  </property>
  <property fmtid="{D5CDD505-2E9C-101B-9397-08002B2CF9AE}" pid="8" name="MSIP_Label_ea60d57e-af5b-4752-ac57-3e4f28ca11dc_ContentBits">
    <vt:lpwstr>0</vt:lpwstr>
  </property>
</Properties>
</file>