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4FF16" w14:textId="34850263" w:rsidR="00A84CD5" w:rsidRPr="006F2E1E" w:rsidRDefault="00823572" w:rsidP="006D3F20">
      <w:pPr>
        <w:tabs>
          <w:tab w:val="left" w:pos="720"/>
        </w:tabs>
        <w:spacing w:before="120"/>
        <w:rPr>
          <w:rFonts w:asciiTheme="majorBidi" w:hAnsiTheme="majorBidi" w:cstheme="majorBidi"/>
          <w:b/>
          <w:bCs/>
          <w:sz w:val="36"/>
          <w:szCs w:val="36"/>
        </w:rPr>
      </w:pPr>
      <w:r w:rsidRPr="006F2E1E">
        <w:rPr>
          <w:rFonts w:asciiTheme="majorBidi" w:hAnsiTheme="majorBidi" w:cstheme="majorBidi"/>
          <w:b/>
          <w:bCs/>
          <w:sz w:val="36"/>
          <w:szCs w:val="36"/>
          <w:cs/>
        </w:rPr>
        <w:t>บริษัท พรีเมียร์ โพรดักส์ จำกัด</w:t>
      </w:r>
      <w:r w:rsidR="00A84CD5" w:rsidRPr="006F2E1E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365D52" w:rsidRPr="006F2E1E">
        <w:rPr>
          <w:rFonts w:asciiTheme="majorBidi" w:hAnsiTheme="majorBidi"/>
          <w:b/>
          <w:bCs/>
          <w:sz w:val="36"/>
          <w:szCs w:val="36"/>
          <w:cs/>
        </w:rPr>
        <w:t>(</w:t>
      </w:r>
      <w:r w:rsidR="00365D52" w:rsidRPr="006F2E1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มหาชน) </w:t>
      </w:r>
      <w:r w:rsidR="00A84CD5" w:rsidRPr="006F2E1E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11FAA625" w14:textId="77777777" w:rsidR="00A84CD5" w:rsidRPr="006F2E1E" w:rsidRDefault="00CB7C47" w:rsidP="006D3F20">
      <w:pPr>
        <w:tabs>
          <w:tab w:val="left" w:pos="720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6F2E1E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CF7626" w:rsidRPr="006F2E1E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57C48F50" w14:textId="0B2DC6C5" w:rsidR="0092588C" w:rsidRPr="006F2E1E" w:rsidRDefault="0092588C" w:rsidP="006D3F20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6F2E1E">
        <w:rPr>
          <w:rFonts w:asciiTheme="majorBidi" w:hAnsiTheme="majorBidi" w:cstheme="majorBidi"/>
          <w:b/>
          <w:bCs/>
          <w:sz w:val="36"/>
          <w:szCs w:val="36"/>
          <w:cs/>
        </w:rPr>
        <w:t>สำหรับงวดสามเดือน</w:t>
      </w:r>
      <w:r w:rsidR="00B2776F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และงวดหกเดือน</w:t>
      </w:r>
      <w:r w:rsidRPr="006F2E1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1D611B" w:rsidRPr="001D611B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B2776F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684849">
        <w:rPr>
          <w:rFonts w:asciiTheme="majorBidi" w:hAnsiTheme="majorBidi" w:cstheme="majorBidi" w:hint="cs"/>
          <w:b/>
          <w:bCs/>
          <w:sz w:val="36"/>
          <w:szCs w:val="36"/>
          <w:cs/>
        </w:rPr>
        <w:t>ม</w:t>
      </w:r>
      <w:r w:rsidR="00B2776F">
        <w:rPr>
          <w:rFonts w:asciiTheme="majorBidi" w:hAnsiTheme="majorBidi" w:cstheme="majorBidi" w:hint="cs"/>
          <w:b/>
          <w:bCs/>
          <w:sz w:val="36"/>
          <w:szCs w:val="36"/>
          <w:cs/>
        </w:rPr>
        <w:t>ิถุนายน</w:t>
      </w:r>
      <w:r w:rsidRPr="006F2E1E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1D611B" w:rsidRPr="001D611B">
        <w:rPr>
          <w:rFonts w:asciiTheme="majorBidi" w:hAnsiTheme="majorBidi" w:cstheme="majorBidi" w:hint="cs"/>
          <w:b/>
          <w:bCs/>
          <w:sz w:val="36"/>
          <w:szCs w:val="36"/>
        </w:rPr>
        <w:t>256</w:t>
      </w:r>
      <w:r w:rsidR="001D611B" w:rsidRPr="001D611B">
        <w:rPr>
          <w:rFonts w:asciiTheme="majorBidi" w:hAnsiTheme="majorBidi" w:cstheme="majorBidi"/>
          <w:b/>
          <w:bCs/>
          <w:sz w:val="36"/>
          <w:szCs w:val="36"/>
        </w:rPr>
        <w:t>6</w:t>
      </w:r>
    </w:p>
    <w:p w14:paraId="2ABAE0E8" w14:textId="77777777" w:rsidR="0092588C" w:rsidRPr="006F2E1E" w:rsidRDefault="0092588C" w:rsidP="006D3F20">
      <w:pPr>
        <w:spacing w:after="360"/>
        <w:jc w:val="both"/>
        <w:rPr>
          <w:rFonts w:eastAsia="Cordia New"/>
          <w:b/>
          <w:bCs/>
          <w:sz w:val="36"/>
          <w:szCs w:val="36"/>
        </w:rPr>
      </w:pPr>
      <w:r w:rsidRPr="006F2E1E">
        <w:rPr>
          <w:rFonts w:eastAsia="Cordia New"/>
          <w:b/>
          <w:bCs/>
          <w:sz w:val="36"/>
          <w:szCs w:val="36"/>
          <w:cs/>
        </w:rPr>
        <w:t>“</w:t>
      </w:r>
      <w:r w:rsidRPr="006F2E1E">
        <w:rPr>
          <w:rFonts w:eastAsia="Cordia New" w:hint="cs"/>
          <w:b/>
          <w:bCs/>
          <w:sz w:val="36"/>
          <w:szCs w:val="36"/>
          <w:cs/>
        </w:rPr>
        <w:t>ยังไม่ได้ตรวจสอบ</w:t>
      </w:r>
      <w:r w:rsidRPr="006F2E1E">
        <w:rPr>
          <w:rFonts w:eastAsia="Cordia New"/>
          <w:b/>
          <w:bCs/>
          <w:sz w:val="36"/>
          <w:szCs w:val="36"/>
          <w:cs/>
        </w:rPr>
        <w:t>”</w:t>
      </w:r>
    </w:p>
    <w:p w14:paraId="5E52ECE3" w14:textId="6D8490D4" w:rsidR="00A84CD5" w:rsidRPr="006F2E1E" w:rsidRDefault="00BE0831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1A27F5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ดำเนินงานและข้อมูลทั่วไปของบริษัท</w:t>
      </w:r>
      <w:r w:rsidR="00AC322F" w:rsidRPr="006F2E1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2E569AAE" w14:textId="09F9A2AC" w:rsidR="00241BBE" w:rsidRPr="006F2E1E" w:rsidRDefault="00501A27" w:rsidP="0074238B">
      <w:pPr>
        <w:spacing w:after="200"/>
        <w:ind w:left="547"/>
        <w:jc w:val="thaiDistribute"/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</w:pPr>
      <w:r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บริษัท พรีเมียร์ </w:t>
      </w:r>
      <w:r w:rsidR="00C1512D"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โพรดักส์ จำกัด (มหาชน) (“บริษัท</w:t>
      </w:r>
      <w:r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”) เป็นบริษัท</w:t>
      </w:r>
      <w:r w:rsidR="00E11CF3"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มหาชนซึ่งจัดตั้ง</w:t>
      </w:r>
      <w:r w:rsidR="00E725A1" w:rsidRPr="006F2E1E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เมื่อวันที่ </w:t>
      </w:r>
      <w:r w:rsidR="001D611B" w:rsidRPr="001D611B">
        <w:rPr>
          <w:rFonts w:asciiTheme="majorBidi" w:hAnsiTheme="majorBidi" w:cstheme="majorBidi"/>
          <w:spacing w:val="-4"/>
          <w:position w:val="0"/>
          <w:sz w:val="32"/>
          <w:szCs w:val="32"/>
        </w:rPr>
        <w:t>22</w:t>
      </w:r>
      <w:r w:rsidR="00E725A1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E725A1" w:rsidRPr="006F2E1E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สิงหาคม </w:t>
      </w:r>
      <w:r w:rsidR="001D611B" w:rsidRPr="001D611B">
        <w:rPr>
          <w:rFonts w:asciiTheme="majorBidi" w:hAnsiTheme="majorBidi" w:cstheme="majorBidi" w:hint="cs"/>
          <w:spacing w:val="-4"/>
          <w:position w:val="0"/>
          <w:sz w:val="32"/>
          <w:szCs w:val="32"/>
        </w:rPr>
        <w:t>2555</w:t>
      </w:r>
      <w:r w:rsidR="00E725A1"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และมีภูมิลำเนา</w:t>
      </w:r>
      <w:r w:rsidRPr="006F2E1E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ในประเทศไทย 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ที่อยู่ตามที่จดทะเบียนของบริษัทอยู่ที่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พรีเมียร์เพลซ ซอยพรีเมียร์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ถนนศรีนครินทร์ แขวงหนองบอน เขตประเวศ กรุงเทพมหานคร</w:t>
      </w:r>
      <w:r w:rsidR="00E725A1" w:rsidRPr="006F2E1E">
        <w:rPr>
          <w:rFonts w:asciiTheme="majorBidi" w:hAnsiTheme="majorBidi"/>
          <w:position w:val="0"/>
          <w:sz w:val="32"/>
          <w:szCs w:val="32"/>
          <w:cs/>
        </w:rPr>
        <w:t xml:space="preserve"> บริษัทจดทะเบียนกับตลาดหลักทรัพย์แห่งประเทศไทย เมื่อวันที่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14</w:t>
      </w:r>
      <w:r w:rsidR="00E725A1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725A1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กุมภาพันธ์ </w:t>
      </w:r>
      <w:r w:rsidR="001D611B" w:rsidRPr="001D611B">
        <w:rPr>
          <w:rFonts w:asciiTheme="majorBidi" w:hAnsiTheme="majorBidi" w:hint="cs"/>
          <w:position w:val="0"/>
          <w:sz w:val="32"/>
          <w:szCs w:val="32"/>
        </w:rPr>
        <w:t>2556</w:t>
      </w:r>
    </w:p>
    <w:p w14:paraId="4B78D35C" w14:textId="0184D847" w:rsidR="00241BBE" w:rsidRPr="006F2E1E" w:rsidRDefault="00241BBE" w:rsidP="0074238B">
      <w:pPr>
        <w:spacing w:after="20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30</w:t>
      </w:r>
      <w:r w:rsidR="00F7090E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มิถุนายน</w:t>
      </w:r>
      <w:r w:rsidR="00530420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2566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และวันที่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31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2565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ผู้ถือหุ้นรายใหญ่ของบริษัทคือ บริษัท พรีเมียร์ </w:t>
      </w:r>
      <w:r w:rsidR="006D7B83" w:rsidRPr="006F2E1E">
        <w:rPr>
          <w:rFonts w:asciiTheme="majorBidi" w:hAnsiTheme="majorBidi" w:cstheme="majorBidi"/>
          <w:position w:val="0"/>
          <w:sz w:val="32"/>
          <w:szCs w:val="32"/>
          <w:cs/>
        </w:rPr>
        <w:br/>
      </w:r>
      <w:r w:rsidR="008A7A61" w:rsidRPr="006F2E1E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ร</w:t>
      </w:r>
      <w:r w:rsidR="008A7A61" w:rsidRPr="006F2E1E">
        <w:rPr>
          <w:rFonts w:asciiTheme="majorBidi" w:hAnsiTheme="majorBidi" w:cstheme="majorBidi" w:hint="cs"/>
          <w:spacing w:val="-6"/>
          <w:position w:val="0"/>
          <w:sz w:val="32"/>
          <w:szCs w:val="32"/>
          <w:cs/>
        </w:rPr>
        <w:t>ี</w:t>
      </w:r>
      <w:r w:rsidRPr="006F2E1E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สอร์ทส์ แอนด์ โฮเทลส์ จำกัด ซึ่งจดทะเบียนในประเทศไทยโดย</w:t>
      </w:r>
      <w:r w:rsidR="002B7333" w:rsidRPr="006F2E1E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ถือหุ้นของบริษัทเป็นจำนวนร้อยละ</w:t>
      </w:r>
      <w:r w:rsidR="009810AB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pacing w:val="-6"/>
          <w:position w:val="0"/>
          <w:sz w:val="32"/>
          <w:szCs w:val="32"/>
        </w:rPr>
        <w:t>46</w:t>
      </w:r>
      <w:r w:rsidR="002B7333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.</w:t>
      </w:r>
      <w:r w:rsidR="001D611B" w:rsidRPr="001D611B">
        <w:rPr>
          <w:rFonts w:asciiTheme="majorBidi" w:hAnsiTheme="majorBidi" w:cstheme="majorBidi"/>
          <w:spacing w:val="-6"/>
          <w:position w:val="0"/>
          <w:sz w:val="32"/>
          <w:szCs w:val="32"/>
        </w:rPr>
        <w:t>58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</w:p>
    <w:p w14:paraId="75515B91" w14:textId="797C5AEA" w:rsidR="002151B2" w:rsidRPr="006F2E1E" w:rsidRDefault="00501A27" w:rsidP="0074238B">
      <w:pPr>
        <w:spacing w:after="20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ธุรกิจหลักของบริษัทคือการผลิตและจัดจำหน่ายผลิตภัณฑ์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เพื่อสิ่งแวดล้อมที่เกี่ยวกับระบบบำบัดน้ำเสียและระบบสำรองน้ำ ผลิตภัณฑ์วัสดุก่อสร้างและอุตสาหกรรม</w:t>
      </w:r>
      <w:r w:rsidR="003B489B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7E2E96" w:rsidRPr="007E2E96">
        <w:rPr>
          <w:rFonts w:asciiTheme="majorBidi" w:hAnsiTheme="majorBidi"/>
          <w:position w:val="0"/>
          <w:sz w:val="32"/>
          <w:szCs w:val="32"/>
          <w:cs/>
        </w:rPr>
        <w:t>และประกอบกิจการพลังงานไฟฟ้าและจำหน่ายไฟฟ้า</w:t>
      </w:r>
    </w:p>
    <w:p w14:paraId="4D32C023" w14:textId="47261F28" w:rsidR="00241BBE" w:rsidRPr="006F2E1E" w:rsidRDefault="00D60B85" w:rsidP="00241BB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รายละเอียดของบริษัทย่อยของ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>บริษัท ณ วันที่</w:t>
      </w:r>
      <w:r w:rsidR="00DD1C2F"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30</w:t>
      </w:r>
      <w:r w:rsidR="00F7090E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มิถุนายน</w:t>
      </w:r>
      <w:r w:rsidR="00F7090E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2566</w:t>
      </w:r>
      <w:r w:rsidR="00530420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2565</w:t>
      </w:r>
      <w:r w:rsidR="00241BBE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241BBE" w:rsidRPr="006F2E1E">
        <w:rPr>
          <w:rFonts w:asciiTheme="majorBidi" w:hAnsiTheme="majorBidi" w:cstheme="majorBidi"/>
          <w:position w:val="0"/>
          <w:sz w:val="32"/>
          <w:szCs w:val="32"/>
          <w:cs/>
        </w:rPr>
        <w:t>มีดังนี้</w:t>
      </w:r>
    </w:p>
    <w:tbl>
      <w:tblPr>
        <w:tblW w:w="8694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2844"/>
        <w:gridCol w:w="2970"/>
        <w:gridCol w:w="992"/>
        <w:gridCol w:w="988"/>
        <w:gridCol w:w="900"/>
      </w:tblGrid>
      <w:tr w:rsidR="00C4503B" w:rsidRPr="006F2E1E" w14:paraId="3C45D3B5" w14:textId="77777777" w:rsidTr="00FB1579">
        <w:trPr>
          <w:cantSplit/>
          <w:tblHeader/>
        </w:trPr>
        <w:tc>
          <w:tcPr>
            <w:tcW w:w="2844" w:type="dxa"/>
            <w:hideMark/>
          </w:tcPr>
          <w:p w14:paraId="2F01DF4C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6F2E1E">
              <w:rPr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2970" w:type="dxa"/>
            <w:hideMark/>
          </w:tcPr>
          <w:p w14:paraId="75E0459E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6F2E1E">
              <w:rPr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92" w:type="dxa"/>
            <w:hideMark/>
          </w:tcPr>
          <w:p w14:paraId="37DBA487" w14:textId="77777777" w:rsidR="00241BBE" w:rsidRPr="006F2E1E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  <w:r w:rsidRPr="006F2E1E">
              <w:rPr>
                <w:b/>
                <w:bCs/>
                <w:sz w:val="24"/>
                <w:szCs w:val="24"/>
                <w:cs/>
                <w:lang w:val="th-TH"/>
              </w:rPr>
              <w:t>ประเทศที่</w:t>
            </w:r>
          </w:p>
        </w:tc>
        <w:tc>
          <w:tcPr>
            <w:tcW w:w="1888" w:type="dxa"/>
            <w:gridSpan w:val="2"/>
            <w:hideMark/>
          </w:tcPr>
          <w:p w14:paraId="004398B4" w14:textId="77777777" w:rsidR="00241BBE" w:rsidRPr="006F2E1E" w:rsidRDefault="00D60B85" w:rsidP="00D60B85">
            <w:pPr>
              <w:tabs>
                <w:tab w:val="left" w:pos="1260"/>
              </w:tabs>
              <w:ind w:left="-101" w:right="-99"/>
              <w:jc w:val="center"/>
              <w:rPr>
                <w:sz w:val="24"/>
                <w:szCs w:val="24"/>
                <w:cs/>
              </w:rPr>
            </w:pPr>
            <w:r w:rsidRPr="006F2E1E">
              <w:rPr>
                <w:b/>
                <w:bCs/>
                <w:snapToGrid w:val="0"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C4503B" w:rsidRPr="006F2E1E" w14:paraId="07026568" w14:textId="77777777" w:rsidTr="00FB1579">
        <w:trPr>
          <w:cantSplit/>
          <w:tblHeader/>
        </w:trPr>
        <w:tc>
          <w:tcPr>
            <w:tcW w:w="2844" w:type="dxa"/>
          </w:tcPr>
          <w:p w14:paraId="5DD7A7F0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35527A9B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38364CAC" w14:textId="77777777" w:rsidR="00241BBE" w:rsidRPr="006F2E1E" w:rsidRDefault="00241BBE" w:rsidP="00D60B85">
            <w:pPr>
              <w:ind w:left="-130" w:right="-115"/>
              <w:jc w:val="center"/>
              <w:rPr>
                <w:sz w:val="24"/>
                <w:szCs w:val="24"/>
                <w:cs/>
                <w:lang w:val="th-TH"/>
              </w:rPr>
            </w:pPr>
            <w:r w:rsidRPr="006F2E1E">
              <w:rPr>
                <w:b/>
                <w:bCs/>
                <w:sz w:val="24"/>
                <w:szCs w:val="24"/>
                <w:cs/>
                <w:lang w:val="th-TH"/>
              </w:rPr>
              <w:t>กิจการ</w:t>
            </w:r>
            <w:r w:rsidR="00D60B85" w:rsidRPr="006F2E1E">
              <w:rPr>
                <w:b/>
                <w:bCs/>
                <w:sz w:val="24"/>
                <w:szCs w:val="24"/>
                <w:cs/>
                <w:lang w:val="th-TH"/>
              </w:rPr>
              <w:t>จั</w:t>
            </w:r>
            <w:r w:rsidR="00D60B85" w:rsidRPr="006F2E1E">
              <w:rPr>
                <w:rFonts w:hint="cs"/>
                <w:b/>
                <w:bCs/>
                <w:sz w:val="24"/>
                <w:szCs w:val="24"/>
                <w:cs/>
                <w:lang w:val="th-TH"/>
              </w:rPr>
              <w:t>ด</w:t>
            </w:r>
            <w:r w:rsidR="00D60B85" w:rsidRPr="006F2E1E">
              <w:rPr>
                <w:b/>
                <w:bCs/>
                <w:sz w:val="24"/>
                <w:szCs w:val="24"/>
                <w:cs/>
                <w:lang w:val="th-TH"/>
              </w:rPr>
              <w:t>ตั้ง</w:t>
            </w:r>
          </w:p>
        </w:tc>
        <w:tc>
          <w:tcPr>
            <w:tcW w:w="988" w:type="dxa"/>
            <w:hideMark/>
          </w:tcPr>
          <w:p w14:paraId="16283D73" w14:textId="77777777" w:rsidR="00241BBE" w:rsidRPr="006F2E1E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6F2E1E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0" w:type="dxa"/>
            <w:hideMark/>
          </w:tcPr>
          <w:p w14:paraId="20CA2BE3" w14:textId="77777777" w:rsidR="00241BBE" w:rsidRPr="006F2E1E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6F2E1E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C4503B" w:rsidRPr="006F2E1E" w14:paraId="01FC3007" w14:textId="77777777" w:rsidTr="00FB1579">
        <w:trPr>
          <w:cantSplit/>
          <w:tblHeader/>
        </w:trPr>
        <w:tc>
          <w:tcPr>
            <w:tcW w:w="2844" w:type="dxa"/>
          </w:tcPr>
          <w:p w14:paraId="01F8F444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46BF91FF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E50AD72" w14:textId="77777777" w:rsidR="00241BBE" w:rsidRPr="006F2E1E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381AB5AC" w14:textId="1A929D23" w:rsidR="00241BBE" w:rsidRPr="006F2E1E" w:rsidRDefault="001D611B" w:rsidP="00235E8F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1D611B">
              <w:rPr>
                <w:b/>
                <w:bCs/>
                <w:sz w:val="24"/>
                <w:szCs w:val="24"/>
              </w:rPr>
              <w:t>30</w:t>
            </w:r>
            <w:r w:rsidR="00F7090E" w:rsidRPr="00F7090E">
              <w:rPr>
                <w:b/>
                <w:bCs/>
                <w:sz w:val="24"/>
                <w:szCs w:val="24"/>
              </w:rPr>
              <w:t xml:space="preserve"> </w:t>
            </w:r>
            <w:r w:rsidR="00F7090E" w:rsidRPr="00F7090E">
              <w:rPr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0" w:type="dxa"/>
          </w:tcPr>
          <w:p w14:paraId="73B8575B" w14:textId="586E99C4" w:rsidR="00241BBE" w:rsidRPr="006F2E1E" w:rsidRDefault="001D611B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1D611B">
              <w:rPr>
                <w:b/>
                <w:bCs/>
                <w:sz w:val="24"/>
                <w:szCs w:val="24"/>
              </w:rPr>
              <w:t>31</w:t>
            </w:r>
            <w:r w:rsidR="00241BBE" w:rsidRPr="006F2E1E">
              <w:rPr>
                <w:b/>
                <w:bCs/>
                <w:sz w:val="24"/>
                <w:szCs w:val="24"/>
                <w:cs/>
              </w:rPr>
              <w:t xml:space="preserve"> </w:t>
            </w:r>
            <w:r w:rsidR="00241BBE" w:rsidRPr="006F2E1E">
              <w:rPr>
                <w:rFonts w:hint="cs"/>
                <w:b/>
                <w:bCs/>
                <w:sz w:val="24"/>
                <w:szCs w:val="24"/>
                <w:cs/>
              </w:rPr>
              <w:t>ธันวาคม</w:t>
            </w:r>
            <w:r w:rsidR="00241BBE" w:rsidRPr="006F2E1E">
              <w:rPr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C4503B" w:rsidRPr="006F2E1E" w14:paraId="705E6098" w14:textId="77777777" w:rsidTr="00FB1579">
        <w:trPr>
          <w:cantSplit/>
          <w:tblHeader/>
        </w:trPr>
        <w:tc>
          <w:tcPr>
            <w:tcW w:w="2844" w:type="dxa"/>
          </w:tcPr>
          <w:p w14:paraId="42CB3AA9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09962F21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9AC546" w14:textId="77777777" w:rsidR="00241BBE" w:rsidRPr="006F2E1E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098F08CB" w14:textId="2D05FD36" w:rsidR="00241BBE" w:rsidRPr="006F2E1E" w:rsidRDefault="001D611B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1D611B">
              <w:rPr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</w:tcPr>
          <w:p w14:paraId="4F50F89C" w14:textId="161C2AC2" w:rsidR="00241BBE" w:rsidRPr="006F2E1E" w:rsidRDefault="001D611B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1D611B">
              <w:rPr>
                <w:b/>
                <w:bCs/>
                <w:sz w:val="24"/>
                <w:szCs w:val="24"/>
              </w:rPr>
              <w:t>2565</w:t>
            </w:r>
          </w:p>
        </w:tc>
      </w:tr>
      <w:tr w:rsidR="00C4503B" w:rsidRPr="006F2E1E" w14:paraId="7DEDA304" w14:textId="77777777" w:rsidTr="00FB1579">
        <w:trPr>
          <w:cantSplit/>
        </w:trPr>
        <w:tc>
          <w:tcPr>
            <w:tcW w:w="2844" w:type="dxa"/>
            <w:hideMark/>
          </w:tcPr>
          <w:p w14:paraId="6FACA4F2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b/>
                <w:bCs/>
                <w:sz w:val="24"/>
                <w:szCs w:val="24"/>
              </w:rPr>
            </w:pPr>
            <w:r w:rsidRPr="006F2E1E">
              <w:rPr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970" w:type="dxa"/>
          </w:tcPr>
          <w:p w14:paraId="4D40D053" w14:textId="77777777" w:rsidR="00241BBE" w:rsidRPr="006F2E1E" w:rsidRDefault="00241BBE" w:rsidP="00D60B85">
            <w:pPr>
              <w:ind w:right="-8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84D618" w14:textId="77777777" w:rsidR="00241BBE" w:rsidRPr="006F2E1E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88" w:type="dxa"/>
          </w:tcPr>
          <w:p w14:paraId="65163DAB" w14:textId="77777777" w:rsidR="00241BBE" w:rsidRPr="006F2E1E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2148B8FE" w14:textId="77777777" w:rsidR="00241BBE" w:rsidRPr="006F2E1E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4503B" w:rsidRPr="006F2E1E" w14:paraId="1AD0E459" w14:textId="77777777" w:rsidTr="00FB1579">
        <w:trPr>
          <w:cantSplit/>
        </w:trPr>
        <w:tc>
          <w:tcPr>
            <w:tcW w:w="2844" w:type="dxa"/>
            <w:hideMark/>
          </w:tcPr>
          <w:p w14:paraId="2093B9E1" w14:textId="77777777" w:rsidR="00241BBE" w:rsidRPr="006F2E1E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sz w:val="24"/>
                <w:szCs w:val="24"/>
              </w:rPr>
            </w:pPr>
            <w:r w:rsidRPr="006F2E1E">
              <w:rPr>
                <w:sz w:val="24"/>
                <w:szCs w:val="24"/>
                <w:cs/>
              </w:rPr>
              <w:t>บริษัท อินฟินิท กรีน จำกัด</w:t>
            </w:r>
          </w:p>
        </w:tc>
        <w:tc>
          <w:tcPr>
            <w:tcW w:w="2970" w:type="dxa"/>
            <w:hideMark/>
          </w:tcPr>
          <w:p w14:paraId="5E4EB617" w14:textId="77777777" w:rsidR="00241BBE" w:rsidRPr="006F2E1E" w:rsidRDefault="00D60B85" w:rsidP="00D60B85">
            <w:pPr>
              <w:ind w:right="-86"/>
              <w:rPr>
                <w:sz w:val="24"/>
                <w:szCs w:val="24"/>
              </w:rPr>
            </w:pPr>
            <w:r w:rsidRPr="006F2E1E">
              <w:rPr>
                <w:sz w:val="24"/>
                <w:szCs w:val="24"/>
                <w:cs/>
              </w:rPr>
              <w:t>ผู้ผลิตไฟฟ้าจากพลังงานแสงอาทิตย์</w:t>
            </w:r>
          </w:p>
        </w:tc>
        <w:tc>
          <w:tcPr>
            <w:tcW w:w="992" w:type="dxa"/>
          </w:tcPr>
          <w:p w14:paraId="0CAC89E5" w14:textId="77777777" w:rsidR="00241BBE" w:rsidRPr="006F2E1E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center"/>
              <w:rPr>
                <w:sz w:val="24"/>
                <w:szCs w:val="24"/>
                <w:cs/>
              </w:rPr>
            </w:pPr>
            <w:r w:rsidRPr="006F2E1E">
              <w:rPr>
                <w:rFonts w:hint="cs"/>
                <w:sz w:val="24"/>
                <w:szCs w:val="24"/>
                <w:cs/>
              </w:rPr>
              <w:t>ไทย</w:t>
            </w:r>
          </w:p>
        </w:tc>
        <w:tc>
          <w:tcPr>
            <w:tcW w:w="988" w:type="dxa"/>
          </w:tcPr>
          <w:p w14:paraId="5232BB21" w14:textId="28C82D31" w:rsidR="00241BBE" w:rsidRPr="006F2E1E" w:rsidRDefault="001D611B" w:rsidP="00D60B85">
            <w:pPr>
              <w:ind w:left="-582" w:right="48"/>
              <w:jc w:val="right"/>
              <w:rPr>
                <w:sz w:val="24"/>
                <w:szCs w:val="24"/>
                <w:cs/>
              </w:rPr>
            </w:pPr>
            <w:r w:rsidRPr="001D611B">
              <w:rPr>
                <w:sz w:val="24"/>
                <w:szCs w:val="24"/>
              </w:rPr>
              <w:t>75</w:t>
            </w:r>
            <w:r w:rsidR="00D60B85" w:rsidRPr="006F2E1E">
              <w:rPr>
                <w:rFonts w:hint="cs"/>
                <w:sz w:val="24"/>
                <w:szCs w:val="24"/>
                <w:cs/>
              </w:rPr>
              <w:t>.</w:t>
            </w:r>
            <w:r w:rsidRPr="001D611B">
              <w:rPr>
                <w:sz w:val="24"/>
                <w:szCs w:val="24"/>
              </w:rPr>
              <w:t>6</w:t>
            </w:r>
            <w:r w:rsidRPr="001D611B">
              <w:rPr>
                <w:rFonts w:hint="cs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14:paraId="7F41CFE1" w14:textId="506ADB2A" w:rsidR="00241BBE" w:rsidRPr="006F2E1E" w:rsidRDefault="001D611B" w:rsidP="00D60B85">
            <w:pPr>
              <w:ind w:left="-582" w:right="48"/>
              <w:jc w:val="right"/>
              <w:rPr>
                <w:sz w:val="24"/>
                <w:szCs w:val="24"/>
                <w:cs/>
              </w:rPr>
            </w:pPr>
            <w:r w:rsidRPr="001D611B">
              <w:rPr>
                <w:rFonts w:hint="cs"/>
                <w:sz w:val="24"/>
                <w:szCs w:val="24"/>
              </w:rPr>
              <w:t>75</w:t>
            </w:r>
            <w:r w:rsidR="00D60B85" w:rsidRPr="006F2E1E">
              <w:rPr>
                <w:rFonts w:hint="cs"/>
                <w:sz w:val="24"/>
                <w:szCs w:val="24"/>
                <w:cs/>
              </w:rPr>
              <w:t>.</w:t>
            </w:r>
            <w:r w:rsidRPr="001D611B">
              <w:rPr>
                <w:sz w:val="24"/>
                <w:szCs w:val="24"/>
              </w:rPr>
              <w:t>6</w:t>
            </w:r>
            <w:r w:rsidRPr="001D611B">
              <w:rPr>
                <w:rFonts w:hint="cs"/>
                <w:sz w:val="24"/>
                <w:szCs w:val="24"/>
              </w:rPr>
              <w:t>0</w:t>
            </w:r>
          </w:p>
        </w:tc>
      </w:tr>
    </w:tbl>
    <w:p w14:paraId="7DD9FE8A" w14:textId="77777777" w:rsidR="00194823" w:rsidRPr="006F2E1E" w:rsidRDefault="00194823" w:rsidP="0074238B">
      <w:pPr>
        <w:spacing w:after="200"/>
        <w:ind w:left="547"/>
        <w:jc w:val="thaiDistribute"/>
        <w:rPr>
          <w:rFonts w:asciiTheme="majorBidi" w:hAnsiTheme="majorBidi"/>
          <w:sz w:val="32"/>
          <w:szCs w:val="32"/>
        </w:rPr>
      </w:pPr>
    </w:p>
    <w:p w14:paraId="507BF25B" w14:textId="77777777" w:rsidR="005278E5" w:rsidRPr="006F2E1E" w:rsidRDefault="005278E5" w:rsidP="0074238B">
      <w:pPr>
        <w:spacing w:after="120"/>
        <w:jc w:val="thaiDistribute"/>
        <w:rPr>
          <w:rFonts w:asciiTheme="majorBidi" w:hAnsiTheme="majorBidi" w:cstheme="majorBidi"/>
          <w:sz w:val="32"/>
          <w:szCs w:val="32"/>
          <w:cs/>
        </w:rPr>
        <w:sectPr w:rsidR="005278E5" w:rsidRPr="006F2E1E" w:rsidSect="00BF3D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440" w:right="1224" w:bottom="720" w:left="1440" w:header="864" w:footer="432" w:gutter="0"/>
          <w:cols w:space="720"/>
        </w:sectPr>
      </w:pPr>
    </w:p>
    <w:p w14:paraId="3E0D5C2F" w14:textId="77777777" w:rsidR="00D60B85" w:rsidRPr="006F2E1E" w:rsidRDefault="00D60B85" w:rsidP="00D60B8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เกณฑ์ในการจัดทำ</w:t>
      </w:r>
      <w:r w:rsidR="007900FB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และนำเสนอ</w:t>
      </w: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งบการเงินระหว่างกาล</w:t>
      </w:r>
    </w:p>
    <w:p w14:paraId="219649B9" w14:textId="244F4C1B" w:rsidR="00D60B85" w:rsidRPr="006F2E1E" w:rsidRDefault="001D611B" w:rsidP="00D60B85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D611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0B85" w:rsidRPr="006F2E1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1D611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0B85" w:rsidRPr="006F2E1E">
        <w:rPr>
          <w:rFonts w:asciiTheme="majorBidi" w:hAnsiTheme="majorBidi" w:cstheme="majorBidi"/>
          <w:b/>
          <w:bCs/>
          <w:sz w:val="32"/>
          <w:szCs w:val="32"/>
        </w:rPr>
        <w:tab/>
      </w:r>
      <w:r w:rsidR="00D60B85" w:rsidRPr="006F2E1E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เกณฑ์การถือปฏิบัติ</w:t>
      </w:r>
    </w:p>
    <w:p w14:paraId="1D96FF19" w14:textId="776A752D" w:rsidR="00D60B85" w:rsidRPr="006F2E1E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1D611B" w:rsidRPr="001D611B">
        <w:rPr>
          <w:rFonts w:asciiTheme="majorBidi" w:hAnsiTheme="majorBidi" w:cstheme="majorBidi"/>
          <w:spacing w:val="-6"/>
          <w:sz w:val="32"/>
          <w:szCs w:val="32"/>
        </w:rPr>
        <w:t>34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เรื่อง “การรายงานทางการเงินระหว่างกาล” </w:t>
      </w:r>
      <w:r w:rsidRPr="006F2E1E">
        <w:rPr>
          <w:rFonts w:asciiTheme="majorBidi" w:hAnsiTheme="majorBidi" w:cstheme="majorBidi"/>
          <w:sz w:val="32"/>
          <w:szCs w:val="32"/>
          <w:cs/>
        </w:rPr>
        <w:t>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4C52119" w14:textId="0D93A229" w:rsidR="00D60B85" w:rsidRPr="006F2E1E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31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59938CB4" w14:textId="6AF6E39F" w:rsidR="00D60B85" w:rsidRPr="006F2E1E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7E3016" w:rsidRPr="006F2E1E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F7090E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Pr="006F2E1E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Pr="006F2E1E">
        <w:rPr>
          <w:rFonts w:asciiTheme="majorBidi" w:hAnsiTheme="majorBidi" w:cstheme="majorBidi"/>
          <w:spacing w:val="6"/>
          <w:sz w:val="32"/>
          <w:szCs w:val="32"/>
          <w:cs/>
        </w:rPr>
        <w:t xml:space="preserve">วันที่ </w:t>
      </w:r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F7090E" w:rsidRPr="00F7090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F7090E" w:rsidRPr="00F7090E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="00031A61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0C89C051" w14:textId="19D36018" w:rsidR="001A27F5" w:rsidRPr="006F2E1E" w:rsidRDefault="001A27F5" w:rsidP="00B359F4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7E3016" w:rsidRPr="006F2E1E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F7090E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F7090E" w:rsidRPr="00F7090E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F7090E" w:rsidRPr="00F7090E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="0054134C"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1D611B" w:rsidRPr="001D611B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ซึ่งได้มีการตรวจสอบแล้ว</w:t>
      </w:r>
    </w:p>
    <w:p w14:paraId="1BA39E9F" w14:textId="77777777" w:rsidR="001A27F5" w:rsidRPr="006F2E1E" w:rsidRDefault="001A27F5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ข้อมูลทางการเงินรวมระหว่างกาลและข้อมูลทางการเงินเฉพาะกิจการระหว่างกาลฉบับภาษาอังกฤษจัดทำขึ้นจากข้อมูลทางการเงินระหว่างกาลฉบับภาษาไทยที่จัดทำตามกฎหมาย ใน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>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Pr="006F2E1E">
        <w:rPr>
          <w:rFonts w:asciiTheme="majorBidi" w:hAnsiTheme="majorBidi" w:cstheme="majorBidi"/>
          <w:sz w:val="32"/>
          <w:szCs w:val="32"/>
          <w:cs/>
        </w:rPr>
        <w:t>ฉบับภาษาไทยเป็นหลัก</w:t>
      </w:r>
    </w:p>
    <w:p w14:paraId="6F090044" w14:textId="038D6ECB" w:rsidR="001A27F5" w:rsidRPr="006F2E1E" w:rsidRDefault="001A27F5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รายการ</w:t>
      </w:r>
      <w:r w:rsidR="000332BF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ระหว่างกิจการที่มีสาระสำคัญระหว่างบริษัทและบริษัทย่อยได้</w:t>
      </w:r>
      <w:r w:rsidR="002C69F5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ถูก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ตัดออกจาก</w:t>
      </w:r>
      <w:r w:rsidR="00481ED5" w:rsidRPr="006F2E1E">
        <w:rPr>
          <w:rFonts w:asciiTheme="majorBidi" w:hAnsiTheme="majorBidi" w:cstheme="majorBidi"/>
          <w:spacing w:val="-10"/>
          <w:sz w:val="32"/>
          <w:szCs w:val="32"/>
        </w:rPr>
        <w:br/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งบกา</w:t>
      </w:r>
      <w:r w:rsidR="00F53390">
        <w:rPr>
          <w:rFonts w:asciiTheme="majorBidi" w:hAnsiTheme="majorBidi" w:cstheme="majorBidi" w:hint="cs"/>
          <w:spacing w:val="-10"/>
          <w:sz w:val="32"/>
          <w:szCs w:val="32"/>
          <w:cs/>
        </w:rPr>
        <w:t>ร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เงินรวม</w:t>
      </w:r>
      <w:r w:rsidR="002C69F5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นี้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แล้ว งบการเงิน</w:t>
      </w:r>
      <w:r w:rsidR="002C69F5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>รวมสำหรับงวด</w:t>
      </w:r>
      <w:r w:rsidR="008573D8"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สามเดือน</w:t>
      </w:r>
      <w:r w:rsidR="00B21F03">
        <w:rPr>
          <w:rFonts w:asciiTheme="majorBidi" w:hAnsiTheme="majorBidi" w:cstheme="majorBidi" w:hint="cs"/>
          <w:spacing w:val="-10"/>
          <w:sz w:val="32"/>
          <w:szCs w:val="32"/>
          <w:cs/>
        </w:rPr>
        <w:t>และงวดหกเดือน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B21F03" w:rsidRPr="00B21F03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B21F03" w:rsidRPr="00B21F03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ได้รวมข้อมูลทางการเงินระหว่างกาลของบริษัทย่อยสำหรับงวด</w:t>
      </w:r>
      <w:r w:rsidR="007E3016" w:rsidRPr="006F2E1E">
        <w:rPr>
          <w:rFonts w:asciiTheme="majorBidi" w:hAnsiTheme="majorBidi" w:cstheme="majorBidi" w:hint="cs"/>
          <w:spacing w:val="-6"/>
          <w:sz w:val="32"/>
          <w:szCs w:val="32"/>
          <w:cs/>
        </w:rPr>
        <w:t>สามเดือน</w:t>
      </w:r>
      <w:r w:rsidR="00B21F03">
        <w:rPr>
          <w:rFonts w:asciiTheme="majorBidi" w:hAnsiTheme="majorBidi" w:cstheme="majorBidi" w:hint="cs"/>
          <w:spacing w:val="-6"/>
          <w:sz w:val="32"/>
          <w:szCs w:val="32"/>
          <w:cs/>
        </w:rPr>
        <w:t>และงวดหกเดือน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B21F03" w:rsidRPr="00B21F03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B21F03" w:rsidRPr="00B21F03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="0054134C" w:rsidRPr="006F2E1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z w:val="32"/>
          <w:szCs w:val="32"/>
          <w:cs/>
        </w:rPr>
        <w:t>ที่ได้สอบทานแล้ว</w:t>
      </w:r>
    </w:p>
    <w:p w14:paraId="475C2DFC" w14:textId="77777777" w:rsidR="00D60B85" w:rsidRPr="006F2E1E" w:rsidRDefault="00D60B85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5CEAFF" w14:textId="77777777" w:rsidR="001A27F5" w:rsidRPr="006F2E1E" w:rsidRDefault="001A27F5" w:rsidP="006D3F20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lastRenderedPageBreak/>
        <w:t>ดุลยพินิจและประมาณการ</w:t>
      </w:r>
    </w:p>
    <w:p w14:paraId="25B0194C" w14:textId="5FA2EF09" w:rsidR="001A27F5" w:rsidRPr="006F2E1E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ใน</w:t>
      </w:r>
      <w:r w:rsidRPr="006F2E1E">
        <w:rPr>
          <w:rFonts w:asciiTheme="majorBidi" w:hAnsiTheme="majorBidi" w:cstheme="majorBidi"/>
          <w:spacing w:val="-8"/>
          <w:sz w:val="32"/>
          <w:szCs w:val="32"/>
          <w:cs/>
        </w:rPr>
        <w:t>การจัดทำงบการเงินนี้ให้เป็นไปตามมาตรฐานการรายงานทางการเงิน บริษัทต้องอาศัยดุลยพินิจ</w:t>
      </w:r>
      <w:r w:rsidRPr="006F2E1E">
        <w:rPr>
          <w:rFonts w:asciiTheme="majorBidi" w:hAnsiTheme="majorBidi" w:cstheme="majorBidi"/>
          <w:sz w:val="32"/>
          <w:szCs w:val="32"/>
          <w:cs/>
        </w:rPr>
        <w:t>ของผู้บริหารในการกำหนดนโยบายการบัญชี การประมาณการและการตั้งข้อสมมติฐานหลายประการซึ่งมีผลกระทบต่อการแสดงจำนวนสินทรัพย์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และค่าใช้จ่ายของปีบัญชี ถึงแม้ว่าการประมาณการของผู้บริหาร ได้พิจารณาอย่างสมเหตุสมผล</w:t>
      </w:r>
      <w:r w:rsidRPr="006F2E1E">
        <w:rPr>
          <w:rFonts w:asciiTheme="majorBidi" w:hAnsiTheme="majorBidi" w:cstheme="majorBidi"/>
          <w:sz w:val="32"/>
          <w:szCs w:val="32"/>
          <w:cs/>
        </w:rPr>
        <w:t>ภายใต้เหตุการณ์ ณ ขณะนั้น ผลที่เกิดขึ้นจริงอาจมีความแตกต่างไปจากประมาณการนั้น</w:t>
      </w:r>
    </w:p>
    <w:p w14:paraId="6FC73839" w14:textId="24A6D3E2" w:rsidR="000332BF" w:rsidRPr="006F2E1E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pacing w:val="-8"/>
          <w:sz w:val="32"/>
          <w:szCs w:val="32"/>
          <w:cs/>
        </w:rPr>
        <w:t>ในการจัดทำงบการเงินระหว่างกาล ผู้บริหารได้มีการใช้ดุลยพินิจอย่างมีนัยสำคัญในการถือปฏิบัติ</w:t>
      </w:r>
      <w:r w:rsidRPr="006F2E1E">
        <w:rPr>
          <w:rFonts w:asciiTheme="majorBidi" w:hAnsiTheme="majorBidi" w:cstheme="majorBidi"/>
          <w:sz w:val="32"/>
          <w:szCs w:val="32"/>
          <w:cs/>
        </w:rPr>
        <w:t>ตามนโยบายการบัญชีของ</w:t>
      </w:r>
      <w:r w:rsidR="007E0267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บริษัทและบริษัทย่อย 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="00031A61" w:rsidRPr="006F2E1E">
        <w:rPr>
          <w:rFonts w:asciiTheme="majorBidi" w:hAnsiTheme="majorBidi" w:cstheme="majorBidi"/>
          <w:sz w:val="32"/>
          <w:szCs w:val="32"/>
        </w:rPr>
        <w:br/>
      </w:r>
      <w:r w:rsidR="001D611B" w:rsidRPr="001D611B">
        <w:rPr>
          <w:rFonts w:asciiTheme="majorBidi" w:hAnsiTheme="majorBidi" w:cstheme="majorBidi"/>
          <w:sz w:val="32"/>
          <w:szCs w:val="32"/>
        </w:rPr>
        <w:t>31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</w:p>
    <w:p w14:paraId="48C4C4B7" w14:textId="77777777" w:rsidR="0022037B" w:rsidRPr="006F2E1E" w:rsidRDefault="0022037B" w:rsidP="00717AA8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0A78F607" w14:textId="13A1FD0E" w:rsidR="00881E8B" w:rsidRDefault="00BE1851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6F2E1E">
        <w:rPr>
          <w:rFonts w:asciiTheme="majorBidi" w:hAnsiTheme="majorBidi"/>
          <w:spacing w:val="-2"/>
          <w:sz w:val="32"/>
          <w:szCs w:val="32"/>
          <w:cs/>
        </w:rPr>
        <w:t>ในระหว่างงวด บริษั</w:t>
      </w:r>
      <w:r w:rsidR="000D297D" w:rsidRPr="006F2E1E">
        <w:rPr>
          <w:rFonts w:asciiTheme="majorBidi" w:hAnsiTheme="majorBidi" w:hint="cs"/>
          <w:spacing w:val="-2"/>
          <w:sz w:val="32"/>
          <w:szCs w:val="32"/>
          <w:cs/>
        </w:rPr>
        <w:t>ทและบริษัทย่อย</w:t>
      </w:r>
      <w:r w:rsidRPr="006F2E1E">
        <w:rPr>
          <w:rFonts w:asciiTheme="majorBidi" w:hAnsiTheme="majorBidi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4C5A7F" w:rsidRPr="006F2E1E">
        <w:rPr>
          <w:rFonts w:asciiTheme="majorBidi" w:hAnsiTheme="majorBidi"/>
          <w:spacing w:val="-2"/>
          <w:sz w:val="32"/>
          <w:szCs w:val="32"/>
        </w:rPr>
        <w:br/>
      </w:r>
      <w:r w:rsidR="001D611B" w:rsidRPr="001D611B">
        <w:rPr>
          <w:rFonts w:asciiTheme="majorBidi" w:hAnsiTheme="majorBidi"/>
          <w:spacing w:val="-2"/>
          <w:sz w:val="32"/>
          <w:szCs w:val="32"/>
        </w:rPr>
        <w:t>1</w:t>
      </w:r>
      <w:r w:rsidRPr="006F2E1E">
        <w:rPr>
          <w:rFonts w:asciiTheme="majorBidi" w:hAnsiTheme="majorBidi"/>
          <w:spacing w:val="-2"/>
          <w:sz w:val="32"/>
          <w:szCs w:val="32"/>
          <w:cs/>
        </w:rPr>
        <w:t xml:space="preserve"> มกราคม </w:t>
      </w:r>
      <w:r w:rsidR="001D611B" w:rsidRPr="001D611B">
        <w:rPr>
          <w:rFonts w:asciiTheme="majorBidi" w:hAnsiTheme="majorBidi"/>
          <w:spacing w:val="-2"/>
          <w:sz w:val="32"/>
          <w:szCs w:val="32"/>
        </w:rPr>
        <w:t>2566</w:t>
      </w:r>
      <w:r w:rsidRPr="006F2E1E">
        <w:rPr>
          <w:rFonts w:asciiTheme="majorBidi" w:hAnsiTheme="majorBidi"/>
          <w:spacing w:val="-2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991A2E">
        <w:rPr>
          <w:rFonts w:asciiTheme="majorBidi" w:hAnsiTheme="majorBidi"/>
          <w:spacing w:val="-2"/>
          <w:sz w:val="32"/>
          <w:szCs w:val="32"/>
        </w:rPr>
        <w:br/>
      </w:r>
      <w:r w:rsidRPr="006F2E1E">
        <w:rPr>
          <w:rFonts w:asciiTheme="majorBidi" w:hAnsiTheme="majorBidi"/>
          <w:spacing w:val="-2"/>
          <w:sz w:val="32"/>
          <w:szCs w:val="32"/>
          <w:cs/>
        </w:rPr>
        <w:t>โดยส่วนใหญ่เป็นการปรับปรุงถ้อยคำและคำศัพท์</w:t>
      </w:r>
      <w:r w:rsidR="00881E8B" w:rsidRPr="00A22AC9">
        <w:rPr>
          <w:sz w:val="32"/>
          <w:szCs w:val="32"/>
          <w:cs/>
          <w:lang w:val="en-GB"/>
        </w:rPr>
        <w:t>และข้อกำหนดทางการบัญชี</w:t>
      </w:r>
      <w:r w:rsidR="00881E8B" w:rsidRPr="00A22AC9">
        <w:rPr>
          <w:rFonts w:hint="cs"/>
          <w:sz w:val="32"/>
          <w:szCs w:val="32"/>
          <w:cs/>
          <w:lang w:val="en-GB"/>
        </w:rPr>
        <w:t>ให้ชัดเจนขึ้น</w:t>
      </w:r>
      <w:r w:rsidR="00881E8B" w:rsidRPr="00A22AC9">
        <w:rPr>
          <w:sz w:val="32"/>
          <w:szCs w:val="32"/>
          <w:cs/>
          <w:lang w:val="en-GB"/>
        </w:rPr>
        <w:t xml:space="preserve"> </w:t>
      </w:r>
      <w:r w:rsidR="00881E8B">
        <w:rPr>
          <w:rFonts w:hint="cs"/>
          <w:sz w:val="32"/>
          <w:szCs w:val="32"/>
          <w:cs/>
          <w:lang w:val="en-GB"/>
        </w:rPr>
        <w:t>ซึ่ง</w:t>
      </w:r>
      <w:r w:rsidR="00881E8B" w:rsidRPr="00E30584">
        <w:rPr>
          <w:color w:val="000000"/>
          <w:sz w:val="32"/>
          <w:szCs w:val="32"/>
          <w:cs/>
          <w:lang w:val="en-GB"/>
        </w:rPr>
        <w:t>ไม่มีผลกระทบอย่างเป็นสาระสำคัญต่องบการเงิน</w:t>
      </w:r>
      <w:r w:rsidR="00881E8B">
        <w:rPr>
          <w:rFonts w:asciiTheme="majorBidi" w:hAnsiTheme="majorBidi" w:hint="cs"/>
          <w:spacing w:val="-2"/>
          <w:sz w:val="32"/>
          <w:szCs w:val="32"/>
          <w:cs/>
        </w:rPr>
        <w:t xml:space="preserve">ระหว่างกาลของบริษัทและบริษัทย่อย </w:t>
      </w:r>
    </w:p>
    <w:p w14:paraId="6C3A455D" w14:textId="7D2B8ACE" w:rsidR="005C4E9F" w:rsidRPr="006C08EA" w:rsidRDefault="005C4E9F" w:rsidP="00717AA8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C08EA">
        <w:rPr>
          <w:rFonts w:asciiTheme="majorBidi" w:hAnsiTheme="majorBidi" w:cstheme="majorBidi"/>
          <w:spacing w:val="-4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2C7812B7" w14:textId="128FB0C0" w:rsidR="00881E8B" w:rsidRDefault="00881E8B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เมื่อวันที่ </w:t>
      </w:r>
      <w:r w:rsidR="001D611B" w:rsidRPr="001D611B">
        <w:rPr>
          <w:rFonts w:asciiTheme="majorBidi" w:hAnsiTheme="majorBidi"/>
          <w:spacing w:val="-2"/>
          <w:sz w:val="32"/>
          <w:szCs w:val="32"/>
        </w:rPr>
        <w:t>19</w:t>
      </w:r>
      <w:r w:rsidRPr="00881E8B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สิงหาคม </w:t>
      </w:r>
      <w:r w:rsidR="001D611B" w:rsidRPr="001D611B">
        <w:rPr>
          <w:rFonts w:asciiTheme="majorBidi" w:hAnsiTheme="majorBidi"/>
          <w:spacing w:val="-2"/>
          <w:sz w:val="32"/>
          <w:szCs w:val="32"/>
        </w:rPr>
        <w:t>2565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มาตรฐานการรายงานทางการเงินฉบับที่ </w:t>
      </w:r>
      <w:r w:rsidR="001D611B" w:rsidRPr="001D611B">
        <w:rPr>
          <w:rFonts w:asciiTheme="majorBidi" w:hAnsiTheme="majorBidi"/>
          <w:spacing w:val="-2"/>
          <w:sz w:val="32"/>
          <w:szCs w:val="32"/>
        </w:rPr>
        <w:t>17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เรื่อง สัญญาประกันภัย</w:t>
      </w:r>
      <w:r w:rsidRPr="00881E8B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ได้ประกาศในราชกิจจานุเบกษาแล้ว และจะมีผลบังคับใช้สำหรับงบการเงินที่มีรอบระยะเวลาบัญชีที่เริ่มในหรือหลังวันที่ </w:t>
      </w:r>
      <w:r w:rsidR="001D611B" w:rsidRPr="001D611B">
        <w:rPr>
          <w:rFonts w:asciiTheme="majorBidi" w:hAnsiTheme="majorBidi"/>
          <w:spacing w:val="-2"/>
          <w:sz w:val="32"/>
          <w:szCs w:val="32"/>
        </w:rPr>
        <w:t>1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มกราคม </w:t>
      </w:r>
      <w:r w:rsidR="001D611B" w:rsidRPr="001D611B">
        <w:rPr>
          <w:rFonts w:asciiTheme="majorBidi" w:hAnsiTheme="majorBidi"/>
          <w:spacing w:val="-2"/>
          <w:sz w:val="32"/>
          <w:szCs w:val="32"/>
        </w:rPr>
        <w:t>2568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เป็นต้นไป</w:t>
      </w:r>
    </w:p>
    <w:p w14:paraId="4A2EBCF4" w14:textId="13CD2BB5" w:rsidR="006C08EA" w:rsidRPr="00717AA8" w:rsidRDefault="00881E8B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  <w:cs/>
        </w:rPr>
      </w:pPr>
      <w:r w:rsidRPr="00881E8B">
        <w:rPr>
          <w:rFonts w:asciiTheme="majorBidi" w:hAnsiTheme="majorBidi"/>
          <w:spacing w:val="-2"/>
          <w:sz w:val="32"/>
          <w:szCs w:val="32"/>
          <w:cs/>
        </w:rPr>
        <w:t>ผู้บริหารของบริษัท</w:t>
      </w:r>
      <w:r>
        <w:rPr>
          <w:rFonts w:asciiTheme="majorBidi" w:hAnsiTheme="majorBidi" w:hint="cs"/>
          <w:spacing w:val="-2"/>
          <w:sz w:val="32"/>
          <w:szCs w:val="32"/>
          <w:cs/>
        </w:rPr>
        <w:t>และบริษัทย่อย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จะนำมาตรฐานการรายงานทางการเงินที่เกี่ยวข้องมาเริ่มถือปฏิบัติกับงบการเงินของบริษัท</w:t>
      </w:r>
      <w:r>
        <w:rPr>
          <w:rFonts w:asciiTheme="majorBidi" w:hAnsiTheme="majorBidi" w:hint="cs"/>
          <w:spacing w:val="-2"/>
          <w:sz w:val="32"/>
          <w:szCs w:val="32"/>
          <w:cs/>
        </w:rPr>
        <w:t>และบริษัทย่อย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เมื่อมาตรฐานการรายงานทางการเงินดังกล่าวมีผลบังคับใช้ โดยผู้บริหารของบริษัท</w:t>
      </w:r>
      <w:r>
        <w:rPr>
          <w:rFonts w:asciiTheme="majorBidi" w:hAnsiTheme="majorBidi" w:hint="cs"/>
          <w:spacing w:val="-2"/>
          <w:sz w:val="32"/>
          <w:szCs w:val="32"/>
          <w:cs/>
        </w:rPr>
        <w:t>และบริษัทย่อย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บริษัท</w:t>
      </w:r>
      <w:r>
        <w:rPr>
          <w:rFonts w:asciiTheme="majorBidi" w:hAnsiTheme="majorBidi" w:hint="cs"/>
          <w:spacing w:val="-2"/>
          <w:sz w:val="32"/>
          <w:szCs w:val="32"/>
          <w:cs/>
        </w:rPr>
        <w:t>และบริษัทย่อย</w:t>
      </w:r>
      <w:r w:rsidRPr="00881E8B">
        <w:rPr>
          <w:rFonts w:asciiTheme="majorBidi" w:hAnsiTheme="majorBidi"/>
          <w:spacing w:val="-2"/>
          <w:sz w:val="32"/>
          <w:szCs w:val="32"/>
          <w:cs/>
        </w:rPr>
        <w:t xml:space="preserve"> ในงวดที่จะเริ่มถือปฏิบัติ</w:t>
      </w:r>
      <w:r w:rsidR="006C08E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FF25961" w14:textId="54974494" w:rsidR="00A72A5C" w:rsidRPr="00F846A4" w:rsidRDefault="00E65C94" w:rsidP="00CF3C56">
      <w:pPr>
        <w:numPr>
          <w:ilvl w:val="1"/>
          <w:numId w:val="11"/>
        </w:numPr>
        <w:tabs>
          <w:tab w:val="left" w:pos="1530"/>
        </w:tabs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846A4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นโยบายการบัญชีที่สำคัญ</w:t>
      </w:r>
    </w:p>
    <w:p w14:paraId="7F5BBA52" w14:textId="6826CA62" w:rsidR="000D297D" w:rsidRPr="006F2E1E" w:rsidRDefault="00422349" w:rsidP="00194823">
      <w:pPr>
        <w:spacing w:after="240"/>
        <w:ind w:left="14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2565</w:t>
      </w:r>
    </w:p>
    <w:p w14:paraId="7D07E50E" w14:textId="5AA3946F" w:rsidR="0022037B" w:rsidRPr="006F2E1E" w:rsidRDefault="001D611B" w:rsidP="00B07454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D611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6F2E1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1D611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6F2E1E">
        <w:rPr>
          <w:rFonts w:asciiTheme="majorBidi" w:hAnsiTheme="majorBidi" w:cstheme="majorBidi"/>
          <w:b/>
          <w:bCs/>
          <w:sz w:val="32"/>
          <w:szCs w:val="32"/>
        </w:rPr>
        <w:tab/>
      </w:r>
      <w:r w:rsidR="0022037B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สกุลเงินที่ใช้ในการดำเนินงานและนำเสนองบการเงิน</w:t>
      </w:r>
    </w:p>
    <w:p w14:paraId="32EB414C" w14:textId="32C7AE34" w:rsidR="00721779" w:rsidRDefault="0022037B" w:rsidP="00C13B5D">
      <w:pPr>
        <w:spacing w:after="36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F2E1E">
        <w:rPr>
          <w:rFonts w:asciiTheme="majorBidi" w:hAnsiTheme="majorBidi" w:cstheme="majorBidi"/>
          <w:sz w:val="32"/>
          <w:szCs w:val="32"/>
          <w:cs/>
          <w:lang w:val="en-GB"/>
        </w:rPr>
        <w:t>งบการเงินระหว่างกาลนี้จัดทำและแสดงหน่วยเงินตราเป็นเงินบาท</w:t>
      </w:r>
      <w:r w:rsidRPr="006F2E1E">
        <w:rPr>
          <w:rFonts w:asciiTheme="majorBidi" w:hAnsiTheme="majorBidi" w:cstheme="majorBidi"/>
          <w:sz w:val="32"/>
          <w:szCs w:val="32"/>
          <w:cs/>
        </w:rPr>
        <w:t>ซึ่งเป็นสกุลเงินที่ใช้ใน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</w:rPr>
        <w:t>การดำเนินงานของบริษัท</w:t>
      </w:r>
      <w:r w:rsidRPr="006F2E1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ข้อมูลทางการเงินทั้งหมดมีการปัดเศษในหมายเหตุประกอบงบการเงิน</w:t>
      </w:r>
      <w:r w:rsidRPr="006F2E1E">
        <w:rPr>
          <w:rFonts w:asciiTheme="majorBidi" w:hAnsiTheme="majorBidi" w:cstheme="majorBidi"/>
          <w:sz w:val="32"/>
          <w:szCs w:val="32"/>
          <w:cs/>
          <w:lang w:val="en-GB"/>
        </w:rPr>
        <w:t>เพื่อให้แสดงเป็นหลักพันบาท ยกเว้นที่ระบุไว้เป็นอย่างอื่น</w:t>
      </w:r>
    </w:p>
    <w:p w14:paraId="34A1BFF8" w14:textId="77777777" w:rsidR="00185573" w:rsidRPr="006F2E1E" w:rsidRDefault="00185573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3C4E509B" w14:textId="77777777" w:rsidR="000E0D41" w:rsidRPr="006F2E1E" w:rsidRDefault="007E0267" w:rsidP="00E2277A">
      <w:pPr>
        <w:spacing w:after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6F2E1E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CB7C47" w:rsidRPr="006F2E1E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</w:t>
      </w:r>
      <w:r w:rsidR="005B054F" w:rsidRPr="006F2E1E">
        <w:rPr>
          <w:rFonts w:asciiTheme="majorBidi" w:hAnsiTheme="majorBidi" w:cstheme="majorBidi"/>
          <w:sz w:val="32"/>
          <w:szCs w:val="32"/>
          <w:cs/>
        </w:rPr>
        <w:t>เกณฑ์ตามที่ตกลงกันระหว่างบริษัท</w:t>
      </w:r>
      <w:r w:rsidR="00CB7C47" w:rsidRPr="006F2E1E">
        <w:rPr>
          <w:rFonts w:asciiTheme="majorBidi" w:hAnsiTheme="majorBidi" w:cstheme="majorBidi"/>
          <w:sz w:val="32"/>
          <w:szCs w:val="32"/>
          <w:cs/>
        </w:rPr>
        <w:t>และ</w:t>
      </w:r>
      <w:r w:rsidR="001D0321" w:rsidRPr="006F2E1E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</w:t>
      </w:r>
      <w:r w:rsidR="00CB7C47" w:rsidRPr="006F2E1E">
        <w:rPr>
          <w:rFonts w:asciiTheme="majorBidi" w:hAnsiTheme="majorBidi" w:cstheme="majorBidi"/>
          <w:sz w:val="32"/>
          <w:szCs w:val="32"/>
          <w:cs/>
        </w:rPr>
        <w:t>เหล่านั้น ซึ่งเป็นไปตามปกติธุรกิจ</w:t>
      </w:r>
      <w:r w:rsidR="000E0D41" w:rsidRPr="006F2E1E">
        <w:rPr>
          <w:rFonts w:asciiTheme="majorBidi" w:hAnsiTheme="majorBidi"/>
          <w:sz w:val="32"/>
          <w:szCs w:val="32"/>
          <w:cs/>
        </w:rPr>
        <w:t xml:space="preserve"> </w:t>
      </w:r>
    </w:p>
    <w:p w14:paraId="2377170A" w14:textId="1C6FBE9E" w:rsidR="00264E0D" w:rsidRPr="006F2E1E" w:rsidRDefault="00264E0D" w:rsidP="00E2277A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 xml:space="preserve">ความสัมพันธ์ที่มีกับบริษัทย่อยได้เปิดเผยในหมายเหตุประกอบงบการเงินข้อ </w:t>
      </w:r>
      <w:r w:rsidR="001D611B" w:rsidRPr="001D611B">
        <w:rPr>
          <w:rFonts w:asciiTheme="majorBidi" w:hAnsiTheme="majorBidi" w:cstheme="majorBidi"/>
          <w:sz w:val="32"/>
          <w:szCs w:val="32"/>
        </w:rPr>
        <w:t>9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สำหรับความสัมพันธ์กับ</w:t>
      </w:r>
      <w:r w:rsidR="002F34A4" w:rsidRPr="006F2E1E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2F34A4" w:rsidRPr="006F2E1E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92" w:type="dxa"/>
        <w:tblInd w:w="378" w:type="dxa"/>
        <w:tblLook w:val="01E0" w:firstRow="1" w:lastRow="1" w:firstColumn="1" w:lastColumn="1" w:noHBand="0" w:noVBand="0"/>
      </w:tblPr>
      <w:tblGrid>
        <w:gridCol w:w="3942"/>
        <w:gridCol w:w="1350"/>
        <w:gridCol w:w="3600"/>
      </w:tblGrid>
      <w:tr w:rsidR="00C4503B" w:rsidRPr="006F2E1E" w14:paraId="23F0E239" w14:textId="77777777" w:rsidTr="0013256A">
        <w:tc>
          <w:tcPr>
            <w:tcW w:w="3942" w:type="dxa"/>
            <w:shd w:val="clear" w:color="auto" w:fill="auto"/>
          </w:tcPr>
          <w:p w14:paraId="2ABB8E1C" w14:textId="77777777" w:rsidR="00264E0D" w:rsidRPr="006F2E1E" w:rsidRDefault="00264E0D" w:rsidP="008612EC">
            <w:pPr>
              <w:ind w:left="885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784799D7" w14:textId="77777777" w:rsidR="00264E0D" w:rsidRPr="006F2E1E" w:rsidRDefault="00264E0D" w:rsidP="005D4397">
            <w:pPr>
              <w:ind w:left="-198" w:right="-11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</w:p>
        </w:tc>
        <w:tc>
          <w:tcPr>
            <w:tcW w:w="3600" w:type="dxa"/>
            <w:shd w:val="clear" w:color="auto" w:fill="auto"/>
          </w:tcPr>
          <w:p w14:paraId="6DE5CCDB" w14:textId="77777777" w:rsidR="00264E0D" w:rsidRPr="006F2E1E" w:rsidRDefault="00264E0D" w:rsidP="008612E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C4503B" w:rsidRPr="006F2E1E" w14:paraId="501AA14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6B237780" w14:textId="77777777" w:rsidR="00264E0D" w:rsidRPr="006F2E1E" w:rsidRDefault="008612EC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รีสอร์ทส์ แอนด์ โฮเทลส์ จำกัด</w:t>
            </w:r>
          </w:p>
        </w:tc>
        <w:tc>
          <w:tcPr>
            <w:tcW w:w="1350" w:type="dxa"/>
            <w:shd w:val="clear" w:color="auto" w:fill="auto"/>
          </w:tcPr>
          <w:p w14:paraId="4AAC5EB0" w14:textId="77777777" w:rsidR="00264E0D" w:rsidRPr="006F2E1E" w:rsidRDefault="00264E0D" w:rsidP="008612E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B96313" w14:textId="77777777" w:rsidR="00264E0D" w:rsidRPr="006F2E1E" w:rsidRDefault="008612EC" w:rsidP="005D4397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/>
                <w:cs/>
              </w:rPr>
              <w:t>ผู้ถือหุ้นรายใหญ่ของบริษัท</w:t>
            </w:r>
          </w:p>
        </w:tc>
      </w:tr>
      <w:tr w:rsidR="00C4503B" w:rsidRPr="006F2E1E" w14:paraId="3A25441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28A9DE50" w14:textId="77777777" w:rsidR="00264E0D" w:rsidRPr="006F2E1E" w:rsidRDefault="008612EC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ฟิชชั่น แคปปิตอล จำกัด</w:t>
            </w:r>
          </w:p>
        </w:tc>
        <w:tc>
          <w:tcPr>
            <w:tcW w:w="1350" w:type="dxa"/>
            <w:shd w:val="clear" w:color="auto" w:fill="auto"/>
          </w:tcPr>
          <w:p w14:paraId="17C25B69" w14:textId="77777777" w:rsidR="00264E0D" w:rsidRPr="006F2E1E" w:rsidRDefault="00264E0D" w:rsidP="008612E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16399567" w14:textId="77777777" w:rsidR="00264E0D" w:rsidRPr="006F2E1E" w:rsidRDefault="00F40E2A" w:rsidP="005D4397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121465D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42B3197A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มาร์เก็ตติ้ง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6BE52A58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9667AE" w14:textId="77777777" w:rsidR="000F5FA5" w:rsidRPr="006F2E1E" w:rsidRDefault="000F5FA5" w:rsidP="005D4397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1618383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393A49A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เทคโนโลยี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421E63F7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2EDC12A" w14:textId="77777777" w:rsidR="000F5FA5" w:rsidRPr="006F2E1E" w:rsidRDefault="000F5FA5" w:rsidP="005D4397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296B476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A311BD3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เอ็นเตอร์ไพรซ์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09054DF0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B8BB353" w14:textId="77777777" w:rsidR="000F5FA5" w:rsidRPr="006F2E1E" w:rsidRDefault="000F5FA5" w:rsidP="005D4397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3CDBF0D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139F0281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562FB84C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6F2E1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FBE269A" w14:textId="77777777" w:rsidR="000F5FA5" w:rsidRPr="006F2E1E" w:rsidRDefault="000F5FA5" w:rsidP="005D4397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C4503B" w:rsidRPr="006F2E1E" w14:paraId="46066E3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5CB30434" w14:textId="77777777" w:rsidR="000F5FA5" w:rsidRPr="006F2E1E" w:rsidRDefault="000F5FA5" w:rsidP="005D4397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6F2E1E">
              <w:rPr>
                <w:rFonts w:asciiTheme="majorBidi" w:hAnsiTheme="majorBidi"/>
                <w:spacing w:val="-2"/>
                <w:cs/>
                <w:lang w:val="en-GB"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5AB51D26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712C27F9" w14:textId="77777777" w:rsidR="000F5FA5" w:rsidRPr="006F2E1E" w:rsidRDefault="000F5FA5" w:rsidP="005D4397">
            <w:pPr>
              <w:ind w:left="72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บุคคลที่มีอำนาจและควา</w:t>
            </w:r>
            <w:r w:rsidR="0013256A" w:rsidRPr="006F2E1E">
              <w:rPr>
                <w:rFonts w:asciiTheme="majorBidi" w:hAnsiTheme="majorBidi" w:cstheme="majorBidi" w:hint="cs"/>
                <w:cs/>
              </w:rPr>
              <w:t>ม</w:t>
            </w:r>
            <w:r w:rsidRPr="006F2E1E">
              <w:rPr>
                <w:rFonts w:asciiTheme="majorBidi" w:hAnsiTheme="majorBidi" w:cstheme="majorBidi"/>
                <w:cs/>
              </w:rPr>
              <w:t xml:space="preserve">รับผิดชอบ </w:t>
            </w:r>
          </w:p>
        </w:tc>
      </w:tr>
      <w:tr w:rsidR="00C4503B" w:rsidRPr="006F2E1E" w14:paraId="668F6B5C" w14:textId="77777777" w:rsidTr="0013256A">
        <w:tc>
          <w:tcPr>
            <w:tcW w:w="3942" w:type="dxa"/>
            <w:shd w:val="clear" w:color="auto" w:fill="auto"/>
          </w:tcPr>
          <w:p w14:paraId="7FC04B36" w14:textId="77777777" w:rsidR="000F5FA5" w:rsidRPr="006F2E1E" w:rsidRDefault="000F5FA5" w:rsidP="000F5FA5">
            <w:pPr>
              <w:tabs>
                <w:tab w:val="left" w:pos="1237"/>
              </w:tabs>
              <w:ind w:left="252" w:right="18" w:hanging="185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14:paraId="0F125F24" w14:textId="77777777" w:rsidR="000F5FA5" w:rsidRPr="006F2E1E" w:rsidRDefault="000F5FA5" w:rsidP="000F5FA5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4ED899C1" w14:textId="77777777" w:rsidR="00EC48A9" w:rsidRPr="006F2E1E" w:rsidRDefault="000F5FA5" w:rsidP="00EC48A9">
            <w:pPr>
              <w:ind w:left="252"/>
              <w:jc w:val="thaiDistribute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spacing w:val="-6"/>
                <w:cs/>
              </w:rPr>
              <w:t>การวางแผน สั่งการและควบคุมกิจการต่าง</w:t>
            </w:r>
            <w:r w:rsidRPr="006F2E1E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pacing w:val="-6"/>
                <w:cs/>
              </w:rPr>
              <w:t>ๆ</w:t>
            </w:r>
            <w:r w:rsidR="00EC48A9" w:rsidRPr="006F2E1E">
              <w:rPr>
                <w:rFonts w:asciiTheme="majorBidi" w:hAnsiTheme="majorBidi" w:cstheme="majorBidi"/>
                <w:cs/>
              </w:rPr>
              <w:t>ของกิจการไม่ว่าทางตรงหรือทางอ้อม ทั้งนี้รวมถึงกรรมการของกิจการ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271697FE" w14:textId="060E1403" w:rsidR="005D4397" w:rsidRPr="006F2E1E" w:rsidRDefault="00F352E9" w:rsidP="00E2277A">
      <w:pPr>
        <w:spacing w:before="240"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="007B3542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มีรายการและความสัมพันธ์อย่างมีสาระสำคัญกับ</w:t>
      </w:r>
      <w:r w:rsidR="004500D8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กิจการ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ที่เกี่ยวข้องกัน ดังนั้น</w:t>
      </w:r>
      <w:r w:rsidR="00E725A1" w:rsidRPr="006F2E1E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นี้อาจจะไม่แสดงถึงเงื่อนไขที่อาจมีอยู่หรือผลการดำเนินงานซึ่งอาจเกิดขึ้นในกรณีที่บริษัท</w:t>
      </w:r>
      <w:r w:rsidR="007B3542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ได้ดำเนินงานโดยปราศจากความสัมพันธ์กันดังกล่าว</w:t>
      </w:r>
    </w:p>
    <w:p w14:paraId="65BF8C5B" w14:textId="77777777" w:rsidR="00BD4C15" w:rsidRPr="006F2E1E" w:rsidRDefault="00BD4C15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0F6D3EC6" w14:textId="286690D8" w:rsidR="00264E0D" w:rsidRPr="006F2E1E" w:rsidRDefault="00442494" w:rsidP="00717AA8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รายการ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Pr="006F2E1E">
        <w:rPr>
          <w:rFonts w:asciiTheme="majorBidi" w:hAnsiTheme="majorBidi" w:cstheme="majorBidi"/>
          <w:sz w:val="32"/>
          <w:szCs w:val="32"/>
          <w:cs/>
        </w:rPr>
        <w:t>และบุคคลหรือกิจการที่เกี่ยวข้องกัน</w:t>
      </w:r>
      <w:r w:rsidR="00105BF9" w:rsidRPr="006F2E1E">
        <w:rPr>
          <w:rFonts w:asciiTheme="majorBidi" w:hAnsiTheme="majorBidi" w:cstheme="majorBidi" w:hint="cs"/>
          <w:sz w:val="32"/>
          <w:szCs w:val="32"/>
          <w:cs/>
        </w:rPr>
        <w:t>ที่สำคัญ</w:t>
      </w:r>
      <w:r w:rsidR="005D4397" w:rsidRPr="006F2E1E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5D4397" w:rsidRPr="006F2E1E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F74668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="005D4397" w:rsidRPr="006F2E1E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F74668" w:rsidRPr="00F74668">
        <w:rPr>
          <w:rFonts w:asciiTheme="majorBidi" w:hAnsiTheme="majorBidi" w:cstheme="majorBidi"/>
          <w:sz w:val="32"/>
          <w:szCs w:val="32"/>
        </w:rPr>
        <w:t xml:space="preserve"> </w:t>
      </w:r>
      <w:r w:rsidR="00F74668" w:rsidRPr="00F74668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  <w:r w:rsidR="005D4397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5D4397" w:rsidRPr="006F2E1E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="005D4397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66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E2277A" w:rsidRPr="006F2E1E" w14:paraId="5383D77E" w14:textId="77777777" w:rsidTr="00E2277A">
        <w:trPr>
          <w:tblHeader/>
        </w:trPr>
        <w:tc>
          <w:tcPr>
            <w:tcW w:w="2889" w:type="dxa"/>
          </w:tcPr>
          <w:p w14:paraId="6D0DF9B5" w14:textId="77777777" w:rsidR="00E2277A" w:rsidRPr="006F2E1E" w:rsidRDefault="00E2277A" w:rsidP="00E34DE0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4C319568" w14:textId="77777777" w:rsidR="00E2277A" w:rsidRPr="006F2E1E" w:rsidRDefault="00E2277A" w:rsidP="00E34DE0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253D8BFA" w14:textId="77777777" w:rsidR="00E2277A" w:rsidRPr="006F2E1E" w:rsidRDefault="00E2277A" w:rsidP="00E34DE0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452FBD74" w14:textId="77777777" w:rsidR="00E2277A" w:rsidRPr="006F2E1E" w:rsidRDefault="00E2277A" w:rsidP="00E34DE0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6F2E1E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E2277A" w:rsidRPr="006F2E1E" w14:paraId="00523A38" w14:textId="77777777" w:rsidTr="00E2277A">
        <w:trPr>
          <w:tblHeader/>
        </w:trPr>
        <w:tc>
          <w:tcPr>
            <w:tcW w:w="2889" w:type="dxa"/>
          </w:tcPr>
          <w:p w14:paraId="03EEDA23" w14:textId="77777777" w:rsidR="00E2277A" w:rsidRPr="006F2E1E" w:rsidRDefault="00E2277A" w:rsidP="00E34DE0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7D3330A0" w14:textId="77777777" w:rsidR="00E2277A" w:rsidRPr="006F2E1E" w:rsidRDefault="00E2277A" w:rsidP="00E34DE0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2FDD6801" w14:textId="77777777" w:rsidR="00E2277A" w:rsidRPr="006F2E1E" w:rsidRDefault="00E2277A" w:rsidP="00E34DE0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5BEBCE32" w14:textId="77777777" w:rsidR="00E2277A" w:rsidRPr="006F2E1E" w:rsidRDefault="00E2277A" w:rsidP="00E34DE0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CF1AB6" w:rsidRPr="006F2E1E" w14:paraId="586B1D09" w14:textId="77777777" w:rsidTr="00E2277A">
        <w:trPr>
          <w:tblHeader/>
        </w:trPr>
        <w:tc>
          <w:tcPr>
            <w:tcW w:w="2889" w:type="dxa"/>
          </w:tcPr>
          <w:p w14:paraId="04C63848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4369D795" w14:textId="5B0F6F3F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</w:rPr>
            </w:pPr>
            <w:r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1983" w:type="dxa"/>
            <w:gridSpan w:val="2"/>
          </w:tcPr>
          <w:p w14:paraId="4E803629" w14:textId="6AE5FBD9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</w:rPr>
            </w:pPr>
            <w:r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2194" w:type="dxa"/>
          </w:tcPr>
          <w:p w14:paraId="27AAA43A" w14:textId="77777777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CF1AB6" w:rsidRPr="006F2E1E" w14:paraId="0B98E380" w14:textId="77777777" w:rsidTr="00E2277A">
        <w:trPr>
          <w:tblHeader/>
        </w:trPr>
        <w:tc>
          <w:tcPr>
            <w:tcW w:w="2889" w:type="dxa"/>
          </w:tcPr>
          <w:p w14:paraId="7F2D85BC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1070758F" w14:textId="2CAA5289" w:rsidR="00CF1AB6" w:rsidRPr="003029B6" w:rsidRDefault="00CF1AB6" w:rsidP="00CF1AB6">
            <w:pPr>
              <w:ind w:left="-104" w:right="-112"/>
              <w:jc w:val="center"/>
              <w:rPr>
                <w:b/>
                <w:bCs/>
                <w:spacing w:val="-4"/>
                <w:position w:val="0"/>
                <w:cs/>
              </w:rPr>
            </w:pPr>
            <w:r w:rsidRPr="003029B6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1D611B" w:rsidRPr="001D611B">
              <w:rPr>
                <w:b/>
                <w:bCs/>
                <w:spacing w:val="-4"/>
                <w:position w:val="0"/>
              </w:rPr>
              <w:t>30</w:t>
            </w:r>
            <w:r w:rsidRPr="003029B6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  <w:tc>
          <w:tcPr>
            <w:tcW w:w="1983" w:type="dxa"/>
            <w:gridSpan w:val="2"/>
          </w:tcPr>
          <w:p w14:paraId="455AB6F5" w14:textId="64122957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</w:rPr>
            </w:pPr>
            <w:r w:rsidRPr="003029B6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1D611B" w:rsidRPr="001D611B">
              <w:rPr>
                <w:b/>
                <w:bCs/>
                <w:spacing w:val="-4"/>
                <w:position w:val="0"/>
              </w:rPr>
              <w:t>30</w:t>
            </w:r>
            <w:r w:rsidRPr="003029B6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  <w:tc>
          <w:tcPr>
            <w:tcW w:w="2194" w:type="dxa"/>
          </w:tcPr>
          <w:p w14:paraId="44299DD6" w14:textId="77777777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CF1AB6" w:rsidRPr="006F2E1E" w14:paraId="56B329C9" w14:textId="77777777" w:rsidTr="00E2277A">
        <w:trPr>
          <w:tblHeader/>
        </w:trPr>
        <w:tc>
          <w:tcPr>
            <w:tcW w:w="2889" w:type="dxa"/>
          </w:tcPr>
          <w:p w14:paraId="5628A1D0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6FD47E0E" w14:textId="008F3C30" w:rsidR="00CF1AB6" w:rsidRPr="006F2E1E" w:rsidRDefault="001D611B" w:rsidP="00CF1AB6">
            <w:pPr>
              <w:jc w:val="center"/>
              <w:rPr>
                <w:b/>
                <w:bCs/>
                <w:position w:val="0"/>
              </w:rPr>
            </w:pPr>
            <w:r w:rsidRPr="001D611B">
              <w:rPr>
                <w:rFonts w:hint="cs"/>
                <w:b/>
                <w:bCs/>
                <w:position w:val="0"/>
              </w:rPr>
              <w:t>256</w:t>
            </w:r>
            <w:r w:rsidRPr="001D611B">
              <w:rPr>
                <w:b/>
                <w:bCs/>
                <w:position w:val="0"/>
              </w:rPr>
              <w:t>6</w:t>
            </w:r>
          </w:p>
        </w:tc>
        <w:tc>
          <w:tcPr>
            <w:tcW w:w="900" w:type="dxa"/>
            <w:hideMark/>
          </w:tcPr>
          <w:p w14:paraId="45F4C297" w14:textId="577A0466" w:rsidR="00CF1AB6" w:rsidRPr="006F2E1E" w:rsidRDefault="001D611B" w:rsidP="00CF1AB6">
            <w:pPr>
              <w:jc w:val="center"/>
              <w:rPr>
                <w:b/>
                <w:bCs/>
                <w:position w:val="0"/>
              </w:rPr>
            </w:pPr>
            <w:r w:rsidRPr="001D611B">
              <w:rPr>
                <w:rFonts w:hint="cs"/>
                <w:b/>
                <w:bCs/>
                <w:position w:val="0"/>
              </w:rPr>
              <w:t>256</w:t>
            </w:r>
            <w:r w:rsidRPr="001D611B">
              <w:rPr>
                <w:b/>
                <w:bCs/>
                <w:position w:val="0"/>
              </w:rPr>
              <w:t>5</w:t>
            </w:r>
          </w:p>
        </w:tc>
        <w:tc>
          <w:tcPr>
            <w:tcW w:w="990" w:type="dxa"/>
          </w:tcPr>
          <w:p w14:paraId="59D9FD16" w14:textId="6B166960" w:rsidR="00CF1AB6" w:rsidRPr="006F2E1E" w:rsidRDefault="001D611B" w:rsidP="00CF1AB6">
            <w:pPr>
              <w:jc w:val="center"/>
              <w:rPr>
                <w:b/>
                <w:bCs/>
                <w:position w:val="0"/>
              </w:rPr>
            </w:pPr>
            <w:r w:rsidRPr="001D611B">
              <w:rPr>
                <w:rFonts w:hint="cs"/>
                <w:b/>
                <w:bCs/>
                <w:position w:val="0"/>
              </w:rPr>
              <w:t>256</w:t>
            </w:r>
            <w:r w:rsidRPr="001D611B">
              <w:rPr>
                <w:b/>
                <w:bCs/>
                <w:position w:val="0"/>
              </w:rPr>
              <w:t>6</w:t>
            </w:r>
          </w:p>
        </w:tc>
        <w:tc>
          <w:tcPr>
            <w:tcW w:w="993" w:type="dxa"/>
            <w:hideMark/>
          </w:tcPr>
          <w:p w14:paraId="1ACF13DB" w14:textId="7720AF11" w:rsidR="00CF1AB6" w:rsidRPr="006F2E1E" w:rsidRDefault="001D611B" w:rsidP="00CF1AB6">
            <w:pPr>
              <w:jc w:val="center"/>
              <w:rPr>
                <w:b/>
                <w:bCs/>
                <w:position w:val="0"/>
              </w:rPr>
            </w:pPr>
            <w:r w:rsidRPr="001D611B">
              <w:rPr>
                <w:rFonts w:hint="cs"/>
                <w:b/>
                <w:bCs/>
                <w:position w:val="0"/>
              </w:rPr>
              <w:t>256</w:t>
            </w:r>
            <w:r w:rsidRPr="001D611B">
              <w:rPr>
                <w:b/>
                <w:bCs/>
                <w:position w:val="0"/>
              </w:rPr>
              <w:t>5</w:t>
            </w:r>
          </w:p>
        </w:tc>
        <w:tc>
          <w:tcPr>
            <w:tcW w:w="2194" w:type="dxa"/>
          </w:tcPr>
          <w:p w14:paraId="15396A64" w14:textId="77777777" w:rsidR="00CF1AB6" w:rsidRPr="006F2E1E" w:rsidRDefault="00CF1AB6" w:rsidP="00CF1AB6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CF1AB6" w:rsidRPr="006F2E1E" w14:paraId="48748E88" w14:textId="77777777" w:rsidTr="00E2277A">
        <w:tc>
          <w:tcPr>
            <w:tcW w:w="2889" w:type="dxa"/>
            <w:hideMark/>
          </w:tcPr>
          <w:p w14:paraId="3256EB59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4B8F7B51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5A7A9EED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2D2FD565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1F1A61BB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5223F4D6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</w:tr>
      <w:tr w:rsidR="00CF1AB6" w:rsidRPr="006F2E1E" w14:paraId="3EB9E499" w14:textId="77777777" w:rsidTr="00E2277A">
        <w:tc>
          <w:tcPr>
            <w:tcW w:w="2889" w:type="dxa"/>
            <w:hideMark/>
          </w:tcPr>
          <w:p w14:paraId="3A8CDA9D" w14:textId="77777777" w:rsidR="00CF1AB6" w:rsidRPr="006F2E1E" w:rsidRDefault="00CF1AB6" w:rsidP="00CF1AB6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48AB7F65" w14:textId="77777777" w:rsidR="00CF1AB6" w:rsidRPr="006F2E1E" w:rsidRDefault="00CF1AB6" w:rsidP="00CF1AB6"/>
        </w:tc>
        <w:tc>
          <w:tcPr>
            <w:tcW w:w="900" w:type="dxa"/>
          </w:tcPr>
          <w:p w14:paraId="76430EAB" w14:textId="77777777" w:rsidR="00CF1AB6" w:rsidRPr="006F2E1E" w:rsidRDefault="00CF1AB6" w:rsidP="00CF1AB6"/>
        </w:tc>
        <w:tc>
          <w:tcPr>
            <w:tcW w:w="990" w:type="dxa"/>
          </w:tcPr>
          <w:p w14:paraId="0596B32E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0164A556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0D277B82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</w:tr>
      <w:tr w:rsidR="00CF1AB6" w:rsidRPr="006F2E1E" w14:paraId="54A80A47" w14:textId="77777777" w:rsidTr="00E2277A">
        <w:tc>
          <w:tcPr>
            <w:tcW w:w="2889" w:type="dxa"/>
          </w:tcPr>
          <w:p w14:paraId="73400B8C" w14:textId="1FF4F5F3" w:rsidR="00CF1AB6" w:rsidRPr="006F2E1E" w:rsidRDefault="00CF1AB6" w:rsidP="00CF1AB6">
            <w:pPr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7B07FE7B" w14:textId="1D32BC9A" w:rsidR="00CF1AB6" w:rsidRPr="006F2E1E" w:rsidRDefault="00EA03B1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CBAA200" w14:textId="5AFCDBED" w:rsidR="00CF1AB6" w:rsidRPr="006F2E1E" w:rsidRDefault="00CF1AB6" w:rsidP="00CF1AB6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>
              <w:rPr>
                <w:position w:val="0"/>
                <w:cs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EE5DACE" w14:textId="0188947F" w:rsidR="00CF1AB6" w:rsidRPr="006F2E1E" w:rsidRDefault="001D611B" w:rsidP="00EA03B1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</w:t>
            </w:r>
            <w:r w:rsidR="00EA03B1">
              <w:rPr>
                <w:position w:val="0"/>
              </w:rPr>
              <w:t>,</w:t>
            </w:r>
            <w:r w:rsidRPr="001D611B">
              <w:rPr>
                <w:position w:val="0"/>
              </w:rPr>
              <w:t>058</w:t>
            </w:r>
          </w:p>
        </w:tc>
        <w:tc>
          <w:tcPr>
            <w:tcW w:w="993" w:type="dxa"/>
            <w:shd w:val="clear" w:color="auto" w:fill="auto"/>
          </w:tcPr>
          <w:p w14:paraId="7307CD9A" w14:textId="50628FA7" w:rsidR="00CF1AB6" w:rsidRDefault="00CF1AB6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2194" w:type="dxa"/>
          </w:tcPr>
          <w:p w14:paraId="0D6772B4" w14:textId="59911F34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CF1AB6" w:rsidRPr="006F2E1E" w14:paraId="4C11E053" w14:textId="77777777" w:rsidTr="00E2277A">
        <w:tc>
          <w:tcPr>
            <w:tcW w:w="2889" w:type="dxa"/>
            <w:hideMark/>
          </w:tcPr>
          <w:p w14:paraId="4797E18A" w14:textId="77777777" w:rsidR="00CF1AB6" w:rsidRPr="006F2E1E" w:rsidRDefault="00CF1AB6" w:rsidP="00CF1AB6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  <w:shd w:val="clear" w:color="auto" w:fill="auto"/>
          </w:tcPr>
          <w:p w14:paraId="28B43504" w14:textId="3E7A1119" w:rsidR="00CF1AB6" w:rsidRPr="006F2E1E" w:rsidRDefault="00EA03B1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46291AD" w14:textId="2BF88E2C" w:rsidR="00CF1AB6" w:rsidRPr="006F2E1E" w:rsidRDefault="00CF1AB6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  <w:cs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747B6EAA" w14:textId="18927F3E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</w:t>
            </w:r>
            <w:r w:rsidR="00EA03B1">
              <w:rPr>
                <w:position w:val="0"/>
              </w:rPr>
              <w:t>,</w:t>
            </w:r>
            <w:r w:rsidRPr="001D611B">
              <w:rPr>
                <w:position w:val="0"/>
              </w:rPr>
              <w:t>176</w:t>
            </w:r>
          </w:p>
        </w:tc>
        <w:tc>
          <w:tcPr>
            <w:tcW w:w="993" w:type="dxa"/>
            <w:shd w:val="clear" w:color="auto" w:fill="auto"/>
          </w:tcPr>
          <w:p w14:paraId="3E516146" w14:textId="21F8CFAF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rFonts w:hint="cs"/>
                <w:position w:val="0"/>
              </w:rPr>
              <w:t>864</w:t>
            </w:r>
          </w:p>
        </w:tc>
        <w:tc>
          <w:tcPr>
            <w:tcW w:w="2194" w:type="dxa"/>
            <w:hideMark/>
          </w:tcPr>
          <w:p w14:paraId="530D9B76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2882686A" w14:textId="77777777" w:rsidTr="00E2277A">
        <w:tc>
          <w:tcPr>
            <w:tcW w:w="2889" w:type="dxa"/>
          </w:tcPr>
          <w:p w14:paraId="64D79D8D" w14:textId="77777777" w:rsidR="00CF1AB6" w:rsidRPr="006F2E1E" w:rsidRDefault="00CF1AB6" w:rsidP="00CF1AB6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3EC41C6A" w14:textId="6BEECBEA" w:rsidR="00CF1AB6" w:rsidRPr="006F2E1E" w:rsidRDefault="00EA03B1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482E175" w14:textId="4B67CDB0" w:rsidR="00CF1AB6" w:rsidRPr="006F2E1E" w:rsidRDefault="00CF1AB6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  <w:cs/>
              </w:rPr>
              <w:t>-</w:t>
            </w:r>
          </w:p>
        </w:tc>
        <w:tc>
          <w:tcPr>
            <w:tcW w:w="990" w:type="dxa"/>
          </w:tcPr>
          <w:p w14:paraId="2C0FFBE7" w14:textId="776A3A36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96</w:t>
            </w:r>
          </w:p>
        </w:tc>
        <w:tc>
          <w:tcPr>
            <w:tcW w:w="993" w:type="dxa"/>
            <w:shd w:val="clear" w:color="auto" w:fill="auto"/>
          </w:tcPr>
          <w:p w14:paraId="7C3FA1CF" w14:textId="63F8B447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rFonts w:hint="cs"/>
                <w:position w:val="0"/>
              </w:rPr>
              <w:t>25</w:t>
            </w:r>
            <w:r w:rsidRPr="001D611B">
              <w:rPr>
                <w:position w:val="0"/>
              </w:rPr>
              <w:t>0</w:t>
            </w:r>
          </w:p>
        </w:tc>
        <w:tc>
          <w:tcPr>
            <w:tcW w:w="2194" w:type="dxa"/>
          </w:tcPr>
          <w:p w14:paraId="302F7AAF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53613A06" w14:textId="77777777" w:rsidTr="00E2277A">
        <w:tc>
          <w:tcPr>
            <w:tcW w:w="2889" w:type="dxa"/>
            <w:hideMark/>
          </w:tcPr>
          <w:p w14:paraId="2DEC6002" w14:textId="77777777" w:rsidR="00CF1AB6" w:rsidRPr="006F2E1E" w:rsidRDefault="00CF1AB6" w:rsidP="00CF1AB6">
            <w:pPr>
              <w:ind w:right="-80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602BFABA" w14:textId="77777777" w:rsidR="00CF1AB6" w:rsidRPr="006F2E1E" w:rsidRDefault="00CF1AB6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  <w:shd w:val="clear" w:color="auto" w:fill="auto"/>
          </w:tcPr>
          <w:p w14:paraId="123E8EC9" w14:textId="77777777" w:rsidR="00CF1AB6" w:rsidRPr="006F2E1E" w:rsidRDefault="00CF1AB6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04F86700" w14:textId="77777777" w:rsidR="00CF1AB6" w:rsidRPr="006F2E1E" w:rsidRDefault="00CF1AB6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  <w:shd w:val="clear" w:color="auto" w:fill="auto"/>
          </w:tcPr>
          <w:p w14:paraId="48942465" w14:textId="77777777" w:rsidR="00CF1AB6" w:rsidRPr="006F2E1E" w:rsidRDefault="00CF1AB6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764515C6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</w:rPr>
            </w:pPr>
          </w:p>
        </w:tc>
      </w:tr>
      <w:tr w:rsidR="00CF1AB6" w:rsidRPr="006F2E1E" w14:paraId="5E310926" w14:textId="77777777" w:rsidTr="00E2277A">
        <w:tc>
          <w:tcPr>
            <w:tcW w:w="2889" w:type="dxa"/>
          </w:tcPr>
          <w:p w14:paraId="53FBE400" w14:textId="77777777" w:rsidR="00CF1AB6" w:rsidRPr="006F2E1E" w:rsidRDefault="00CF1AB6" w:rsidP="00CF1AB6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0166BC74" w14:textId="6D5822B3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</w:t>
            </w:r>
            <w:r w:rsidR="00EA03B1">
              <w:rPr>
                <w:position w:val="0"/>
              </w:rPr>
              <w:t>,</w:t>
            </w:r>
            <w:r w:rsidRPr="001D611B">
              <w:rPr>
                <w:position w:val="0"/>
              </w:rPr>
              <w:t>272</w:t>
            </w:r>
          </w:p>
        </w:tc>
        <w:tc>
          <w:tcPr>
            <w:tcW w:w="900" w:type="dxa"/>
            <w:shd w:val="clear" w:color="auto" w:fill="auto"/>
          </w:tcPr>
          <w:p w14:paraId="5D58698F" w14:textId="782B4314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588</w:t>
            </w:r>
          </w:p>
        </w:tc>
        <w:tc>
          <w:tcPr>
            <w:tcW w:w="990" w:type="dxa"/>
            <w:shd w:val="clear" w:color="auto" w:fill="auto"/>
          </w:tcPr>
          <w:p w14:paraId="23D66E5D" w14:textId="2818659E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</w:t>
            </w:r>
            <w:r w:rsidR="00EA03B1">
              <w:rPr>
                <w:position w:val="0"/>
              </w:rPr>
              <w:t>,</w:t>
            </w:r>
            <w:r w:rsidRPr="001D611B">
              <w:rPr>
                <w:position w:val="0"/>
              </w:rPr>
              <w:t>272</w:t>
            </w:r>
          </w:p>
        </w:tc>
        <w:tc>
          <w:tcPr>
            <w:tcW w:w="993" w:type="dxa"/>
            <w:shd w:val="clear" w:color="auto" w:fill="auto"/>
          </w:tcPr>
          <w:p w14:paraId="7454BBCD" w14:textId="61FAF4AE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588</w:t>
            </w:r>
          </w:p>
        </w:tc>
        <w:tc>
          <w:tcPr>
            <w:tcW w:w="2194" w:type="dxa"/>
          </w:tcPr>
          <w:p w14:paraId="71B59564" w14:textId="5743A801" w:rsidR="00CF1AB6" w:rsidRPr="006F2E1E" w:rsidRDefault="00CF1AB6" w:rsidP="00CF1AB6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CF1AB6" w:rsidRPr="006F2E1E" w14:paraId="02847682" w14:textId="77777777" w:rsidTr="00E2277A">
        <w:tc>
          <w:tcPr>
            <w:tcW w:w="2889" w:type="dxa"/>
          </w:tcPr>
          <w:p w14:paraId="1A38DF55" w14:textId="77777777" w:rsidR="00CF1AB6" w:rsidRPr="006F2E1E" w:rsidRDefault="00CF1AB6" w:rsidP="00CF1AB6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  <w:shd w:val="clear" w:color="auto" w:fill="auto"/>
          </w:tcPr>
          <w:p w14:paraId="12DC8245" w14:textId="54C73C20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461</w:t>
            </w:r>
          </w:p>
        </w:tc>
        <w:tc>
          <w:tcPr>
            <w:tcW w:w="900" w:type="dxa"/>
            <w:shd w:val="clear" w:color="auto" w:fill="auto"/>
          </w:tcPr>
          <w:p w14:paraId="307E41FF" w14:textId="04541A6F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518</w:t>
            </w:r>
          </w:p>
        </w:tc>
        <w:tc>
          <w:tcPr>
            <w:tcW w:w="990" w:type="dxa"/>
            <w:shd w:val="clear" w:color="auto" w:fill="auto"/>
          </w:tcPr>
          <w:p w14:paraId="76B69E90" w14:textId="7CB99D23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1D611B">
              <w:rPr>
                <w:position w:val="0"/>
              </w:rPr>
              <w:t>461</w:t>
            </w:r>
          </w:p>
        </w:tc>
        <w:tc>
          <w:tcPr>
            <w:tcW w:w="993" w:type="dxa"/>
            <w:shd w:val="clear" w:color="auto" w:fill="auto"/>
          </w:tcPr>
          <w:p w14:paraId="56EDECBA" w14:textId="349A3EE7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518</w:t>
            </w:r>
          </w:p>
        </w:tc>
        <w:tc>
          <w:tcPr>
            <w:tcW w:w="2194" w:type="dxa"/>
          </w:tcPr>
          <w:p w14:paraId="009F8380" w14:textId="77777777" w:rsidR="00CF1AB6" w:rsidRPr="006F2E1E" w:rsidRDefault="00CF1AB6" w:rsidP="00CF1AB6">
            <w:pPr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77B00240" w14:textId="77777777" w:rsidTr="00E2277A">
        <w:tc>
          <w:tcPr>
            <w:tcW w:w="2889" w:type="dxa"/>
            <w:hideMark/>
          </w:tcPr>
          <w:p w14:paraId="2EC304C3" w14:textId="77777777" w:rsidR="00CF1AB6" w:rsidRPr="006F2E1E" w:rsidRDefault="00CF1AB6" w:rsidP="00CF1AB6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  <w:shd w:val="clear" w:color="auto" w:fill="auto"/>
          </w:tcPr>
          <w:p w14:paraId="0A9A8046" w14:textId="6674D9E6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</w:t>
            </w:r>
            <w:r w:rsidR="00EA03B1">
              <w:rPr>
                <w:position w:val="0"/>
              </w:rPr>
              <w:t>,</w:t>
            </w:r>
            <w:r w:rsidRPr="001D611B">
              <w:rPr>
                <w:position w:val="0"/>
              </w:rPr>
              <w:t>521</w:t>
            </w:r>
          </w:p>
        </w:tc>
        <w:tc>
          <w:tcPr>
            <w:tcW w:w="900" w:type="dxa"/>
            <w:shd w:val="clear" w:color="auto" w:fill="auto"/>
          </w:tcPr>
          <w:p w14:paraId="6437B6EF" w14:textId="39D5C816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704</w:t>
            </w:r>
          </w:p>
        </w:tc>
        <w:tc>
          <w:tcPr>
            <w:tcW w:w="990" w:type="dxa"/>
            <w:shd w:val="clear" w:color="auto" w:fill="auto"/>
          </w:tcPr>
          <w:p w14:paraId="4871EB8B" w14:textId="229590B4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</w:t>
            </w:r>
            <w:r w:rsidR="00EA03B1">
              <w:rPr>
                <w:position w:val="0"/>
              </w:rPr>
              <w:t>,</w:t>
            </w:r>
            <w:r w:rsidRPr="001D611B">
              <w:rPr>
                <w:position w:val="0"/>
              </w:rPr>
              <w:t>521</w:t>
            </w:r>
          </w:p>
        </w:tc>
        <w:tc>
          <w:tcPr>
            <w:tcW w:w="993" w:type="dxa"/>
            <w:shd w:val="clear" w:color="auto" w:fill="auto"/>
          </w:tcPr>
          <w:p w14:paraId="55660744" w14:textId="49DC63A1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704</w:t>
            </w:r>
          </w:p>
        </w:tc>
        <w:tc>
          <w:tcPr>
            <w:tcW w:w="2194" w:type="dxa"/>
            <w:hideMark/>
          </w:tcPr>
          <w:p w14:paraId="46319864" w14:textId="77777777" w:rsidR="00CF1AB6" w:rsidRPr="006F2E1E" w:rsidRDefault="00CF1AB6" w:rsidP="00CF1AB6"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21EA7811" w14:textId="77777777" w:rsidTr="00E2277A">
        <w:tc>
          <w:tcPr>
            <w:tcW w:w="2889" w:type="dxa"/>
            <w:hideMark/>
          </w:tcPr>
          <w:p w14:paraId="36534DDB" w14:textId="77777777" w:rsidR="00CF1AB6" w:rsidRPr="006F2E1E" w:rsidRDefault="00CF1AB6" w:rsidP="00CF1AB6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  <w:shd w:val="clear" w:color="auto" w:fill="auto"/>
          </w:tcPr>
          <w:p w14:paraId="34DEA719" w14:textId="05431407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9</w:t>
            </w:r>
            <w:r w:rsidR="00EA03B1">
              <w:rPr>
                <w:position w:val="0"/>
              </w:rPr>
              <w:t>,</w:t>
            </w:r>
            <w:r w:rsidRPr="001D611B">
              <w:rPr>
                <w:position w:val="0"/>
              </w:rPr>
              <w:t>722</w:t>
            </w:r>
          </w:p>
        </w:tc>
        <w:tc>
          <w:tcPr>
            <w:tcW w:w="900" w:type="dxa"/>
            <w:shd w:val="clear" w:color="auto" w:fill="auto"/>
          </w:tcPr>
          <w:p w14:paraId="5CBD2A12" w14:textId="215C6ED2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10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020</w:t>
            </w:r>
          </w:p>
        </w:tc>
        <w:tc>
          <w:tcPr>
            <w:tcW w:w="990" w:type="dxa"/>
            <w:shd w:val="clear" w:color="auto" w:fill="auto"/>
          </w:tcPr>
          <w:p w14:paraId="6003D306" w14:textId="73242D7A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6</w:t>
            </w:r>
            <w:r w:rsidR="00EA03B1">
              <w:rPr>
                <w:position w:val="0"/>
              </w:rPr>
              <w:t>,</w:t>
            </w:r>
            <w:r w:rsidRPr="001D611B">
              <w:rPr>
                <w:position w:val="0"/>
              </w:rPr>
              <w:t>876</w:t>
            </w:r>
          </w:p>
        </w:tc>
        <w:tc>
          <w:tcPr>
            <w:tcW w:w="993" w:type="dxa"/>
            <w:shd w:val="clear" w:color="auto" w:fill="auto"/>
          </w:tcPr>
          <w:p w14:paraId="0DC368E5" w14:textId="18BE6FC4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7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172</w:t>
            </w:r>
          </w:p>
        </w:tc>
        <w:tc>
          <w:tcPr>
            <w:tcW w:w="2194" w:type="dxa"/>
            <w:hideMark/>
          </w:tcPr>
          <w:p w14:paraId="1C9BD942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2F600740" w14:textId="77777777" w:rsidTr="00E2277A">
        <w:tc>
          <w:tcPr>
            <w:tcW w:w="2889" w:type="dxa"/>
          </w:tcPr>
          <w:p w14:paraId="5887BD1A" w14:textId="780F16D6" w:rsidR="00CF1AB6" w:rsidRPr="006F2E1E" w:rsidRDefault="00CF1AB6" w:rsidP="00CF1AB6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  <w:shd w:val="clear" w:color="auto" w:fill="auto"/>
          </w:tcPr>
          <w:p w14:paraId="6A6E83C8" w14:textId="0C5CEC9B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195</w:t>
            </w:r>
          </w:p>
        </w:tc>
        <w:tc>
          <w:tcPr>
            <w:tcW w:w="900" w:type="dxa"/>
            <w:shd w:val="clear" w:color="auto" w:fill="auto"/>
          </w:tcPr>
          <w:p w14:paraId="2CC27ABB" w14:textId="07B40896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250</w:t>
            </w:r>
          </w:p>
        </w:tc>
        <w:tc>
          <w:tcPr>
            <w:tcW w:w="990" w:type="dxa"/>
            <w:shd w:val="clear" w:color="auto" w:fill="auto"/>
          </w:tcPr>
          <w:p w14:paraId="3BEB2110" w14:textId="48E86DC6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1D611B">
              <w:rPr>
                <w:position w:val="0"/>
              </w:rPr>
              <w:t>178</w:t>
            </w:r>
          </w:p>
        </w:tc>
        <w:tc>
          <w:tcPr>
            <w:tcW w:w="993" w:type="dxa"/>
            <w:shd w:val="clear" w:color="auto" w:fill="auto"/>
          </w:tcPr>
          <w:p w14:paraId="46604771" w14:textId="43A11665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244</w:t>
            </w:r>
          </w:p>
        </w:tc>
        <w:tc>
          <w:tcPr>
            <w:tcW w:w="2194" w:type="dxa"/>
          </w:tcPr>
          <w:p w14:paraId="76A191B7" w14:textId="10414B04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21FF268F" w14:textId="77777777" w:rsidR="00E66037" w:rsidRDefault="00E66037" w:rsidP="00E66037">
      <w:pPr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866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E66037" w:rsidRPr="006F2E1E" w14:paraId="6EF35D3F" w14:textId="77777777" w:rsidTr="00BE5790">
        <w:trPr>
          <w:tblHeader/>
        </w:trPr>
        <w:tc>
          <w:tcPr>
            <w:tcW w:w="2889" w:type="dxa"/>
          </w:tcPr>
          <w:p w14:paraId="23684CE6" w14:textId="77777777" w:rsidR="00E66037" w:rsidRPr="006F2E1E" w:rsidRDefault="00E66037" w:rsidP="00BE5790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735AE9F2" w14:textId="77777777" w:rsidR="00E66037" w:rsidRPr="006F2E1E" w:rsidRDefault="00E66037" w:rsidP="00BE5790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01CDD351" w14:textId="77777777" w:rsidR="00E66037" w:rsidRPr="006F2E1E" w:rsidRDefault="00E66037" w:rsidP="00BE5790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50307B34" w14:textId="77777777" w:rsidR="00E66037" w:rsidRPr="006F2E1E" w:rsidRDefault="00E66037" w:rsidP="00BE5790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6F2E1E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E66037" w:rsidRPr="006F2E1E" w14:paraId="07DB0445" w14:textId="77777777" w:rsidTr="00BE5790">
        <w:trPr>
          <w:tblHeader/>
        </w:trPr>
        <w:tc>
          <w:tcPr>
            <w:tcW w:w="2889" w:type="dxa"/>
          </w:tcPr>
          <w:p w14:paraId="094D2530" w14:textId="77777777" w:rsidR="00E66037" w:rsidRPr="006F2E1E" w:rsidRDefault="00E66037" w:rsidP="00BE5790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6F985A1B" w14:textId="77777777" w:rsidR="00E66037" w:rsidRPr="006F2E1E" w:rsidRDefault="00E66037" w:rsidP="00BE5790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42C5BC70" w14:textId="77777777" w:rsidR="00E66037" w:rsidRPr="006F2E1E" w:rsidRDefault="00E66037" w:rsidP="00BE5790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36DAEDA1" w14:textId="77777777" w:rsidR="00E66037" w:rsidRPr="006F2E1E" w:rsidRDefault="00E66037" w:rsidP="00BE5790">
            <w:pPr>
              <w:jc w:val="center"/>
              <w:rPr>
                <w:b/>
                <w:bCs/>
                <w:position w:val="0"/>
              </w:rPr>
            </w:pPr>
            <w:r w:rsidRPr="006F2E1E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CF1AB6" w:rsidRPr="006F2E1E" w14:paraId="242C01BA" w14:textId="77777777" w:rsidTr="00BE5790">
        <w:trPr>
          <w:tblHeader/>
        </w:trPr>
        <w:tc>
          <w:tcPr>
            <w:tcW w:w="2889" w:type="dxa"/>
          </w:tcPr>
          <w:p w14:paraId="783F892E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387E99CE" w14:textId="6DCC29DD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</w:rPr>
            </w:pPr>
            <w:r>
              <w:rPr>
                <w:rFonts w:hint="cs"/>
                <w:b/>
                <w:bCs/>
                <w:position w:val="0"/>
                <w:cs/>
              </w:rPr>
              <w:t>สำหรับงวดหกเดือน</w:t>
            </w:r>
          </w:p>
        </w:tc>
        <w:tc>
          <w:tcPr>
            <w:tcW w:w="1983" w:type="dxa"/>
            <w:gridSpan w:val="2"/>
          </w:tcPr>
          <w:p w14:paraId="6BDF437B" w14:textId="0ACEA136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</w:rPr>
            </w:pPr>
            <w:r>
              <w:rPr>
                <w:rFonts w:hint="cs"/>
                <w:b/>
                <w:bCs/>
                <w:position w:val="0"/>
                <w:cs/>
              </w:rPr>
              <w:t>สำหรับงวดหกเดือน</w:t>
            </w:r>
          </w:p>
        </w:tc>
        <w:tc>
          <w:tcPr>
            <w:tcW w:w="2194" w:type="dxa"/>
          </w:tcPr>
          <w:p w14:paraId="6F2CC91B" w14:textId="77777777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CF1AB6" w:rsidRPr="006F2E1E" w14:paraId="5ED36F3C" w14:textId="77777777" w:rsidTr="00BE5790">
        <w:trPr>
          <w:tblHeader/>
        </w:trPr>
        <w:tc>
          <w:tcPr>
            <w:tcW w:w="2889" w:type="dxa"/>
          </w:tcPr>
          <w:p w14:paraId="474B0C38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25209D68" w14:textId="5FA14DD9" w:rsidR="00CF1AB6" w:rsidRPr="003029B6" w:rsidRDefault="00CF1AB6" w:rsidP="00CF1AB6">
            <w:pPr>
              <w:ind w:left="-104" w:right="-112"/>
              <w:jc w:val="center"/>
              <w:rPr>
                <w:b/>
                <w:bCs/>
                <w:spacing w:val="-4"/>
                <w:position w:val="0"/>
                <w:cs/>
              </w:rPr>
            </w:pPr>
            <w:r w:rsidRPr="003029B6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1D611B" w:rsidRPr="001D611B">
              <w:rPr>
                <w:b/>
                <w:bCs/>
                <w:spacing w:val="-4"/>
                <w:position w:val="0"/>
              </w:rPr>
              <w:t>30</w:t>
            </w:r>
            <w:r w:rsidRPr="003029B6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  <w:tc>
          <w:tcPr>
            <w:tcW w:w="1983" w:type="dxa"/>
            <w:gridSpan w:val="2"/>
          </w:tcPr>
          <w:p w14:paraId="6F43692F" w14:textId="5744B9F0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</w:rPr>
            </w:pPr>
            <w:r w:rsidRPr="003029B6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1D611B" w:rsidRPr="001D611B">
              <w:rPr>
                <w:b/>
                <w:bCs/>
                <w:spacing w:val="-4"/>
                <w:position w:val="0"/>
              </w:rPr>
              <w:t>30</w:t>
            </w:r>
            <w:r w:rsidRPr="003029B6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  <w:tc>
          <w:tcPr>
            <w:tcW w:w="2194" w:type="dxa"/>
          </w:tcPr>
          <w:p w14:paraId="08271814" w14:textId="77777777" w:rsidR="00CF1AB6" w:rsidRPr="006F2E1E" w:rsidRDefault="00CF1AB6" w:rsidP="00CF1AB6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CF1AB6" w:rsidRPr="006F2E1E" w14:paraId="4A85EFBF" w14:textId="77777777" w:rsidTr="00BE5790">
        <w:trPr>
          <w:tblHeader/>
        </w:trPr>
        <w:tc>
          <w:tcPr>
            <w:tcW w:w="2889" w:type="dxa"/>
          </w:tcPr>
          <w:p w14:paraId="705F44EF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11E4737F" w14:textId="18BA545D" w:rsidR="00CF1AB6" w:rsidRPr="006F2E1E" w:rsidRDefault="001D611B" w:rsidP="00CF1AB6">
            <w:pPr>
              <w:jc w:val="center"/>
              <w:rPr>
                <w:b/>
                <w:bCs/>
                <w:position w:val="0"/>
              </w:rPr>
            </w:pPr>
            <w:r w:rsidRPr="001D611B">
              <w:rPr>
                <w:rFonts w:hint="cs"/>
                <w:b/>
                <w:bCs/>
                <w:position w:val="0"/>
              </w:rPr>
              <w:t>256</w:t>
            </w:r>
            <w:r w:rsidRPr="001D611B">
              <w:rPr>
                <w:b/>
                <w:bCs/>
                <w:position w:val="0"/>
              </w:rPr>
              <w:t>6</w:t>
            </w:r>
          </w:p>
        </w:tc>
        <w:tc>
          <w:tcPr>
            <w:tcW w:w="900" w:type="dxa"/>
            <w:hideMark/>
          </w:tcPr>
          <w:p w14:paraId="042F8D8E" w14:textId="1017B210" w:rsidR="00CF1AB6" w:rsidRPr="006F2E1E" w:rsidRDefault="001D611B" w:rsidP="00CF1AB6">
            <w:pPr>
              <w:jc w:val="center"/>
              <w:rPr>
                <w:b/>
                <w:bCs/>
                <w:position w:val="0"/>
              </w:rPr>
            </w:pPr>
            <w:r w:rsidRPr="001D611B">
              <w:rPr>
                <w:rFonts w:hint="cs"/>
                <w:b/>
                <w:bCs/>
                <w:position w:val="0"/>
              </w:rPr>
              <w:t>256</w:t>
            </w:r>
            <w:r w:rsidRPr="001D611B">
              <w:rPr>
                <w:b/>
                <w:bCs/>
                <w:position w:val="0"/>
              </w:rPr>
              <w:t>5</w:t>
            </w:r>
          </w:p>
        </w:tc>
        <w:tc>
          <w:tcPr>
            <w:tcW w:w="990" w:type="dxa"/>
          </w:tcPr>
          <w:p w14:paraId="2F563FD4" w14:textId="42A2989E" w:rsidR="00CF1AB6" w:rsidRPr="006F2E1E" w:rsidRDefault="001D611B" w:rsidP="00CF1AB6">
            <w:pPr>
              <w:jc w:val="center"/>
              <w:rPr>
                <w:b/>
                <w:bCs/>
                <w:position w:val="0"/>
              </w:rPr>
            </w:pPr>
            <w:r w:rsidRPr="001D611B">
              <w:rPr>
                <w:rFonts w:hint="cs"/>
                <w:b/>
                <w:bCs/>
                <w:position w:val="0"/>
              </w:rPr>
              <w:t>256</w:t>
            </w:r>
            <w:r w:rsidRPr="001D611B">
              <w:rPr>
                <w:b/>
                <w:bCs/>
                <w:position w:val="0"/>
              </w:rPr>
              <w:t>6</w:t>
            </w:r>
          </w:p>
        </w:tc>
        <w:tc>
          <w:tcPr>
            <w:tcW w:w="993" w:type="dxa"/>
            <w:hideMark/>
          </w:tcPr>
          <w:p w14:paraId="1ADB672F" w14:textId="269420DA" w:rsidR="00CF1AB6" w:rsidRPr="006F2E1E" w:rsidRDefault="001D611B" w:rsidP="00CF1AB6">
            <w:pPr>
              <w:jc w:val="center"/>
              <w:rPr>
                <w:b/>
                <w:bCs/>
                <w:position w:val="0"/>
              </w:rPr>
            </w:pPr>
            <w:r w:rsidRPr="001D611B">
              <w:rPr>
                <w:rFonts w:hint="cs"/>
                <w:b/>
                <w:bCs/>
                <w:position w:val="0"/>
              </w:rPr>
              <w:t>256</w:t>
            </w:r>
            <w:r w:rsidRPr="001D611B">
              <w:rPr>
                <w:b/>
                <w:bCs/>
                <w:position w:val="0"/>
              </w:rPr>
              <w:t>5</w:t>
            </w:r>
          </w:p>
        </w:tc>
        <w:tc>
          <w:tcPr>
            <w:tcW w:w="2194" w:type="dxa"/>
          </w:tcPr>
          <w:p w14:paraId="6E122E45" w14:textId="77777777" w:rsidR="00CF1AB6" w:rsidRPr="006F2E1E" w:rsidRDefault="00CF1AB6" w:rsidP="00CF1AB6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CF1AB6" w:rsidRPr="006F2E1E" w14:paraId="797F0B76" w14:textId="77777777" w:rsidTr="00BE5790">
        <w:tc>
          <w:tcPr>
            <w:tcW w:w="2889" w:type="dxa"/>
            <w:hideMark/>
          </w:tcPr>
          <w:p w14:paraId="0F4B54C5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57FFCFFF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0BDB5FF4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79FCBFD8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7058C81D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1901EA1D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</w:tr>
      <w:tr w:rsidR="00CF1AB6" w:rsidRPr="006F2E1E" w14:paraId="0B1A4945" w14:textId="77777777" w:rsidTr="00BE5790">
        <w:tc>
          <w:tcPr>
            <w:tcW w:w="2889" w:type="dxa"/>
            <w:hideMark/>
          </w:tcPr>
          <w:p w14:paraId="19E79F29" w14:textId="77777777" w:rsidR="00CF1AB6" w:rsidRPr="006F2E1E" w:rsidRDefault="00CF1AB6" w:rsidP="00CF1AB6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65D1B3F2" w14:textId="77777777" w:rsidR="00CF1AB6" w:rsidRPr="006F2E1E" w:rsidRDefault="00CF1AB6" w:rsidP="00CF1AB6"/>
        </w:tc>
        <w:tc>
          <w:tcPr>
            <w:tcW w:w="900" w:type="dxa"/>
          </w:tcPr>
          <w:p w14:paraId="38F132C4" w14:textId="77777777" w:rsidR="00CF1AB6" w:rsidRPr="006F2E1E" w:rsidRDefault="00CF1AB6" w:rsidP="00CF1AB6"/>
        </w:tc>
        <w:tc>
          <w:tcPr>
            <w:tcW w:w="990" w:type="dxa"/>
          </w:tcPr>
          <w:p w14:paraId="1835599B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51BB3EF6" w14:textId="77777777" w:rsidR="00CF1AB6" w:rsidRPr="006F2E1E" w:rsidRDefault="00CF1AB6" w:rsidP="00CF1AB6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176B514A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</w:p>
        </w:tc>
      </w:tr>
      <w:tr w:rsidR="00CF1AB6" w:rsidRPr="006F2E1E" w14:paraId="5B1ADCDA" w14:textId="77777777" w:rsidTr="00BE5790">
        <w:tc>
          <w:tcPr>
            <w:tcW w:w="2889" w:type="dxa"/>
          </w:tcPr>
          <w:p w14:paraId="0A799730" w14:textId="77777777" w:rsidR="00CF1AB6" w:rsidRPr="006F2E1E" w:rsidRDefault="00CF1AB6" w:rsidP="00CF1AB6">
            <w:pPr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75A9CBF9" w14:textId="69292D54" w:rsidR="00CF1AB6" w:rsidRPr="006F2E1E" w:rsidRDefault="00455F75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E0310DD" w14:textId="77777777" w:rsidR="00CF1AB6" w:rsidRPr="006F2E1E" w:rsidRDefault="00CF1AB6" w:rsidP="00CF1AB6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>
              <w:rPr>
                <w:position w:val="0"/>
                <w:cs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26AA9613" w14:textId="71F56CE2" w:rsidR="00CF1AB6" w:rsidRPr="006F2E1E" w:rsidRDefault="001D611B" w:rsidP="00455F75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</w:t>
            </w:r>
            <w:r w:rsidR="00455F75">
              <w:rPr>
                <w:position w:val="0"/>
              </w:rPr>
              <w:t>,</w:t>
            </w:r>
            <w:r w:rsidRPr="001D611B">
              <w:rPr>
                <w:position w:val="0"/>
              </w:rPr>
              <w:t>058</w:t>
            </w:r>
          </w:p>
        </w:tc>
        <w:tc>
          <w:tcPr>
            <w:tcW w:w="993" w:type="dxa"/>
            <w:shd w:val="clear" w:color="auto" w:fill="auto"/>
          </w:tcPr>
          <w:p w14:paraId="794C1BAF" w14:textId="403D3338" w:rsidR="00CF1AB6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605</w:t>
            </w:r>
          </w:p>
        </w:tc>
        <w:tc>
          <w:tcPr>
            <w:tcW w:w="2194" w:type="dxa"/>
          </w:tcPr>
          <w:p w14:paraId="77CEFF08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CF1AB6" w:rsidRPr="006F2E1E" w14:paraId="605AC0B7" w14:textId="77777777" w:rsidTr="00BE5790">
        <w:tc>
          <w:tcPr>
            <w:tcW w:w="2889" w:type="dxa"/>
            <w:hideMark/>
          </w:tcPr>
          <w:p w14:paraId="30977648" w14:textId="77777777" w:rsidR="00CF1AB6" w:rsidRPr="006F2E1E" w:rsidRDefault="00CF1AB6" w:rsidP="00CF1AB6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  <w:shd w:val="clear" w:color="auto" w:fill="auto"/>
          </w:tcPr>
          <w:p w14:paraId="3DA16EE4" w14:textId="6BBCE1A1" w:rsidR="00CF1AB6" w:rsidRPr="006F2E1E" w:rsidRDefault="00455F75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527E649" w14:textId="77777777" w:rsidR="00CF1AB6" w:rsidRPr="006F2E1E" w:rsidRDefault="00CF1AB6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  <w:cs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6BA66F9" w14:textId="19CB3A66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</w:t>
            </w:r>
            <w:r w:rsidR="00455F75">
              <w:rPr>
                <w:position w:val="0"/>
              </w:rPr>
              <w:t>,</w:t>
            </w:r>
            <w:r w:rsidRPr="001D611B">
              <w:rPr>
                <w:position w:val="0"/>
              </w:rPr>
              <w:t>352</w:t>
            </w:r>
          </w:p>
        </w:tc>
        <w:tc>
          <w:tcPr>
            <w:tcW w:w="993" w:type="dxa"/>
            <w:shd w:val="clear" w:color="auto" w:fill="auto"/>
          </w:tcPr>
          <w:p w14:paraId="080D1A07" w14:textId="2E6CD4EA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728</w:t>
            </w:r>
          </w:p>
        </w:tc>
        <w:tc>
          <w:tcPr>
            <w:tcW w:w="2194" w:type="dxa"/>
            <w:hideMark/>
          </w:tcPr>
          <w:p w14:paraId="79AC4187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6A7A01DF" w14:textId="77777777" w:rsidTr="00BE5790">
        <w:tc>
          <w:tcPr>
            <w:tcW w:w="2889" w:type="dxa"/>
          </w:tcPr>
          <w:p w14:paraId="14A0233F" w14:textId="77777777" w:rsidR="00CF1AB6" w:rsidRPr="006F2E1E" w:rsidRDefault="00CF1AB6" w:rsidP="00CF1AB6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5E74D78A" w14:textId="4828CFD4" w:rsidR="00CF1AB6" w:rsidRPr="006F2E1E" w:rsidRDefault="00455F75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37DB70D" w14:textId="77777777" w:rsidR="00CF1AB6" w:rsidRPr="006F2E1E" w:rsidRDefault="00CF1AB6" w:rsidP="00CF1AB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>
              <w:rPr>
                <w:position w:val="0"/>
                <w:cs/>
              </w:rPr>
              <w:t>-</w:t>
            </w:r>
          </w:p>
        </w:tc>
        <w:tc>
          <w:tcPr>
            <w:tcW w:w="990" w:type="dxa"/>
          </w:tcPr>
          <w:p w14:paraId="48E45978" w14:textId="46909847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263</w:t>
            </w:r>
          </w:p>
        </w:tc>
        <w:tc>
          <w:tcPr>
            <w:tcW w:w="993" w:type="dxa"/>
            <w:shd w:val="clear" w:color="auto" w:fill="auto"/>
          </w:tcPr>
          <w:p w14:paraId="7B493212" w14:textId="5B15F37E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507</w:t>
            </w:r>
          </w:p>
        </w:tc>
        <w:tc>
          <w:tcPr>
            <w:tcW w:w="2194" w:type="dxa"/>
          </w:tcPr>
          <w:p w14:paraId="4212E8CE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78A26D70" w14:textId="77777777" w:rsidTr="00BE5790">
        <w:tc>
          <w:tcPr>
            <w:tcW w:w="2889" w:type="dxa"/>
            <w:hideMark/>
          </w:tcPr>
          <w:p w14:paraId="65A6BC73" w14:textId="77777777" w:rsidR="00CF1AB6" w:rsidRPr="006F2E1E" w:rsidRDefault="00CF1AB6" w:rsidP="00CF1AB6">
            <w:pPr>
              <w:ind w:right="-80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48986BF5" w14:textId="77777777" w:rsidR="00CF1AB6" w:rsidRPr="006F2E1E" w:rsidRDefault="00CF1AB6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  <w:shd w:val="clear" w:color="auto" w:fill="auto"/>
          </w:tcPr>
          <w:p w14:paraId="1A726A3A" w14:textId="77777777" w:rsidR="00CF1AB6" w:rsidRPr="006F2E1E" w:rsidRDefault="00CF1AB6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3261ECD7" w14:textId="77777777" w:rsidR="00CF1AB6" w:rsidRPr="006F2E1E" w:rsidRDefault="00CF1AB6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  <w:shd w:val="clear" w:color="auto" w:fill="auto"/>
          </w:tcPr>
          <w:p w14:paraId="71C7CFAA" w14:textId="77777777" w:rsidR="00CF1AB6" w:rsidRPr="006F2E1E" w:rsidRDefault="00CF1AB6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1976AB9D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</w:rPr>
            </w:pPr>
          </w:p>
        </w:tc>
      </w:tr>
      <w:tr w:rsidR="00CF1AB6" w:rsidRPr="006F2E1E" w14:paraId="13AA9FB3" w14:textId="77777777" w:rsidTr="00BE5790">
        <w:tc>
          <w:tcPr>
            <w:tcW w:w="2889" w:type="dxa"/>
          </w:tcPr>
          <w:p w14:paraId="0A4D65DD" w14:textId="77777777" w:rsidR="00CF1AB6" w:rsidRPr="006F2E1E" w:rsidRDefault="00CF1AB6" w:rsidP="00CF1AB6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564992A5" w14:textId="2D5C6810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</w:t>
            </w:r>
            <w:r w:rsidR="00455F75">
              <w:rPr>
                <w:position w:val="0"/>
              </w:rPr>
              <w:t>,</w:t>
            </w:r>
            <w:r w:rsidRPr="001D611B">
              <w:rPr>
                <w:position w:val="0"/>
              </w:rPr>
              <w:t>660</w:t>
            </w:r>
          </w:p>
        </w:tc>
        <w:tc>
          <w:tcPr>
            <w:tcW w:w="900" w:type="dxa"/>
            <w:shd w:val="clear" w:color="auto" w:fill="auto"/>
          </w:tcPr>
          <w:p w14:paraId="5F8BA918" w14:textId="33A814D5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734</w:t>
            </w:r>
          </w:p>
        </w:tc>
        <w:tc>
          <w:tcPr>
            <w:tcW w:w="990" w:type="dxa"/>
            <w:shd w:val="clear" w:color="auto" w:fill="auto"/>
          </w:tcPr>
          <w:p w14:paraId="0BE2DFCE" w14:textId="4DA5431D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</w:t>
            </w:r>
            <w:r w:rsidR="00455F75">
              <w:rPr>
                <w:position w:val="0"/>
              </w:rPr>
              <w:t>,</w:t>
            </w:r>
            <w:r w:rsidRPr="001D611B">
              <w:rPr>
                <w:position w:val="0"/>
              </w:rPr>
              <w:t>660</w:t>
            </w:r>
          </w:p>
        </w:tc>
        <w:tc>
          <w:tcPr>
            <w:tcW w:w="993" w:type="dxa"/>
            <w:shd w:val="clear" w:color="auto" w:fill="auto"/>
          </w:tcPr>
          <w:p w14:paraId="19B08C66" w14:textId="32552F61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734</w:t>
            </w:r>
          </w:p>
        </w:tc>
        <w:tc>
          <w:tcPr>
            <w:tcW w:w="2194" w:type="dxa"/>
          </w:tcPr>
          <w:p w14:paraId="2506DF20" w14:textId="77777777" w:rsidR="00CF1AB6" w:rsidRPr="006F2E1E" w:rsidRDefault="00CF1AB6" w:rsidP="00CF1AB6">
            <w:pPr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CF1AB6" w:rsidRPr="006F2E1E" w14:paraId="79CF83F1" w14:textId="77777777" w:rsidTr="00BE5790">
        <w:tc>
          <w:tcPr>
            <w:tcW w:w="2889" w:type="dxa"/>
          </w:tcPr>
          <w:p w14:paraId="13BD5E09" w14:textId="77777777" w:rsidR="00CF1AB6" w:rsidRPr="006F2E1E" w:rsidRDefault="00CF1AB6" w:rsidP="00CF1AB6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  <w:shd w:val="clear" w:color="auto" w:fill="auto"/>
          </w:tcPr>
          <w:p w14:paraId="62CD4819" w14:textId="2F01DC6B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923</w:t>
            </w:r>
          </w:p>
        </w:tc>
        <w:tc>
          <w:tcPr>
            <w:tcW w:w="900" w:type="dxa"/>
            <w:shd w:val="clear" w:color="auto" w:fill="auto"/>
          </w:tcPr>
          <w:p w14:paraId="7853D633" w14:textId="02D59B7D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021</w:t>
            </w:r>
          </w:p>
        </w:tc>
        <w:tc>
          <w:tcPr>
            <w:tcW w:w="990" w:type="dxa"/>
            <w:shd w:val="clear" w:color="auto" w:fill="auto"/>
          </w:tcPr>
          <w:p w14:paraId="434D4AAE" w14:textId="27A149FC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1D611B">
              <w:rPr>
                <w:position w:val="0"/>
              </w:rPr>
              <w:t>923</w:t>
            </w:r>
          </w:p>
        </w:tc>
        <w:tc>
          <w:tcPr>
            <w:tcW w:w="993" w:type="dxa"/>
            <w:shd w:val="clear" w:color="auto" w:fill="auto"/>
          </w:tcPr>
          <w:p w14:paraId="0736BB46" w14:textId="2CA0FAD3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021</w:t>
            </w:r>
          </w:p>
        </w:tc>
        <w:tc>
          <w:tcPr>
            <w:tcW w:w="2194" w:type="dxa"/>
          </w:tcPr>
          <w:p w14:paraId="59BB1989" w14:textId="77777777" w:rsidR="00CF1AB6" w:rsidRPr="006F2E1E" w:rsidRDefault="00CF1AB6" w:rsidP="00CF1AB6">
            <w:pPr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58754884" w14:textId="77777777" w:rsidTr="00BE5790">
        <w:tc>
          <w:tcPr>
            <w:tcW w:w="2889" w:type="dxa"/>
            <w:hideMark/>
          </w:tcPr>
          <w:p w14:paraId="2905B953" w14:textId="77777777" w:rsidR="00CF1AB6" w:rsidRPr="006F2E1E" w:rsidRDefault="00CF1AB6" w:rsidP="00CF1AB6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  <w:shd w:val="clear" w:color="auto" w:fill="auto"/>
          </w:tcPr>
          <w:p w14:paraId="5BA379E5" w14:textId="073D1314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4</w:t>
            </w:r>
            <w:r w:rsidR="00455F75">
              <w:rPr>
                <w:position w:val="0"/>
              </w:rPr>
              <w:t>,</w:t>
            </w:r>
            <w:r w:rsidRPr="001D611B">
              <w:rPr>
                <w:position w:val="0"/>
              </w:rPr>
              <w:t>880</w:t>
            </w:r>
          </w:p>
        </w:tc>
        <w:tc>
          <w:tcPr>
            <w:tcW w:w="900" w:type="dxa"/>
            <w:shd w:val="clear" w:color="auto" w:fill="auto"/>
          </w:tcPr>
          <w:p w14:paraId="298830BE" w14:textId="23EA28F4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494</w:t>
            </w:r>
          </w:p>
        </w:tc>
        <w:tc>
          <w:tcPr>
            <w:tcW w:w="990" w:type="dxa"/>
            <w:shd w:val="clear" w:color="auto" w:fill="auto"/>
          </w:tcPr>
          <w:p w14:paraId="68C2A7BC" w14:textId="1113925C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4</w:t>
            </w:r>
            <w:r w:rsidR="00455F75">
              <w:rPr>
                <w:position w:val="0"/>
              </w:rPr>
              <w:t>,</w:t>
            </w:r>
            <w:r w:rsidRPr="001D611B">
              <w:rPr>
                <w:position w:val="0"/>
              </w:rPr>
              <w:t>880</w:t>
            </w:r>
          </w:p>
        </w:tc>
        <w:tc>
          <w:tcPr>
            <w:tcW w:w="993" w:type="dxa"/>
            <w:shd w:val="clear" w:color="auto" w:fill="auto"/>
          </w:tcPr>
          <w:p w14:paraId="0EA9D8C7" w14:textId="3A2AC1A3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5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494</w:t>
            </w:r>
          </w:p>
        </w:tc>
        <w:tc>
          <w:tcPr>
            <w:tcW w:w="2194" w:type="dxa"/>
            <w:hideMark/>
          </w:tcPr>
          <w:p w14:paraId="24EDF8FA" w14:textId="77777777" w:rsidR="00CF1AB6" w:rsidRPr="006F2E1E" w:rsidRDefault="00CF1AB6" w:rsidP="00CF1AB6"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4FA5F60A" w14:textId="77777777" w:rsidTr="00BE5790">
        <w:tc>
          <w:tcPr>
            <w:tcW w:w="2889" w:type="dxa"/>
            <w:hideMark/>
          </w:tcPr>
          <w:p w14:paraId="266BC48D" w14:textId="77777777" w:rsidR="00CF1AB6" w:rsidRPr="006F2E1E" w:rsidRDefault="00CF1AB6" w:rsidP="00CF1AB6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  <w:shd w:val="clear" w:color="auto" w:fill="auto"/>
          </w:tcPr>
          <w:p w14:paraId="0F600B79" w14:textId="115EB9B8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19</w:t>
            </w:r>
            <w:r w:rsidR="00455F75">
              <w:rPr>
                <w:position w:val="0"/>
              </w:rPr>
              <w:t>,</w:t>
            </w:r>
            <w:r w:rsidRPr="001D611B">
              <w:rPr>
                <w:position w:val="0"/>
              </w:rPr>
              <w:t>698</w:t>
            </w:r>
          </w:p>
        </w:tc>
        <w:tc>
          <w:tcPr>
            <w:tcW w:w="900" w:type="dxa"/>
            <w:shd w:val="clear" w:color="auto" w:fill="auto"/>
          </w:tcPr>
          <w:p w14:paraId="72A4E7E9" w14:textId="65A97C34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20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224</w:t>
            </w:r>
          </w:p>
        </w:tc>
        <w:tc>
          <w:tcPr>
            <w:tcW w:w="990" w:type="dxa"/>
            <w:shd w:val="clear" w:color="auto" w:fill="auto"/>
          </w:tcPr>
          <w:p w14:paraId="3B61D65F" w14:textId="0E577057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13</w:t>
            </w:r>
            <w:r w:rsidR="00455F75">
              <w:rPr>
                <w:position w:val="0"/>
              </w:rPr>
              <w:t>,</w:t>
            </w:r>
            <w:r w:rsidRPr="001D611B">
              <w:rPr>
                <w:position w:val="0"/>
              </w:rPr>
              <w:t>985</w:t>
            </w:r>
          </w:p>
        </w:tc>
        <w:tc>
          <w:tcPr>
            <w:tcW w:w="993" w:type="dxa"/>
            <w:shd w:val="clear" w:color="auto" w:fill="auto"/>
          </w:tcPr>
          <w:p w14:paraId="3369D6C0" w14:textId="7A615BF1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14</w:t>
            </w:r>
            <w:r w:rsidR="00CF1AB6">
              <w:rPr>
                <w:position w:val="0"/>
              </w:rPr>
              <w:t>,</w:t>
            </w:r>
            <w:r w:rsidRPr="001D611B">
              <w:rPr>
                <w:position w:val="0"/>
              </w:rPr>
              <w:t>471</w:t>
            </w:r>
          </w:p>
        </w:tc>
        <w:tc>
          <w:tcPr>
            <w:tcW w:w="2194" w:type="dxa"/>
            <w:hideMark/>
          </w:tcPr>
          <w:p w14:paraId="7E604E3A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CF1AB6" w:rsidRPr="006F2E1E" w14:paraId="02CCC3FE" w14:textId="77777777" w:rsidTr="00BE5790">
        <w:tc>
          <w:tcPr>
            <w:tcW w:w="2889" w:type="dxa"/>
          </w:tcPr>
          <w:p w14:paraId="2CDCB7EC" w14:textId="77777777" w:rsidR="00CF1AB6" w:rsidRPr="006F2E1E" w:rsidRDefault="00CF1AB6" w:rsidP="00CF1AB6">
            <w:pPr>
              <w:jc w:val="thaiDistribute"/>
              <w:rPr>
                <w:position w:val="0"/>
                <w:cs/>
                <w:lang w:val="th-TH"/>
              </w:rPr>
            </w:pPr>
            <w:r w:rsidRPr="006F2E1E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  <w:shd w:val="clear" w:color="auto" w:fill="auto"/>
          </w:tcPr>
          <w:p w14:paraId="2A88ADDB" w14:textId="19462306" w:rsidR="00CF1AB6" w:rsidRPr="006F2E1E" w:rsidRDefault="001D611B" w:rsidP="00CF1AB6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399</w:t>
            </w:r>
          </w:p>
        </w:tc>
        <w:tc>
          <w:tcPr>
            <w:tcW w:w="900" w:type="dxa"/>
            <w:shd w:val="clear" w:color="auto" w:fill="auto"/>
          </w:tcPr>
          <w:p w14:paraId="58826B38" w14:textId="30FA0B9A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496</w:t>
            </w:r>
          </w:p>
        </w:tc>
        <w:tc>
          <w:tcPr>
            <w:tcW w:w="990" w:type="dxa"/>
            <w:shd w:val="clear" w:color="auto" w:fill="auto"/>
          </w:tcPr>
          <w:p w14:paraId="1E583A2F" w14:textId="1E512381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1D611B">
              <w:rPr>
                <w:position w:val="0"/>
              </w:rPr>
              <w:t>373</w:t>
            </w:r>
          </w:p>
        </w:tc>
        <w:tc>
          <w:tcPr>
            <w:tcW w:w="993" w:type="dxa"/>
            <w:shd w:val="clear" w:color="auto" w:fill="auto"/>
          </w:tcPr>
          <w:p w14:paraId="39BCD3B3" w14:textId="204ECF2E" w:rsidR="00CF1AB6" w:rsidRPr="006F2E1E" w:rsidRDefault="001D611B" w:rsidP="00CF1AB6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1D611B">
              <w:rPr>
                <w:position w:val="0"/>
              </w:rPr>
              <w:t>477</w:t>
            </w:r>
          </w:p>
        </w:tc>
        <w:tc>
          <w:tcPr>
            <w:tcW w:w="2194" w:type="dxa"/>
          </w:tcPr>
          <w:p w14:paraId="1C123D77" w14:textId="77777777" w:rsidR="00CF1AB6" w:rsidRPr="006F2E1E" w:rsidRDefault="00CF1AB6" w:rsidP="00CF1AB6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6F2E1E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7C8D716C" w14:textId="77777777" w:rsidR="00E66037" w:rsidRDefault="00E66037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EF1ABEB" w14:textId="0F66F9E5" w:rsidR="005D4397" w:rsidRPr="006F2E1E" w:rsidRDefault="005D4397" w:rsidP="00E66037">
      <w:pPr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685D09D8" w14:textId="650C66A5" w:rsidR="005D4397" w:rsidRPr="006F2E1E" w:rsidRDefault="002C69F5" w:rsidP="00442494">
      <w:pPr>
        <w:spacing w:after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AA6F13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="001F196C" w:rsidRPr="006F2E1E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E42D6D">
        <w:rPr>
          <w:rFonts w:asciiTheme="majorBidi" w:hAnsiTheme="majorBidi" w:cstheme="majorBidi"/>
          <w:sz w:val="32"/>
          <w:szCs w:val="32"/>
        </w:rPr>
        <w:t xml:space="preserve"> </w:t>
      </w:r>
      <w:r w:rsidR="00E42D6D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10707A">
        <w:rPr>
          <w:rFonts w:asciiTheme="majorBidi" w:hAnsiTheme="majorBidi" w:cstheme="majorBidi"/>
          <w:sz w:val="32"/>
          <w:szCs w:val="32"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  <w:r w:rsidR="001F196C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1F196C" w:rsidRPr="006F2E1E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="001F196C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5D4397" w:rsidRPr="006F2E1E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5D4397" w:rsidRPr="006F2E1E">
        <w:rPr>
          <w:rFonts w:asciiTheme="majorBidi" w:hAnsiTheme="majorBidi" w:cstheme="majorBidi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</w:t>
      </w:r>
      <w:r w:rsidR="005D4397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hint="cs"/>
          <w:sz w:val="32"/>
          <w:szCs w:val="32"/>
          <w:cs/>
        </w:rPr>
        <w:t>มี</w:t>
      </w:r>
      <w:r w:rsidR="00105BF9" w:rsidRPr="006F2E1E">
        <w:rPr>
          <w:rFonts w:asciiTheme="majorBidi" w:hAnsiTheme="majorBidi" w:cstheme="majorBidi"/>
          <w:sz w:val="32"/>
          <w:szCs w:val="32"/>
          <w:cs/>
        </w:rPr>
        <w:t>รายละเอียดดังนี้</w:t>
      </w: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08016D" w:rsidRPr="006F2E1E" w14:paraId="19376EE7" w14:textId="77777777" w:rsidTr="00576163">
        <w:trPr>
          <w:trHeight w:val="288"/>
          <w:tblHeader/>
        </w:trPr>
        <w:tc>
          <w:tcPr>
            <w:tcW w:w="4140" w:type="dxa"/>
          </w:tcPr>
          <w:p w14:paraId="544F9B81" w14:textId="77777777" w:rsidR="0008016D" w:rsidRPr="006F2E1E" w:rsidRDefault="0008016D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0D0D7D42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98AF4D6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42DFA7DC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ED6475" w:rsidRPr="006F2E1E">
              <w:rPr>
                <w:rFonts w:asciiTheme="majorBidi" w:hAnsiTheme="majorBidi" w:cstheme="majorBidi" w:hint="cs"/>
                <w:b/>
                <w:bCs/>
                <w:cs/>
              </w:rPr>
              <w:t>พัน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08016D" w:rsidRPr="006F2E1E" w14:paraId="72FD4FD6" w14:textId="77777777" w:rsidTr="00576163">
        <w:trPr>
          <w:trHeight w:val="288"/>
          <w:tblHeader/>
        </w:trPr>
        <w:tc>
          <w:tcPr>
            <w:tcW w:w="4140" w:type="dxa"/>
          </w:tcPr>
          <w:p w14:paraId="7EA64E6F" w14:textId="77777777" w:rsidR="0008016D" w:rsidRPr="006F2E1E" w:rsidRDefault="0008016D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4D1BF335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44E0DE6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177FBA3" w14:textId="77777777" w:rsidR="0008016D" w:rsidRPr="006F2E1E" w:rsidRDefault="0008016D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F022BD" w:rsidRPr="006F2E1E" w14:paraId="210E12DE" w14:textId="77777777" w:rsidTr="001F72B7">
        <w:trPr>
          <w:trHeight w:val="288"/>
          <w:tblHeader/>
        </w:trPr>
        <w:tc>
          <w:tcPr>
            <w:tcW w:w="4140" w:type="dxa"/>
          </w:tcPr>
          <w:p w14:paraId="64261432" w14:textId="77777777" w:rsidR="00F022BD" w:rsidRPr="006F2E1E" w:rsidRDefault="00F022BD" w:rsidP="00F022B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23E19D34" w14:textId="18C5CD53" w:rsidR="00F022BD" w:rsidRPr="006F2E1E" w:rsidRDefault="00F022BD" w:rsidP="00F022B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90" w:type="dxa"/>
          </w:tcPr>
          <w:p w14:paraId="2158A1F8" w14:textId="77777777" w:rsidR="00F022BD" w:rsidRPr="006F2E1E" w:rsidRDefault="00F022BD" w:rsidP="00F022B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604A64E8" w14:textId="0041143E" w:rsidR="00F022BD" w:rsidRPr="006F2E1E" w:rsidRDefault="00F022BD" w:rsidP="00F022B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</w:tr>
      <w:tr w:rsidR="00F022BD" w:rsidRPr="006F2E1E" w14:paraId="35790191" w14:textId="77777777" w:rsidTr="001F72B7">
        <w:trPr>
          <w:trHeight w:val="288"/>
          <w:tblHeader/>
        </w:trPr>
        <w:tc>
          <w:tcPr>
            <w:tcW w:w="4140" w:type="dxa"/>
          </w:tcPr>
          <w:p w14:paraId="3BB615D2" w14:textId="77777777" w:rsidR="00F022BD" w:rsidRPr="006F2E1E" w:rsidRDefault="00F022BD" w:rsidP="00F022B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536FE0C5" w14:textId="143DD2E0" w:rsidR="00F022BD" w:rsidRPr="006F2E1E" w:rsidRDefault="00F022BD" w:rsidP="00F022B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029B6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1D611B" w:rsidRPr="001D611B">
              <w:rPr>
                <w:b/>
                <w:bCs/>
                <w:spacing w:val="-4"/>
                <w:position w:val="0"/>
              </w:rPr>
              <w:t>30</w:t>
            </w:r>
            <w:r w:rsidRPr="003029B6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14:paraId="060ECA59" w14:textId="77777777" w:rsidR="00F022BD" w:rsidRPr="006F2E1E" w:rsidRDefault="00F022BD" w:rsidP="00F022B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0757793" w14:textId="0F015A5F" w:rsidR="00F022BD" w:rsidRPr="006F2E1E" w:rsidRDefault="00F022BD" w:rsidP="00F022B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029B6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1D611B" w:rsidRPr="001D611B">
              <w:rPr>
                <w:b/>
                <w:bCs/>
                <w:spacing w:val="-4"/>
                <w:position w:val="0"/>
              </w:rPr>
              <w:t>30</w:t>
            </w:r>
            <w:r w:rsidRPr="003029B6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</w:tr>
      <w:tr w:rsidR="00F022BD" w:rsidRPr="006F2E1E" w14:paraId="7B6CF799" w14:textId="77777777" w:rsidTr="00576163">
        <w:trPr>
          <w:trHeight w:val="288"/>
          <w:tblHeader/>
        </w:trPr>
        <w:tc>
          <w:tcPr>
            <w:tcW w:w="4140" w:type="dxa"/>
          </w:tcPr>
          <w:p w14:paraId="76AB2350" w14:textId="77777777" w:rsidR="00F022BD" w:rsidRPr="006F2E1E" w:rsidRDefault="00F022BD" w:rsidP="00F022B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E76B2FE" w14:textId="613D27C9" w:rsidR="00F022BD" w:rsidRPr="006F2E1E" w:rsidRDefault="001D611B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4ABD88B9" w14:textId="77777777" w:rsidR="00F022BD" w:rsidRPr="006F2E1E" w:rsidRDefault="00F022BD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643301DD" w14:textId="763414E1" w:rsidR="00F022BD" w:rsidRPr="006F2E1E" w:rsidRDefault="001D611B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13DB6144" w14:textId="77777777" w:rsidR="00F022BD" w:rsidRPr="006F2E1E" w:rsidRDefault="00F022BD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622F2958" w14:textId="5B8C0A7C" w:rsidR="00F022BD" w:rsidRPr="006F2E1E" w:rsidRDefault="001D611B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46520549" w14:textId="77777777" w:rsidR="00F022BD" w:rsidRPr="006F2E1E" w:rsidRDefault="00F022BD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53A1A613" w14:textId="5E37789D" w:rsidR="00F022BD" w:rsidRPr="006F2E1E" w:rsidRDefault="001D611B" w:rsidP="00F022B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F022BD" w:rsidRPr="006F2E1E" w14:paraId="77C5FF26" w14:textId="77777777" w:rsidTr="000838F9">
        <w:trPr>
          <w:trHeight w:val="20"/>
        </w:trPr>
        <w:tc>
          <w:tcPr>
            <w:tcW w:w="4140" w:type="dxa"/>
            <w:vAlign w:val="bottom"/>
          </w:tcPr>
          <w:p w14:paraId="1E639A7A" w14:textId="77777777" w:rsidR="00F022BD" w:rsidRPr="006F2E1E" w:rsidRDefault="00F022BD" w:rsidP="00F022BD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29F164" w14:textId="0C7393C0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11</w:t>
            </w:r>
            <w:r w:rsidR="00526C0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975</w:t>
            </w:r>
          </w:p>
        </w:tc>
        <w:tc>
          <w:tcPr>
            <w:tcW w:w="90" w:type="dxa"/>
          </w:tcPr>
          <w:p w14:paraId="5A1E7693" w14:textId="77777777" w:rsidR="00F022BD" w:rsidRPr="006F2E1E" w:rsidRDefault="00F022BD" w:rsidP="00F022B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5DB7B8F2" w14:textId="5ACA8B9C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12</w:t>
            </w:r>
            <w:r w:rsidR="00A143C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050</w:t>
            </w:r>
          </w:p>
        </w:tc>
        <w:tc>
          <w:tcPr>
            <w:tcW w:w="90" w:type="dxa"/>
          </w:tcPr>
          <w:p w14:paraId="6C3F0A0E" w14:textId="77777777" w:rsidR="00F022BD" w:rsidRPr="006F2E1E" w:rsidRDefault="00F022BD" w:rsidP="00F022B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971BBBD" w14:textId="6ADA464A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11</w:t>
            </w:r>
            <w:r w:rsidR="00FF43C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975</w:t>
            </w:r>
          </w:p>
        </w:tc>
        <w:tc>
          <w:tcPr>
            <w:tcW w:w="90" w:type="dxa"/>
          </w:tcPr>
          <w:p w14:paraId="2B3C16DB" w14:textId="77777777" w:rsidR="00F022BD" w:rsidRPr="006F2E1E" w:rsidRDefault="00F022BD" w:rsidP="00F022B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3B459731" w14:textId="0CC2F99A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11</w:t>
            </w:r>
            <w:r w:rsidR="00A143C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058</w:t>
            </w:r>
          </w:p>
        </w:tc>
      </w:tr>
      <w:tr w:rsidR="00F022BD" w:rsidRPr="006F2E1E" w14:paraId="7D95B14D" w14:textId="77777777" w:rsidTr="000838F9">
        <w:trPr>
          <w:trHeight w:val="20"/>
        </w:trPr>
        <w:tc>
          <w:tcPr>
            <w:tcW w:w="4140" w:type="dxa"/>
            <w:vAlign w:val="bottom"/>
          </w:tcPr>
          <w:p w14:paraId="01DA5888" w14:textId="77777777" w:rsidR="00F022BD" w:rsidRPr="006F2E1E" w:rsidRDefault="00F022BD" w:rsidP="00F022BD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831979" w14:textId="0F6C2441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90" w:type="dxa"/>
          </w:tcPr>
          <w:p w14:paraId="3074F60D" w14:textId="77777777" w:rsidR="00F022BD" w:rsidRPr="006F2E1E" w:rsidRDefault="00F022BD" w:rsidP="00F022B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121018F5" w14:textId="177EFDC0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223</w:t>
            </w:r>
          </w:p>
        </w:tc>
        <w:tc>
          <w:tcPr>
            <w:tcW w:w="90" w:type="dxa"/>
          </w:tcPr>
          <w:p w14:paraId="0E9A2661" w14:textId="77777777" w:rsidR="00F022BD" w:rsidRPr="006F2E1E" w:rsidRDefault="00F022BD" w:rsidP="00F022B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ABF13A1" w14:textId="1B881A76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90" w:type="dxa"/>
          </w:tcPr>
          <w:p w14:paraId="1F60F0C4" w14:textId="77777777" w:rsidR="00F022BD" w:rsidRPr="006F2E1E" w:rsidRDefault="00F022BD" w:rsidP="00F022B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65014A8B" w14:textId="769B8731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223</w:t>
            </w:r>
          </w:p>
        </w:tc>
      </w:tr>
      <w:tr w:rsidR="00F022BD" w:rsidRPr="006F2E1E" w14:paraId="1B0669DA" w14:textId="77777777" w:rsidTr="000838F9">
        <w:trPr>
          <w:trHeight w:val="20"/>
        </w:trPr>
        <w:tc>
          <w:tcPr>
            <w:tcW w:w="4140" w:type="dxa"/>
            <w:vAlign w:val="bottom"/>
          </w:tcPr>
          <w:p w14:paraId="72BFCC02" w14:textId="77777777" w:rsidR="00F022BD" w:rsidRPr="006F2E1E" w:rsidRDefault="00F022BD" w:rsidP="00F022BD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025E70" w14:textId="53CD2F68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12</w:t>
            </w:r>
            <w:r w:rsidR="00FF43C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306</w:t>
            </w:r>
          </w:p>
        </w:tc>
        <w:tc>
          <w:tcPr>
            <w:tcW w:w="90" w:type="dxa"/>
          </w:tcPr>
          <w:p w14:paraId="4CEDD650" w14:textId="77777777" w:rsidR="00F022BD" w:rsidRPr="006F2E1E" w:rsidRDefault="00F022BD" w:rsidP="00F022B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439CEB" w14:textId="26311F18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12</w:t>
            </w:r>
            <w:r w:rsidR="00A143C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273</w:t>
            </w:r>
          </w:p>
        </w:tc>
        <w:tc>
          <w:tcPr>
            <w:tcW w:w="90" w:type="dxa"/>
          </w:tcPr>
          <w:p w14:paraId="4BE7C5C0" w14:textId="77777777" w:rsidR="00F022BD" w:rsidRPr="006F2E1E" w:rsidRDefault="00F022BD" w:rsidP="00F022B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9A438C" w14:textId="07974A3A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12</w:t>
            </w:r>
            <w:r w:rsidR="00FF43C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306</w:t>
            </w:r>
          </w:p>
        </w:tc>
        <w:tc>
          <w:tcPr>
            <w:tcW w:w="90" w:type="dxa"/>
          </w:tcPr>
          <w:p w14:paraId="5A1E21CE" w14:textId="77777777" w:rsidR="00F022BD" w:rsidRPr="006F2E1E" w:rsidRDefault="00F022BD" w:rsidP="00F022B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103D4C5" w14:textId="03269D35" w:rsidR="00F022BD" w:rsidRPr="006F2E1E" w:rsidRDefault="001D611B" w:rsidP="00F022B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11</w:t>
            </w:r>
            <w:r w:rsidR="00A143C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281</w:t>
            </w:r>
          </w:p>
        </w:tc>
      </w:tr>
    </w:tbl>
    <w:p w14:paraId="4AA861FB" w14:textId="77777777" w:rsidR="00A20435" w:rsidRDefault="00A20435" w:rsidP="00A20435">
      <w:pPr>
        <w:rPr>
          <w:rFonts w:asciiTheme="majorBidi" w:hAnsiTheme="majorBidi" w:cstheme="majorBidi"/>
          <w:spacing w:val="-4"/>
          <w:sz w:val="32"/>
          <w:szCs w:val="32"/>
        </w:rPr>
      </w:pP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A20435" w:rsidRPr="006F2E1E" w14:paraId="5E00A77E" w14:textId="77777777" w:rsidTr="00BE5790">
        <w:trPr>
          <w:trHeight w:val="288"/>
          <w:tblHeader/>
        </w:trPr>
        <w:tc>
          <w:tcPr>
            <w:tcW w:w="4140" w:type="dxa"/>
          </w:tcPr>
          <w:p w14:paraId="793F6509" w14:textId="77777777" w:rsidR="00A20435" w:rsidRPr="006F2E1E" w:rsidRDefault="00A20435" w:rsidP="00BE5790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101400BC" w14:textId="77777777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6A6CE684" w14:textId="77777777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6ED434F6" w14:textId="77777777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A20435" w:rsidRPr="006F2E1E" w14:paraId="31104519" w14:textId="77777777" w:rsidTr="00BE5790">
        <w:trPr>
          <w:trHeight w:val="288"/>
          <w:tblHeader/>
        </w:trPr>
        <w:tc>
          <w:tcPr>
            <w:tcW w:w="4140" w:type="dxa"/>
          </w:tcPr>
          <w:p w14:paraId="5A267CCA" w14:textId="77777777" w:rsidR="00A20435" w:rsidRPr="006F2E1E" w:rsidRDefault="00A20435" w:rsidP="00BE5790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118E406E" w14:textId="77777777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94A76C8" w14:textId="77777777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58BBA0AF" w14:textId="77777777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20435" w:rsidRPr="006F2E1E" w14:paraId="496F140F" w14:textId="77777777" w:rsidTr="00BE5790">
        <w:trPr>
          <w:trHeight w:val="288"/>
          <w:tblHeader/>
        </w:trPr>
        <w:tc>
          <w:tcPr>
            <w:tcW w:w="4140" w:type="dxa"/>
          </w:tcPr>
          <w:p w14:paraId="58379CA8" w14:textId="77777777" w:rsidR="00A20435" w:rsidRPr="006F2E1E" w:rsidRDefault="00A20435" w:rsidP="00BE5790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6881CB4B" w14:textId="262E44DE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hint="cs"/>
                <w:b/>
                <w:bCs/>
                <w:position w:val="0"/>
                <w:cs/>
              </w:rPr>
              <w:t>สำหรับงวดหกเดือน</w:t>
            </w:r>
          </w:p>
        </w:tc>
        <w:tc>
          <w:tcPr>
            <w:tcW w:w="90" w:type="dxa"/>
          </w:tcPr>
          <w:p w14:paraId="5660FC86" w14:textId="77777777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61C47951" w14:textId="2F15D707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hint="cs"/>
                <w:b/>
                <w:bCs/>
                <w:position w:val="0"/>
                <w:cs/>
              </w:rPr>
              <w:t>สำหรับงวดหกเดือน</w:t>
            </w:r>
          </w:p>
        </w:tc>
      </w:tr>
      <w:tr w:rsidR="00A20435" w:rsidRPr="006F2E1E" w14:paraId="4D5C0CC3" w14:textId="77777777" w:rsidTr="00BE5790">
        <w:trPr>
          <w:trHeight w:val="288"/>
          <w:tblHeader/>
        </w:trPr>
        <w:tc>
          <w:tcPr>
            <w:tcW w:w="4140" w:type="dxa"/>
          </w:tcPr>
          <w:p w14:paraId="4561520D" w14:textId="77777777" w:rsidR="00A20435" w:rsidRPr="006F2E1E" w:rsidRDefault="00A20435" w:rsidP="00BE5790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419584F4" w14:textId="2A7DB75E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029B6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1D611B" w:rsidRPr="001D611B">
              <w:rPr>
                <w:b/>
                <w:bCs/>
                <w:spacing w:val="-4"/>
                <w:position w:val="0"/>
              </w:rPr>
              <w:t>30</w:t>
            </w:r>
            <w:r w:rsidRPr="003029B6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14:paraId="201A6261" w14:textId="77777777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F3CDFA2" w14:textId="26D85985" w:rsidR="00A20435" w:rsidRPr="006F2E1E" w:rsidRDefault="00A20435" w:rsidP="00BE5790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029B6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1D611B" w:rsidRPr="001D611B">
              <w:rPr>
                <w:b/>
                <w:bCs/>
                <w:spacing w:val="-4"/>
                <w:position w:val="0"/>
              </w:rPr>
              <w:t>30</w:t>
            </w:r>
            <w:r w:rsidRPr="003029B6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</w:tr>
      <w:tr w:rsidR="00A20435" w:rsidRPr="006F2E1E" w14:paraId="02ED70A1" w14:textId="77777777" w:rsidTr="00BE5790">
        <w:trPr>
          <w:trHeight w:val="288"/>
          <w:tblHeader/>
        </w:trPr>
        <w:tc>
          <w:tcPr>
            <w:tcW w:w="4140" w:type="dxa"/>
          </w:tcPr>
          <w:p w14:paraId="5F62768B" w14:textId="77777777" w:rsidR="00A20435" w:rsidRPr="006F2E1E" w:rsidRDefault="00A20435" w:rsidP="00BE5790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5F6AAD4D" w14:textId="66AD914A" w:rsidR="00A20435" w:rsidRPr="006F2E1E" w:rsidRDefault="001D611B" w:rsidP="00BE5790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A875803" w14:textId="77777777" w:rsidR="00A20435" w:rsidRPr="006F2E1E" w:rsidRDefault="00A20435" w:rsidP="00BE5790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55483A4A" w14:textId="754C8BA8" w:rsidR="00A20435" w:rsidRPr="006F2E1E" w:rsidRDefault="001D611B" w:rsidP="00BE5790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4EF1027F" w14:textId="77777777" w:rsidR="00A20435" w:rsidRPr="006F2E1E" w:rsidRDefault="00A20435" w:rsidP="00BE5790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EF9A545" w14:textId="740A1D53" w:rsidR="00A20435" w:rsidRPr="006F2E1E" w:rsidRDefault="001D611B" w:rsidP="00BE5790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A460775" w14:textId="77777777" w:rsidR="00A20435" w:rsidRPr="006F2E1E" w:rsidRDefault="00A20435" w:rsidP="00BE5790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0B98E09C" w14:textId="6EC81B98" w:rsidR="00A20435" w:rsidRPr="006F2E1E" w:rsidRDefault="001D611B" w:rsidP="00BE5790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A20435" w:rsidRPr="006F2E1E" w14:paraId="72529D5B" w14:textId="77777777" w:rsidTr="00BE5790">
        <w:trPr>
          <w:trHeight w:val="20"/>
        </w:trPr>
        <w:tc>
          <w:tcPr>
            <w:tcW w:w="4140" w:type="dxa"/>
            <w:vAlign w:val="bottom"/>
          </w:tcPr>
          <w:p w14:paraId="6A068D8D" w14:textId="77777777" w:rsidR="00A20435" w:rsidRPr="006F2E1E" w:rsidRDefault="00A20435" w:rsidP="00BE5790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715BDB" w14:textId="23171A88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20</w:t>
            </w:r>
            <w:r w:rsidR="003A063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256</w:t>
            </w:r>
          </w:p>
        </w:tc>
        <w:tc>
          <w:tcPr>
            <w:tcW w:w="90" w:type="dxa"/>
          </w:tcPr>
          <w:p w14:paraId="4FDD8DD1" w14:textId="77777777" w:rsidR="00A20435" w:rsidRPr="006F2E1E" w:rsidRDefault="00A20435" w:rsidP="00BE579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019659AE" w14:textId="4794D96B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19</w:t>
            </w:r>
            <w:r w:rsidR="00A2043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842</w:t>
            </w:r>
          </w:p>
        </w:tc>
        <w:tc>
          <w:tcPr>
            <w:tcW w:w="90" w:type="dxa"/>
          </w:tcPr>
          <w:p w14:paraId="7FFB1803" w14:textId="77777777" w:rsidR="00A20435" w:rsidRPr="006F2E1E" w:rsidRDefault="00A20435" w:rsidP="00BE579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ED526F2" w14:textId="63E75696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20</w:t>
            </w:r>
            <w:r w:rsidR="003A063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256</w:t>
            </w:r>
          </w:p>
        </w:tc>
        <w:tc>
          <w:tcPr>
            <w:tcW w:w="90" w:type="dxa"/>
          </w:tcPr>
          <w:p w14:paraId="32440109" w14:textId="77777777" w:rsidR="00A20435" w:rsidRPr="006F2E1E" w:rsidRDefault="00A20435" w:rsidP="00BE579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75E8780E" w14:textId="3B150C02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18</w:t>
            </w:r>
            <w:r w:rsidR="0024206C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119</w:t>
            </w:r>
          </w:p>
        </w:tc>
      </w:tr>
      <w:tr w:rsidR="00A20435" w:rsidRPr="006F2E1E" w14:paraId="4A7AF212" w14:textId="77777777" w:rsidTr="00BE5790">
        <w:trPr>
          <w:trHeight w:val="20"/>
        </w:trPr>
        <w:tc>
          <w:tcPr>
            <w:tcW w:w="4140" w:type="dxa"/>
            <w:vAlign w:val="bottom"/>
          </w:tcPr>
          <w:p w14:paraId="666B9807" w14:textId="77777777" w:rsidR="00A20435" w:rsidRPr="006F2E1E" w:rsidRDefault="00A20435" w:rsidP="00BE5790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B43B01" w14:textId="3F58FCE2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663</w:t>
            </w:r>
          </w:p>
        </w:tc>
        <w:tc>
          <w:tcPr>
            <w:tcW w:w="90" w:type="dxa"/>
          </w:tcPr>
          <w:p w14:paraId="454875DF" w14:textId="77777777" w:rsidR="00A20435" w:rsidRPr="006F2E1E" w:rsidRDefault="00A20435" w:rsidP="00BE579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07DEC40E" w14:textId="6EA31BC7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534</w:t>
            </w:r>
          </w:p>
        </w:tc>
        <w:tc>
          <w:tcPr>
            <w:tcW w:w="90" w:type="dxa"/>
          </w:tcPr>
          <w:p w14:paraId="081410FA" w14:textId="77777777" w:rsidR="00A20435" w:rsidRPr="006F2E1E" w:rsidRDefault="00A20435" w:rsidP="00BE579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DBE9AA" w14:textId="26306514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663</w:t>
            </w:r>
          </w:p>
        </w:tc>
        <w:tc>
          <w:tcPr>
            <w:tcW w:w="90" w:type="dxa"/>
          </w:tcPr>
          <w:p w14:paraId="039FE3FF" w14:textId="77777777" w:rsidR="00A20435" w:rsidRPr="006F2E1E" w:rsidRDefault="00A20435" w:rsidP="00BE579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7FA5AD2" w14:textId="3ED4452F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534</w:t>
            </w:r>
          </w:p>
        </w:tc>
      </w:tr>
      <w:tr w:rsidR="00A20435" w:rsidRPr="006F2E1E" w14:paraId="73E55215" w14:textId="77777777" w:rsidTr="00BE5790">
        <w:trPr>
          <w:trHeight w:val="20"/>
        </w:trPr>
        <w:tc>
          <w:tcPr>
            <w:tcW w:w="4140" w:type="dxa"/>
            <w:vAlign w:val="bottom"/>
          </w:tcPr>
          <w:p w14:paraId="69A576D3" w14:textId="77777777" w:rsidR="00A20435" w:rsidRPr="006F2E1E" w:rsidRDefault="00A20435" w:rsidP="00BE5790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CC7823" w14:textId="003FB9BF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20</w:t>
            </w:r>
            <w:r w:rsidR="003A063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919</w:t>
            </w:r>
          </w:p>
        </w:tc>
        <w:tc>
          <w:tcPr>
            <w:tcW w:w="90" w:type="dxa"/>
          </w:tcPr>
          <w:p w14:paraId="3E299761" w14:textId="77777777" w:rsidR="00A20435" w:rsidRPr="006F2E1E" w:rsidRDefault="00A20435" w:rsidP="00BE579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A134B6" w14:textId="3E575058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20</w:t>
            </w:r>
            <w:r w:rsidR="00A2043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376</w:t>
            </w:r>
          </w:p>
        </w:tc>
        <w:tc>
          <w:tcPr>
            <w:tcW w:w="90" w:type="dxa"/>
          </w:tcPr>
          <w:p w14:paraId="2F70071B" w14:textId="77777777" w:rsidR="00A20435" w:rsidRPr="006F2E1E" w:rsidRDefault="00A20435" w:rsidP="00BE579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CD5A3E" w14:textId="0DEA3F03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20</w:t>
            </w:r>
            <w:r w:rsidR="003A063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919</w:t>
            </w:r>
          </w:p>
        </w:tc>
        <w:tc>
          <w:tcPr>
            <w:tcW w:w="90" w:type="dxa"/>
          </w:tcPr>
          <w:p w14:paraId="1C0BE8A6" w14:textId="77777777" w:rsidR="00A20435" w:rsidRPr="006F2E1E" w:rsidRDefault="00A20435" w:rsidP="00BE5790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0FE8DFFB" w14:textId="4039D868" w:rsidR="00A20435" w:rsidRPr="006F2E1E" w:rsidRDefault="001D611B" w:rsidP="00BE5790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18</w:t>
            </w:r>
            <w:r w:rsidR="0024206C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653</w:t>
            </w:r>
          </w:p>
        </w:tc>
      </w:tr>
    </w:tbl>
    <w:p w14:paraId="46EC7B34" w14:textId="77777777" w:rsidR="00A20435" w:rsidRDefault="00A20435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</w:rPr>
      </w:pPr>
    </w:p>
    <w:p w14:paraId="5AE146C3" w14:textId="38C3B466" w:rsidR="00985E36" w:rsidRPr="006F2E1E" w:rsidRDefault="00985E36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73E0BB6A" w14:textId="68C5A0DB" w:rsidR="00D71D1C" w:rsidRPr="006F2E1E" w:rsidRDefault="005B054F" w:rsidP="00855024">
      <w:pPr>
        <w:spacing w:line="38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ยอดคง</w:t>
      </w:r>
      <w:r w:rsidR="00442494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เหลือ</w:t>
      </w:r>
      <w:r w:rsidRPr="006F2E1E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="007E0267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="00442494" w:rsidRPr="006F2E1E">
        <w:rPr>
          <w:rFonts w:asciiTheme="majorBidi" w:hAnsiTheme="majorBidi" w:cstheme="majorBidi"/>
          <w:sz w:val="32"/>
          <w:szCs w:val="32"/>
          <w:cs/>
        </w:rPr>
        <w:t xml:space="preserve">และบุคคลหรือกิจการที่เกี่ยวข้องกัน </w:t>
      </w:r>
      <w:r w:rsidR="00B13D99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6A6C4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มิถุนายน</w:t>
      </w:r>
      <w:r w:rsidR="004F464D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405E27"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64B54" w:rsidRPr="006F2E1E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8F71E8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864B54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882746"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82746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2565</w:t>
      </w:r>
      <w:r w:rsidR="00B13D99" w:rsidRPr="006F2E1E">
        <w:rPr>
          <w:rFonts w:asciiTheme="majorBidi" w:hAnsiTheme="majorBidi" w:cstheme="majorBidi"/>
          <w:sz w:val="32"/>
          <w:szCs w:val="32"/>
          <w:cs/>
        </w:rPr>
        <w:t xml:space="preserve"> มีรายละเอียดดังนี้</w:t>
      </w: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E138FF" w:rsidRPr="006F2E1E" w14:paraId="5785B4C0" w14:textId="77777777" w:rsidTr="00C72FA8">
        <w:trPr>
          <w:trHeight w:val="288"/>
          <w:tblHeader/>
        </w:trPr>
        <w:tc>
          <w:tcPr>
            <w:tcW w:w="4320" w:type="dxa"/>
          </w:tcPr>
          <w:p w14:paraId="0F82CB45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7BCCFFD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83E00D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B36FC9C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FC7E09" w:rsidRPr="006F2E1E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E138FF" w:rsidRPr="006F2E1E" w14:paraId="4B5AFF75" w14:textId="77777777" w:rsidTr="00C72FA8">
        <w:trPr>
          <w:trHeight w:val="288"/>
          <w:tblHeader/>
        </w:trPr>
        <w:tc>
          <w:tcPr>
            <w:tcW w:w="4320" w:type="dxa"/>
          </w:tcPr>
          <w:p w14:paraId="3F741FEA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4F918A4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333341A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1E62B233" w14:textId="77777777" w:rsidR="00E138FF" w:rsidRPr="006F2E1E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138FF" w:rsidRPr="006F2E1E" w14:paraId="0A705F07" w14:textId="77777777" w:rsidTr="00C72FA8">
        <w:trPr>
          <w:trHeight w:val="288"/>
          <w:tblHeader/>
        </w:trPr>
        <w:tc>
          <w:tcPr>
            <w:tcW w:w="4320" w:type="dxa"/>
          </w:tcPr>
          <w:p w14:paraId="7D06F66E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F28CC61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B3566CD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3AB59DD7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4751300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7A66D54B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6118678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79609CE8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E138FF" w:rsidRPr="006F2E1E" w14:paraId="65CF920C" w14:textId="77777777" w:rsidTr="00C72FA8">
        <w:trPr>
          <w:trHeight w:val="288"/>
          <w:tblHeader/>
        </w:trPr>
        <w:tc>
          <w:tcPr>
            <w:tcW w:w="4320" w:type="dxa"/>
          </w:tcPr>
          <w:p w14:paraId="13FA5501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59BC974" w14:textId="1E529418" w:rsidR="00E138FF" w:rsidRPr="006F2E1E" w:rsidRDefault="001D611B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bookmarkStart w:id="0" w:name="_Hlk135653848"/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415E21">
              <w:rPr>
                <w:rFonts w:asciiTheme="majorBidi" w:hAnsiTheme="majorBidi" w:cstheme="majorBidi" w:hint="cs"/>
                <w:b/>
                <w:bCs/>
                <w:cs/>
              </w:rPr>
              <w:t xml:space="preserve"> มิถุนายน</w:t>
            </w:r>
            <w:bookmarkEnd w:id="0"/>
          </w:p>
        </w:tc>
        <w:tc>
          <w:tcPr>
            <w:tcW w:w="90" w:type="dxa"/>
          </w:tcPr>
          <w:p w14:paraId="448C228F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F16A35C" w14:textId="398136F3" w:rsidR="00E138FF" w:rsidRPr="006F2E1E" w:rsidRDefault="001D611B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285F157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5788662E" w14:textId="22A552F6" w:rsidR="00E138FF" w:rsidRPr="006F2E1E" w:rsidRDefault="001D611B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415E21" w:rsidRPr="00415E2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15E21" w:rsidRPr="00415E21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26C4C8CE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658555C" w14:textId="4A6C7988" w:rsidR="00E138FF" w:rsidRPr="006F2E1E" w:rsidRDefault="001D611B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E138FF" w:rsidRPr="006F2E1E" w14:paraId="25493A7B" w14:textId="77777777" w:rsidTr="00C72FA8">
        <w:trPr>
          <w:trHeight w:val="288"/>
          <w:tblHeader/>
        </w:trPr>
        <w:tc>
          <w:tcPr>
            <w:tcW w:w="4320" w:type="dxa"/>
          </w:tcPr>
          <w:p w14:paraId="6722B837" w14:textId="77777777" w:rsidR="00E138FF" w:rsidRPr="006F2E1E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A01F85D" w14:textId="1383453D" w:rsidR="00E138FF" w:rsidRPr="006F2E1E" w:rsidRDefault="001D611B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8A1CE37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2710A4A" w14:textId="6A8CDE04" w:rsidR="00E138FF" w:rsidRPr="006F2E1E" w:rsidRDefault="001D611B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75A4B1E4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4A495F27" w14:textId="35D69E58" w:rsidR="00E138FF" w:rsidRPr="006F2E1E" w:rsidRDefault="001D611B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BD44796" w14:textId="77777777" w:rsidR="00E138FF" w:rsidRPr="006F2E1E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19CB3F54" w14:textId="68E6037A" w:rsidR="00E138FF" w:rsidRPr="006F2E1E" w:rsidRDefault="001D611B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E138FF" w:rsidRPr="006F2E1E" w14:paraId="4785E25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55546AC" w14:textId="77777777" w:rsidR="00E138FF" w:rsidRPr="006F2E1E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ลูกหนี้การค้าและลูกหนี้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84DAA0" w14:textId="77777777" w:rsidR="00E138FF" w:rsidRPr="006F2E1E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AC3F110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1A03AA7D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9B02F51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1713E8DB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1D8D666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26A5F3C7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E138FF" w:rsidRPr="006F2E1E" w14:paraId="6AA12C37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6494DFD" w14:textId="77777777" w:rsidR="00E138FF" w:rsidRPr="006F2E1E" w:rsidRDefault="00E138FF" w:rsidP="00E138FF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41E50F" w14:textId="77777777" w:rsidR="00E138FF" w:rsidRPr="006F2E1E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BFD5DEB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4208E8BF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D5C246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58ADDEF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B70DFE1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1449B493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E138FF" w:rsidRPr="006F2E1E" w14:paraId="2BD0299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442A1864" w14:textId="236E2873" w:rsidR="00E138FF" w:rsidRPr="006F2E1E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spacing w:val="-6"/>
                <w:cs/>
              </w:rPr>
              <w:t>ลูกหนี้</w:t>
            </w:r>
            <w:r w:rsidRPr="006F2E1E">
              <w:rPr>
                <w:rFonts w:asciiTheme="majorBidi" w:hAnsiTheme="majorBidi" w:cstheme="majorBidi"/>
                <w:cs/>
              </w:rPr>
              <w:t>การค้า</w:t>
            </w:r>
            <w:r w:rsidRPr="006F2E1E">
              <w:rPr>
                <w:rFonts w:asciiTheme="majorBidi" w:hAnsiTheme="majorBidi" w:cstheme="majorBidi"/>
                <w:spacing w:val="-6"/>
                <w:cs/>
              </w:rPr>
              <w:t xml:space="preserve"> - กิจการที่เกี่ยวข้องกัน (</w:t>
            </w:r>
            <w:r w:rsidRPr="006F2E1E">
              <w:rPr>
                <w:rFonts w:asciiTheme="majorBidi" w:hAnsiTheme="majorBidi" w:cstheme="majorBidi" w:hint="cs"/>
                <w:spacing w:val="-6"/>
                <w:cs/>
              </w:rPr>
              <w:t>ดูหมายเหตุข้อ</w:t>
            </w:r>
            <w:r w:rsidRPr="006F2E1E">
              <w:rPr>
                <w:rFonts w:asciiTheme="majorBidi" w:hAnsiTheme="majorBidi" w:cstheme="majorBidi"/>
                <w:spacing w:val="-6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spacing w:val="-6"/>
              </w:rPr>
              <w:t>5</w:t>
            </w:r>
            <w:r w:rsidRPr="006F2E1E">
              <w:rPr>
                <w:rFonts w:asciiTheme="majorBidi" w:hAnsiTheme="majorBidi" w:cstheme="majorBidi"/>
                <w:spacing w:val="-6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F68913" w14:textId="77777777" w:rsidR="00E138FF" w:rsidRPr="006F2E1E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F56217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1C0CB13" w14:textId="77777777" w:rsidR="00E138FF" w:rsidRPr="006F2E1E" w:rsidRDefault="00E138FF" w:rsidP="00E138FF">
            <w:pPr>
              <w:tabs>
                <w:tab w:val="decimal" w:pos="1153"/>
              </w:tabs>
              <w:ind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3B4CA7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9F877B6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C15782D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5EB0483D" w14:textId="77777777" w:rsidR="00E138FF" w:rsidRPr="006F2E1E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5C55C9" w:rsidRPr="006F2E1E" w14:paraId="7EB2EBF2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20633B24" w14:textId="1D52ABD9" w:rsidR="005C55C9" w:rsidRPr="006F2E1E" w:rsidRDefault="005C55C9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cs/>
              </w:rPr>
            </w:pPr>
            <w:r>
              <w:rPr>
                <w:rFonts w:asciiTheme="majorBidi" w:hAnsiTheme="majorBidi" w:cstheme="majorBidi"/>
                <w:spacing w:val="-6"/>
              </w:rPr>
              <w:t xml:space="preserve">    </w:t>
            </w:r>
            <w:r>
              <w:rPr>
                <w:rFonts w:asciiTheme="majorBidi" w:hAnsiTheme="majorBidi" w:cstheme="majorBidi" w:hint="cs"/>
                <w:spacing w:val="-6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9E0A7E3" w14:textId="0EB4C7DE" w:rsidR="005C55C9" w:rsidRPr="006F2E1E" w:rsidRDefault="00272028" w:rsidP="005C55C9">
            <w:pPr>
              <w:tabs>
                <w:tab w:val="decimal" w:pos="54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A957C74" w14:textId="77777777" w:rsidR="005C55C9" w:rsidRPr="006F2E1E" w:rsidRDefault="005C55C9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33D44D30" w14:textId="0DFAE0A3" w:rsidR="005C55C9" w:rsidRPr="006F2E1E" w:rsidRDefault="001E03EF" w:rsidP="005C55C9">
            <w:pPr>
              <w:tabs>
                <w:tab w:val="decimal" w:pos="54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2A200E7" w14:textId="77777777" w:rsidR="005C55C9" w:rsidRPr="006F2E1E" w:rsidRDefault="005C55C9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C098F49" w14:textId="60086962" w:rsidR="005C55C9" w:rsidRPr="006F2E1E" w:rsidRDefault="00272028" w:rsidP="003775A6">
            <w:pPr>
              <w:tabs>
                <w:tab w:val="decimal" w:pos="54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25CAB69E" w14:textId="77777777" w:rsidR="005C55C9" w:rsidRPr="006F2E1E" w:rsidRDefault="005C55C9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6CCC8FBB" w14:textId="2FAA6E95" w:rsidR="005C55C9" w:rsidRPr="006F2E1E" w:rsidRDefault="001D611B" w:rsidP="001E03EF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4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554</w:t>
            </w:r>
          </w:p>
        </w:tc>
      </w:tr>
      <w:tr w:rsidR="00133143" w:rsidRPr="006F2E1E" w14:paraId="41F556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8D9FE36" w14:textId="02B488F8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กิจการ</w:t>
            </w:r>
            <w:r w:rsidRPr="006F2E1E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A234C" w14:textId="7DF35DB3" w:rsidR="00133143" w:rsidRPr="006F2E1E" w:rsidRDefault="001D611B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</w:tcPr>
          <w:p w14:paraId="002917F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43893439" w14:textId="676FE492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90" w:type="dxa"/>
            <w:vAlign w:val="center"/>
          </w:tcPr>
          <w:p w14:paraId="01A5523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4FD23C" w14:textId="59EEE66C" w:rsidR="00133143" w:rsidRPr="006F2E1E" w:rsidRDefault="001D611B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  <w:vAlign w:val="center"/>
          </w:tcPr>
          <w:p w14:paraId="174121D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8BCE6F7" w14:textId="0F7E9DEB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745</w:t>
            </w:r>
          </w:p>
        </w:tc>
      </w:tr>
      <w:tr w:rsidR="00133143" w:rsidRPr="006F2E1E" w14:paraId="77498F28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C0D75A9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7CEE7" w14:textId="62FDF9FE" w:rsidR="00133143" w:rsidRPr="006F2E1E" w:rsidRDefault="001D611B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</w:tcPr>
          <w:p w14:paraId="48794D2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7091DE2E" w14:textId="6097F282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90" w:type="dxa"/>
            <w:vAlign w:val="center"/>
          </w:tcPr>
          <w:p w14:paraId="2705851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ECED8" w14:textId="710233E2" w:rsidR="00133143" w:rsidRPr="006F2E1E" w:rsidRDefault="001D611B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  <w:vAlign w:val="center"/>
          </w:tcPr>
          <w:p w14:paraId="2DE1FD0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1B3BC3F" w14:textId="78AEB7BE" w:rsidR="00133143" w:rsidRPr="006F2E1E" w:rsidRDefault="001E03E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D611B" w:rsidRPr="001D611B">
              <w:rPr>
                <w:rFonts w:asciiTheme="majorBidi" w:hAnsiTheme="majorBidi" w:cstheme="majorBidi"/>
                <w:noProof/>
              </w:rPr>
              <w:t>5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D611B" w:rsidRPr="001D611B">
              <w:rPr>
                <w:rFonts w:asciiTheme="majorBidi" w:hAnsiTheme="majorBidi" w:cstheme="majorBidi"/>
                <w:noProof/>
              </w:rPr>
              <w:t>299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133143" w:rsidRPr="006F2E1E" w14:paraId="21A7C84C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5C05DC4D" w14:textId="77777777" w:rsidR="00133143" w:rsidRPr="006F2E1E" w:rsidRDefault="00133143" w:rsidP="00133143">
            <w:pPr>
              <w:ind w:right="-93"/>
              <w:rPr>
                <w:rFonts w:asciiTheme="majorBidi" w:hAnsiTheme="majorBidi" w:cstheme="majorBidi"/>
                <w:strike/>
                <w:spacing w:val="-10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รวมลูกหนี้การค้าและลูกหนี้</w:t>
            </w:r>
            <w:r w:rsidRPr="006F2E1E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E17007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4E93B8A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141EA42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768D01D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CE82E" w14:textId="77777777" w:rsidR="00133143" w:rsidRPr="006F2E1E" w:rsidRDefault="00133143" w:rsidP="00F35B15">
            <w:pPr>
              <w:tabs>
                <w:tab w:val="decimal" w:pos="540"/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2AB3FA6A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59A75D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</w:tr>
      <w:tr w:rsidR="00133143" w:rsidRPr="006F2E1E" w14:paraId="460017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CBBC382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48190A" w14:textId="45E2D78E" w:rsidR="00133143" w:rsidRPr="006F2E1E" w:rsidRDefault="001D611B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</w:tcPr>
          <w:p w14:paraId="0AF53AB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7CD9A2FD" w14:textId="5A512813" w:rsidR="00133143" w:rsidRPr="00FD0936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90" w:type="dxa"/>
            <w:vAlign w:val="center"/>
          </w:tcPr>
          <w:p w14:paraId="444ECC6E" w14:textId="77777777" w:rsidR="00133143" w:rsidRPr="00FD0936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057001" w14:textId="7387237F" w:rsidR="00133143" w:rsidRPr="00FD0936" w:rsidRDefault="001D611B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  <w:vAlign w:val="center"/>
          </w:tcPr>
          <w:p w14:paraId="51A69A3F" w14:textId="77777777" w:rsidR="00133143" w:rsidRPr="00FD0936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F785274" w14:textId="6F13E17A" w:rsidR="00133143" w:rsidRPr="00FD0936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299</w:t>
            </w:r>
          </w:p>
        </w:tc>
      </w:tr>
      <w:tr w:rsidR="00133143" w:rsidRPr="006F2E1E" w14:paraId="36A60D34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0C9B8135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B89609" w14:textId="77777777" w:rsidR="00133143" w:rsidRPr="006F2E1E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7860B18E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0889012" w14:textId="77777777" w:rsidR="00133143" w:rsidRPr="006F2E1E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020BC33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4C725E" w14:textId="77777777" w:rsidR="00133143" w:rsidRPr="006F2E1E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47CC36C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005E245F" w14:textId="77777777" w:rsidR="00133143" w:rsidRPr="006F2E1E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</w:tr>
      <w:tr w:rsidR="00133143" w:rsidRPr="006F2E1E" w14:paraId="74886F1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B5562AE" w14:textId="74C81E71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สินทรัพย์สิทธิการใช้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(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1D611B" w:rsidRPr="001D611B">
              <w:rPr>
                <w:rFonts w:asciiTheme="majorBidi" w:hAnsiTheme="majorBidi" w:cstheme="majorBidi"/>
              </w:rPr>
              <w:t>12</w:t>
            </w:r>
            <w:r w:rsidRPr="006F2E1E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B76675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E267A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3AF40A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54FBEA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51D5C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183D7B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9F8455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6700B331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119F14A" w14:textId="15BCD33C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กิจการ</w:t>
            </w:r>
            <w:r w:rsidRPr="006F2E1E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A5F27" w14:textId="6F8F47F2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16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733</w:t>
            </w:r>
          </w:p>
        </w:tc>
        <w:tc>
          <w:tcPr>
            <w:tcW w:w="90" w:type="dxa"/>
          </w:tcPr>
          <w:p w14:paraId="7F3128A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1BF114BD" w14:textId="5D0C15AB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19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067</w:t>
            </w:r>
          </w:p>
        </w:tc>
        <w:tc>
          <w:tcPr>
            <w:tcW w:w="90" w:type="dxa"/>
            <w:vAlign w:val="center"/>
          </w:tcPr>
          <w:p w14:paraId="0AB5659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6030D" w14:textId="76CFD0B0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15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528</w:t>
            </w:r>
          </w:p>
        </w:tc>
        <w:tc>
          <w:tcPr>
            <w:tcW w:w="90" w:type="dxa"/>
            <w:vAlign w:val="center"/>
          </w:tcPr>
          <w:p w14:paraId="3DAFFD5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2396B093" w14:textId="37855960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18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651</w:t>
            </w:r>
          </w:p>
        </w:tc>
      </w:tr>
      <w:tr w:rsidR="00133143" w:rsidRPr="006F2E1E" w14:paraId="04A00550" w14:textId="77777777" w:rsidTr="009D02AC">
        <w:trPr>
          <w:trHeight w:hRule="exact" w:val="451"/>
        </w:trPr>
        <w:tc>
          <w:tcPr>
            <w:tcW w:w="4320" w:type="dxa"/>
            <w:vAlign w:val="bottom"/>
          </w:tcPr>
          <w:p w14:paraId="20E75D0F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jc w:val="both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 xml:space="preserve">รวมสินทรัพย์สิทธิการใช้ </w:t>
            </w:r>
            <w:r w:rsidRPr="006F2E1E">
              <w:rPr>
                <w:rFonts w:asciiTheme="majorBidi" w:hAnsiTheme="majorBidi"/>
                <w:cs/>
              </w:rPr>
              <w:t>-</w:t>
            </w:r>
            <w:r w:rsidRPr="006F2E1E">
              <w:rPr>
                <w:rFonts w:asciiTheme="majorBidi" w:hAnsiTheme="majorBidi" w:cstheme="majorBidi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E9BE65" w14:textId="0E8ADC24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16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733</w:t>
            </w:r>
          </w:p>
        </w:tc>
        <w:tc>
          <w:tcPr>
            <w:tcW w:w="90" w:type="dxa"/>
          </w:tcPr>
          <w:p w14:paraId="303A208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FDB959" w14:textId="568619DA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19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067</w:t>
            </w:r>
          </w:p>
        </w:tc>
        <w:tc>
          <w:tcPr>
            <w:tcW w:w="90" w:type="dxa"/>
            <w:vAlign w:val="center"/>
          </w:tcPr>
          <w:p w14:paraId="60BC65E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9ED95D" w14:textId="705A0B47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15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528</w:t>
            </w:r>
          </w:p>
        </w:tc>
        <w:tc>
          <w:tcPr>
            <w:tcW w:w="90" w:type="dxa"/>
            <w:vAlign w:val="center"/>
          </w:tcPr>
          <w:p w14:paraId="07059B5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24B77C" w14:textId="5B59BBF8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18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651</w:t>
            </w:r>
          </w:p>
        </w:tc>
      </w:tr>
      <w:tr w:rsidR="00133143" w:rsidRPr="006F2E1E" w14:paraId="4EF03B0D" w14:textId="77777777" w:rsidTr="00DA05B6">
        <w:trPr>
          <w:trHeight w:hRule="exact" w:val="144"/>
        </w:trPr>
        <w:tc>
          <w:tcPr>
            <w:tcW w:w="4320" w:type="dxa"/>
            <w:vAlign w:val="bottom"/>
          </w:tcPr>
          <w:p w14:paraId="09F88BE2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F1B0AF6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B80392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11CCF4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3948AF6F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14:paraId="347F0A9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8C637D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37583B8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6DA3276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1909A716" w14:textId="7E0EAF04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spacing w:val="-1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spacing w:val="-10"/>
                <w:cs/>
              </w:rPr>
              <w:t>เงินกู้ยืมระยะสั้นจาก</w:t>
            </w:r>
            <w:r w:rsidR="008573D8" w:rsidRPr="006F2E1E">
              <w:rPr>
                <w:rFonts w:asciiTheme="majorBidi" w:hAnsiTheme="majorBidi" w:cstheme="majorBidi" w:hint="cs"/>
                <w:b/>
                <w:bCs/>
                <w:spacing w:val="-10"/>
                <w:cs/>
              </w:rPr>
              <w:t>บริษัทย่อย</w:t>
            </w:r>
            <w:r w:rsidRPr="006F2E1E">
              <w:rPr>
                <w:rFonts w:asciiTheme="majorBidi" w:hAnsiTheme="majorBidi" w:cstheme="majorBidi" w:hint="cs"/>
                <w:spacing w:val="-10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pacing w:val="-10"/>
                <w:cs/>
              </w:rPr>
              <w:t>(</w:t>
            </w:r>
            <w:r w:rsidRPr="006F2E1E">
              <w:rPr>
                <w:rFonts w:asciiTheme="majorBidi" w:hAnsiTheme="majorBidi" w:cstheme="majorBidi" w:hint="cs"/>
                <w:spacing w:val="-10"/>
                <w:cs/>
              </w:rPr>
              <w:t xml:space="preserve">ดูหมายเหตุข้อ </w:t>
            </w:r>
            <w:r w:rsidR="001D611B" w:rsidRPr="001D611B">
              <w:rPr>
                <w:rFonts w:asciiTheme="majorBidi" w:hAnsiTheme="majorBidi" w:cstheme="majorBidi"/>
                <w:spacing w:val="-10"/>
              </w:rPr>
              <w:t>14</w:t>
            </w:r>
            <w:r w:rsidRPr="006F2E1E">
              <w:rPr>
                <w:rFonts w:asciiTheme="majorBidi" w:hAnsiTheme="majorBidi"/>
                <w:spacing w:val="-10"/>
                <w:cs/>
              </w:rPr>
              <w:t>.</w:t>
            </w:r>
            <w:r w:rsidR="001D611B" w:rsidRPr="001D611B">
              <w:rPr>
                <w:rFonts w:asciiTheme="majorBidi" w:hAnsiTheme="majorBidi" w:cstheme="majorBidi"/>
                <w:spacing w:val="-10"/>
              </w:rPr>
              <w:t>2</w:t>
            </w:r>
            <w:r w:rsidRPr="006F2E1E">
              <w:rPr>
                <w:rFonts w:asciiTheme="majorBidi" w:hAnsiTheme="majorBidi" w:cstheme="majorBidi"/>
                <w:spacing w:val="-10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25BC3A5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56D63D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409AF85B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436941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CDB6EA7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930B6A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3CDC61DD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6F2E1E" w14:paraId="07AAC73A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272BD5F7" w14:textId="28FFEBA4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7BC3115" w14:textId="39A9D4F7" w:rsidR="00133143" w:rsidRPr="006F2E1E" w:rsidRDefault="0027202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9B3CFF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323F0330" w14:textId="259460AE" w:rsidR="00133143" w:rsidRPr="006F2E1E" w:rsidRDefault="001E03EF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66A1FF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58B37A" w14:textId="559ADFD8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19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05EA0F0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F4EA8B3" w14:textId="7D28BA30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</w:t>
            </w:r>
            <w:r w:rsidR="001E03E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</w:tr>
      <w:tr w:rsidR="00133143" w:rsidRPr="006F2E1E" w14:paraId="7341258C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DA9BAA3" w14:textId="35FF466B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รวมเงินกู้ยืมระยะสั้น</w:t>
            </w:r>
            <w:r w:rsidR="009070A2">
              <w:rPr>
                <w:rFonts w:asciiTheme="majorBidi" w:hAnsiTheme="majorBidi" w:cstheme="majorBidi" w:hint="cs"/>
                <w:cs/>
              </w:rPr>
              <w:t>จากบริษัทย่อย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369CC64" w14:textId="435BCD7D" w:rsidR="00133143" w:rsidRPr="006F2E1E" w:rsidRDefault="0027202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CD2F59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44256758" w14:textId="484DC94E" w:rsidR="00133143" w:rsidRPr="006F2E1E" w:rsidRDefault="001E03EF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9FA769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8A4F7C4" w14:textId="1E09A345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19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7BC203C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5D17C082" w14:textId="0D7A776A" w:rsidR="00133143" w:rsidRPr="006F2E1E" w:rsidRDefault="001E03E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D611B" w:rsidRPr="001D611B">
              <w:rPr>
                <w:rFonts w:asciiTheme="majorBidi" w:hAnsiTheme="majorBidi" w:cstheme="majorBidi"/>
                <w:noProof/>
              </w:rPr>
              <w:t>13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D611B" w:rsidRPr="001D611B">
              <w:rPr>
                <w:rFonts w:asciiTheme="majorBidi" w:hAnsiTheme="majorBidi" w:cstheme="majorBidi"/>
                <w:noProof/>
              </w:rPr>
              <w:t>000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133143" w:rsidRPr="006F2E1E" w14:paraId="04869FC9" w14:textId="77777777" w:rsidTr="00DA05B6">
        <w:trPr>
          <w:trHeight w:hRule="exact" w:val="144"/>
        </w:trPr>
        <w:tc>
          <w:tcPr>
            <w:tcW w:w="4320" w:type="dxa"/>
            <w:vAlign w:val="bottom"/>
          </w:tcPr>
          <w:p w14:paraId="254A6266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ADA452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D85994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956418A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3D1D11A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14:paraId="1F3A977F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25D2B19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1EF3A827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6F2E1E" w14:paraId="0B018EF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116447A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เจ้าหนี้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การค้าและเจ้าหนี้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4DE597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D6DDA0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A510D7D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27F45EF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7AAAD48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9C6534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0874FC59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6F2E1E" w14:paraId="252703B1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5D763A4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3165B5A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BB5E3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6E19571D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D2FE12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0DD8B7C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1E3CC04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1BA85DE6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133143" w:rsidRPr="006F2E1E" w14:paraId="03D22BF2" w14:textId="77777777" w:rsidTr="00C72FA8">
        <w:trPr>
          <w:trHeight w:hRule="exact" w:val="333"/>
        </w:trPr>
        <w:tc>
          <w:tcPr>
            <w:tcW w:w="4320" w:type="dxa"/>
            <w:vAlign w:val="bottom"/>
          </w:tcPr>
          <w:p w14:paraId="64C56D8C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เจ้าหนี้</w:t>
            </w:r>
            <w:r w:rsidRPr="006F2E1E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cs/>
              </w:rPr>
              <w:t xml:space="preserve">อื่น </w:t>
            </w:r>
            <w:r w:rsidRPr="006F2E1E">
              <w:rPr>
                <w:rFonts w:asciiTheme="majorBidi" w:hAnsiTheme="majorBidi"/>
                <w:cs/>
              </w:rPr>
              <w:t>-</w:t>
            </w:r>
            <w:r w:rsidRPr="006F2E1E">
              <w:rPr>
                <w:rFonts w:asciiTheme="majorBidi" w:hAnsiTheme="majorBidi" w:cstheme="majorBidi"/>
                <w:cs/>
              </w:rPr>
              <w:t xml:space="preserve">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08824F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7BBA2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FA09559" w14:textId="77777777" w:rsidR="00133143" w:rsidRPr="006F2E1E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E8E5FD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7003D5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F3CD6F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5C109933" w14:textId="77777777" w:rsidR="00133143" w:rsidRPr="006F2E1E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2134577D" w14:textId="77777777" w:rsidTr="00DD73A0">
        <w:trPr>
          <w:trHeight w:val="20"/>
        </w:trPr>
        <w:tc>
          <w:tcPr>
            <w:tcW w:w="4320" w:type="dxa"/>
            <w:vAlign w:val="bottom"/>
          </w:tcPr>
          <w:p w14:paraId="30ECA467" w14:textId="2AA02BE6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 xml:space="preserve"> (</w:t>
            </w:r>
            <w:r w:rsidRPr="006F2E1E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6F2E1E">
              <w:rPr>
                <w:rFonts w:asciiTheme="majorBidi" w:hAnsiTheme="majorBidi" w:cstheme="majorBidi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</w:rPr>
              <w:t>15</w:t>
            </w:r>
            <w:r w:rsidRPr="006F2E1E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16BD3D2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A9CEF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D74E17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7FAAFD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6738BB3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673D33A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247B172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6A27597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698408DB" w14:textId="405772BF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954B50B" w14:textId="33E7125F" w:rsidR="00133143" w:rsidRPr="006F2E1E" w:rsidRDefault="0027202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1B227AA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AA84EDD" w14:textId="55DC0C43" w:rsidR="00133143" w:rsidRPr="006F2E1E" w:rsidRDefault="00CE058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25E677A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886BBA" w14:textId="6A7AFC84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0" w:type="dxa"/>
            <w:vAlign w:val="center"/>
          </w:tcPr>
          <w:p w14:paraId="2D998B4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681BC72" w14:textId="40E9C502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22</w:t>
            </w:r>
          </w:p>
        </w:tc>
      </w:tr>
      <w:tr w:rsidR="00133143" w:rsidRPr="006F2E1E" w14:paraId="455F6F4F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00D16D9" w14:textId="1775BECA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กิจการ</w:t>
            </w:r>
            <w:r w:rsidRPr="006F2E1E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264C3" w14:textId="7B367F65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0" w:type="dxa"/>
          </w:tcPr>
          <w:p w14:paraId="45507644" w14:textId="77777777" w:rsidR="00133143" w:rsidRPr="006F2E1E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3AD5D7FC" w14:textId="3BF668E0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CE058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90" w:type="dxa"/>
            <w:vAlign w:val="center"/>
          </w:tcPr>
          <w:p w14:paraId="38CBAAC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2572C" w14:textId="32E6497D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294</w:t>
            </w:r>
          </w:p>
        </w:tc>
        <w:tc>
          <w:tcPr>
            <w:tcW w:w="90" w:type="dxa"/>
            <w:vAlign w:val="center"/>
          </w:tcPr>
          <w:p w14:paraId="6FB72180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5F8D28B4" w14:textId="394DED7F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CE058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248</w:t>
            </w:r>
          </w:p>
        </w:tc>
      </w:tr>
      <w:tr w:rsidR="00133143" w:rsidRPr="006F2E1E" w14:paraId="2BD0B80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93E1571" w14:textId="77777777" w:rsidR="00133143" w:rsidRPr="006F2E1E" w:rsidRDefault="00133143" w:rsidP="00133143">
            <w:pPr>
              <w:ind w:right="-93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รวม</w:t>
            </w:r>
            <w:r w:rsidRPr="006F2E1E">
              <w:rPr>
                <w:rFonts w:asciiTheme="majorBidi" w:hAnsiTheme="majorBidi" w:cstheme="majorBidi"/>
                <w:cs/>
              </w:rPr>
              <w:t>เจ้าหนี้</w:t>
            </w:r>
            <w:r w:rsidRPr="006F2E1E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6F2E1E">
              <w:rPr>
                <w:rFonts w:asciiTheme="majorBidi" w:hAnsiTheme="majorBidi" w:cstheme="majorBidi"/>
                <w:cs/>
              </w:rPr>
              <w:t>อื่น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997E5" w14:textId="5CE349CC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0" w:type="dxa"/>
          </w:tcPr>
          <w:p w14:paraId="19D5122C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6DDA1" w14:textId="72C0BCEE" w:rsidR="00133143" w:rsidRPr="006F2E1E" w:rsidRDefault="00CE058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D611B" w:rsidRPr="001D611B">
              <w:rPr>
                <w:rFonts w:asciiTheme="majorBidi" w:hAnsiTheme="majorBidi" w:cstheme="majorBidi"/>
                <w:noProof/>
              </w:rPr>
              <w:t>1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D611B" w:rsidRPr="001D611B">
              <w:rPr>
                <w:rFonts w:asciiTheme="majorBidi" w:hAnsiTheme="majorBidi" w:cstheme="majorBidi"/>
                <w:noProof/>
              </w:rPr>
              <w:t>264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5411337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F5A9B" w14:textId="1D6EF4BF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312</w:t>
            </w:r>
          </w:p>
        </w:tc>
        <w:tc>
          <w:tcPr>
            <w:tcW w:w="90" w:type="dxa"/>
            <w:vAlign w:val="center"/>
          </w:tcPr>
          <w:p w14:paraId="2373BD0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6C142" w14:textId="2C46D18E" w:rsidR="00133143" w:rsidRPr="006F2E1E" w:rsidRDefault="00CE058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D611B" w:rsidRPr="001D611B">
              <w:rPr>
                <w:rFonts w:asciiTheme="majorBidi" w:hAnsiTheme="majorBidi" w:cstheme="majorBidi"/>
                <w:noProof/>
              </w:rPr>
              <w:t>1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D611B" w:rsidRPr="001D611B">
              <w:rPr>
                <w:rFonts w:asciiTheme="majorBidi" w:hAnsiTheme="majorBidi" w:cstheme="majorBidi"/>
                <w:noProof/>
              </w:rPr>
              <w:t>270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133143" w:rsidRPr="006F2E1E" w14:paraId="687BA4D2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131919C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รวมเจ้าหนี้</w:t>
            </w:r>
            <w:r w:rsidRPr="006F2E1E">
              <w:rPr>
                <w:rFonts w:asciiTheme="majorBidi" w:hAnsiTheme="majorBidi" w:cstheme="majorBidi" w:hint="cs"/>
                <w:cs/>
              </w:rPr>
              <w:t>การค้าและเจ้าหนี้หมุนเวียนอื่น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ABBAB4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8266B9A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44FABA9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61D48C1E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2103843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34B224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646DEF2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7394A83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A6EF257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53DC95" w14:textId="2F4D7A8F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0" w:type="dxa"/>
          </w:tcPr>
          <w:p w14:paraId="554205F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60EB934B" w14:textId="5BF93778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F3774B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90" w:type="dxa"/>
            <w:vAlign w:val="center"/>
          </w:tcPr>
          <w:p w14:paraId="487E97C9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B91D74E" w14:textId="6957B454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312</w:t>
            </w:r>
          </w:p>
        </w:tc>
        <w:tc>
          <w:tcPr>
            <w:tcW w:w="90" w:type="dxa"/>
            <w:vAlign w:val="center"/>
          </w:tcPr>
          <w:p w14:paraId="64FDAAA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2885793" w14:textId="7ED2457D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F3774B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270</w:t>
            </w:r>
          </w:p>
        </w:tc>
      </w:tr>
      <w:tr w:rsidR="00133143" w:rsidRPr="006F2E1E" w14:paraId="56E97AA6" w14:textId="77777777" w:rsidTr="00DA05B6">
        <w:trPr>
          <w:trHeight w:hRule="exact" w:val="144"/>
        </w:trPr>
        <w:tc>
          <w:tcPr>
            <w:tcW w:w="4320" w:type="dxa"/>
            <w:vAlign w:val="bottom"/>
          </w:tcPr>
          <w:p w14:paraId="60EA169A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72069D" w14:textId="77777777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4746165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</w:tcPr>
          <w:p w14:paraId="1FC9278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FF071F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CC0DAE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D9A6A98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07F82D2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68412895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6131CB4" w14:textId="4AA570E9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หนี้สินตามสัญญาเช่า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(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1D611B" w:rsidRPr="001D611B">
              <w:rPr>
                <w:rFonts w:asciiTheme="majorBidi" w:hAnsiTheme="majorBidi" w:cstheme="majorBidi"/>
              </w:rPr>
              <w:t>16</w:t>
            </w:r>
            <w:r w:rsidRPr="006F2E1E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40FC88" w14:textId="0CBC1EF6" w:rsidR="00133143" w:rsidRPr="006F2E1E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24D0C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7D699D21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BE0887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05A0187" w14:textId="033B21B8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07F973C2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07DA998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133143" w:rsidRPr="006F2E1E" w14:paraId="40CDD01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26BEDA16" w14:textId="4082546E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กิจการ</w:t>
            </w:r>
            <w:r w:rsidRPr="006F2E1E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C13E6F" w14:textId="17D4D5C0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519</w:t>
            </w:r>
          </w:p>
        </w:tc>
        <w:tc>
          <w:tcPr>
            <w:tcW w:w="90" w:type="dxa"/>
          </w:tcPr>
          <w:p w14:paraId="4A84E3E4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7278B2D" w14:textId="677246F5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19</w:t>
            </w:r>
            <w:r w:rsidR="00F3774B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0" w:type="dxa"/>
          </w:tcPr>
          <w:p w14:paraId="73133D06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18FCCD" w14:textId="5D57A83E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16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133</w:t>
            </w:r>
          </w:p>
        </w:tc>
        <w:tc>
          <w:tcPr>
            <w:tcW w:w="90" w:type="dxa"/>
          </w:tcPr>
          <w:p w14:paraId="0DA7146D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DC745CE" w14:textId="1E751995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19</w:t>
            </w:r>
            <w:r w:rsidR="00F3774B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229</w:t>
            </w:r>
          </w:p>
        </w:tc>
      </w:tr>
      <w:tr w:rsidR="00133143" w:rsidRPr="006F2E1E" w14:paraId="7F5E371B" w14:textId="77777777" w:rsidTr="00C72FA8">
        <w:trPr>
          <w:trHeight w:hRule="exact" w:val="343"/>
        </w:trPr>
        <w:tc>
          <w:tcPr>
            <w:tcW w:w="4320" w:type="dxa"/>
            <w:vAlign w:val="bottom"/>
          </w:tcPr>
          <w:p w14:paraId="32B5F866" w14:textId="77777777" w:rsidR="00133143" w:rsidRPr="006F2E1E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 xml:space="preserve">รวมหนี้สินตามสัญญาเช่า </w:t>
            </w:r>
            <w:r w:rsidRPr="006F2E1E">
              <w:rPr>
                <w:rFonts w:asciiTheme="majorBidi" w:hAnsiTheme="majorBidi"/>
                <w:cs/>
              </w:rPr>
              <w:t>-</w:t>
            </w:r>
            <w:r w:rsidRPr="006F2E1E">
              <w:rPr>
                <w:rFonts w:asciiTheme="majorBidi" w:hAnsiTheme="majorBidi" w:cstheme="majorBidi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7314E" w14:textId="30FF18F2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519</w:t>
            </w:r>
          </w:p>
        </w:tc>
        <w:tc>
          <w:tcPr>
            <w:tcW w:w="90" w:type="dxa"/>
          </w:tcPr>
          <w:p w14:paraId="50FB456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52A2E9AB" w14:textId="76C2134A" w:rsidR="00133143" w:rsidRPr="006F2E1E" w:rsidRDefault="00F3774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D611B" w:rsidRPr="001D611B">
              <w:rPr>
                <w:rFonts w:asciiTheme="majorBidi" w:hAnsiTheme="majorBidi" w:cstheme="majorBidi"/>
                <w:noProof/>
              </w:rPr>
              <w:t>19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D611B" w:rsidRPr="001D611B">
              <w:rPr>
                <w:rFonts w:asciiTheme="majorBidi" w:hAnsiTheme="majorBidi" w:cstheme="majorBidi"/>
                <w:noProof/>
              </w:rPr>
              <w:t>654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4EEB301E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A1D76D" w14:textId="0F5EF215" w:rsidR="00133143" w:rsidRPr="006F2E1E" w:rsidRDefault="001D611B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16</w:t>
            </w:r>
            <w:r w:rsidR="0027202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133</w:t>
            </w:r>
          </w:p>
        </w:tc>
        <w:tc>
          <w:tcPr>
            <w:tcW w:w="90" w:type="dxa"/>
          </w:tcPr>
          <w:p w14:paraId="6ED232FB" w14:textId="77777777" w:rsidR="00133143" w:rsidRPr="006F2E1E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0FAC4D7" w14:textId="765DE28E" w:rsidR="00133143" w:rsidRPr="006F2E1E" w:rsidRDefault="00F3774B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D611B" w:rsidRPr="001D611B">
              <w:rPr>
                <w:rFonts w:asciiTheme="majorBidi" w:hAnsiTheme="majorBidi" w:cstheme="majorBidi"/>
                <w:noProof/>
              </w:rPr>
              <w:t>19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D611B" w:rsidRPr="001D611B">
              <w:rPr>
                <w:rFonts w:asciiTheme="majorBidi" w:hAnsiTheme="majorBidi" w:cstheme="majorBidi"/>
                <w:noProof/>
              </w:rPr>
              <w:t>229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66FB8915" w14:textId="77777777" w:rsidR="00634C3A" w:rsidRPr="006F2E1E" w:rsidRDefault="00634C3A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5C750031" w14:textId="5A8CCF5A" w:rsidR="00943F50" w:rsidRPr="006F2E1E" w:rsidRDefault="00943F50" w:rsidP="00634C3A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เงินสดและรายการเทียบเท่าเงินสด</w:t>
      </w:r>
    </w:p>
    <w:p w14:paraId="0F953B89" w14:textId="73BFE842" w:rsidR="00943F50" w:rsidRPr="006F2E1E" w:rsidRDefault="00943F50" w:rsidP="008B64CD">
      <w:pPr>
        <w:spacing w:after="120"/>
        <w:ind w:left="547"/>
        <w:jc w:val="thaiDistribute"/>
        <w:rPr>
          <w:sz w:val="32"/>
          <w:szCs w:val="32"/>
        </w:rPr>
      </w:pPr>
      <w:r w:rsidRPr="006F2E1E">
        <w:rPr>
          <w:sz w:val="32"/>
          <w:szCs w:val="32"/>
          <w:cs/>
        </w:rPr>
        <w:t xml:space="preserve">เงินสดและรายการเทียบเท่าเงินสด </w:t>
      </w:r>
      <w:r w:rsidR="00634C3A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bookmarkStart w:id="1" w:name="_Hlk128733482"/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415E21" w:rsidRPr="00415E2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15E21" w:rsidRPr="00415E21">
        <w:rPr>
          <w:rFonts w:asciiTheme="majorBidi" w:hAnsiTheme="majorBidi"/>
          <w:spacing w:val="-4"/>
          <w:sz w:val="32"/>
          <w:szCs w:val="32"/>
          <w:cs/>
        </w:rPr>
        <w:t>มิถุนายน</w:t>
      </w:r>
      <w:r w:rsidR="00415E21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634C3A"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634C3A" w:rsidRPr="006F2E1E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634C3A" w:rsidRPr="006F2E1E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634C3A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634C3A" w:rsidRPr="006F2E1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634C3A" w:rsidRPr="006F2E1E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2565</w:t>
      </w:r>
      <w:r w:rsidR="00634C3A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1"/>
      <w:r w:rsidRPr="006F2E1E">
        <w:rPr>
          <w:sz w:val="32"/>
          <w:szCs w:val="32"/>
          <w:cs/>
        </w:rPr>
        <w:t>มีดังนี้</w:t>
      </w:r>
    </w:p>
    <w:tbl>
      <w:tblPr>
        <w:tblW w:w="9000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8"/>
        <w:gridCol w:w="1279"/>
        <w:gridCol w:w="89"/>
        <w:gridCol w:w="1279"/>
        <w:gridCol w:w="178"/>
        <w:gridCol w:w="1279"/>
        <w:gridCol w:w="89"/>
        <w:gridCol w:w="1289"/>
      </w:tblGrid>
      <w:tr w:rsidR="00C4503B" w:rsidRPr="006F2E1E" w14:paraId="7F68435F" w14:textId="77777777" w:rsidTr="00E13FAC">
        <w:tc>
          <w:tcPr>
            <w:tcW w:w="3518" w:type="dxa"/>
            <w:vAlign w:val="bottom"/>
          </w:tcPr>
          <w:p w14:paraId="6B19A12D" w14:textId="77777777" w:rsidR="00943F50" w:rsidRPr="006F2E1E" w:rsidRDefault="00943F50" w:rsidP="008B64CD">
            <w:pPr>
              <w:spacing w:line="360" w:lineRule="exact"/>
              <w:ind w:left="432"/>
              <w:jc w:val="center"/>
              <w:rPr>
                <w:b/>
                <w:bCs/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51493435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78" w:type="dxa"/>
          </w:tcPr>
          <w:p w14:paraId="0064AEA6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318CBE2B" w14:textId="77777777" w:rsidR="00943F50" w:rsidRPr="006F2E1E" w:rsidRDefault="00943F50" w:rsidP="008B64CD">
            <w:pPr>
              <w:pStyle w:val="a0"/>
              <w:spacing w:line="360" w:lineRule="exact"/>
              <w:ind w:right="90"/>
              <w:jc w:val="right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C4503B" w:rsidRPr="006F2E1E" w14:paraId="151CCBD5" w14:textId="77777777" w:rsidTr="00E13FAC">
        <w:tc>
          <w:tcPr>
            <w:tcW w:w="3518" w:type="dxa"/>
            <w:vAlign w:val="bottom"/>
          </w:tcPr>
          <w:p w14:paraId="5DED943D" w14:textId="77777777" w:rsidR="00943F50" w:rsidRPr="006F2E1E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7E5CC465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78" w:type="dxa"/>
          </w:tcPr>
          <w:p w14:paraId="47E74789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0EB01B87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งบการเงินเฉพาะกิจการ</w:t>
            </w:r>
          </w:p>
        </w:tc>
      </w:tr>
      <w:tr w:rsidR="00C4503B" w:rsidRPr="006F2E1E" w14:paraId="3422656C" w14:textId="77777777" w:rsidTr="00E13FAC">
        <w:tc>
          <w:tcPr>
            <w:tcW w:w="3518" w:type="dxa"/>
            <w:vAlign w:val="bottom"/>
          </w:tcPr>
          <w:p w14:paraId="0CC4704A" w14:textId="77777777" w:rsidR="00943F50" w:rsidRPr="006F2E1E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67148C6A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1A5BADEE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A2C3AC2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178" w:type="dxa"/>
          </w:tcPr>
          <w:p w14:paraId="1DD70044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5C31F7BC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03F9C8A2" w14:textId="77777777" w:rsidR="00943F50" w:rsidRPr="006F2E1E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2092A075" w14:textId="77777777" w:rsidR="00943F50" w:rsidRPr="006F2E1E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</w:tr>
      <w:tr w:rsidR="00634C3A" w:rsidRPr="006F2E1E" w14:paraId="13866FF4" w14:textId="77777777" w:rsidTr="00E13FAC">
        <w:tc>
          <w:tcPr>
            <w:tcW w:w="3518" w:type="dxa"/>
            <w:vAlign w:val="bottom"/>
          </w:tcPr>
          <w:p w14:paraId="2699AD90" w14:textId="77777777" w:rsidR="00634C3A" w:rsidRPr="006F2E1E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70A4322B" w14:textId="1D47E6B9" w:rsidR="00634C3A" w:rsidRPr="006F2E1E" w:rsidRDefault="001D611B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415E21" w:rsidRPr="00415E2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15E21" w:rsidRPr="00415E21">
              <w:rPr>
                <w:rFonts w:asciiTheme="majorBidi" w:hAnsiTheme="majorBidi" w:cs="Angsana New"/>
                <w:b/>
                <w:bCs/>
                <w:cs/>
              </w:rPr>
              <w:t>มิถุนายน</w:t>
            </w:r>
          </w:p>
        </w:tc>
        <w:tc>
          <w:tcPr>
            <w:tcW w:w="89" w:type="dxa"/>
          </w:tcPr>
          <w:p w14:paraId="6625990D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B6D6442" w14:textId="25A6F72B" w:rsidR="00634C3A" w:rsidRPr="006F2E1E" w:rsidRDefault="001D611B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D611B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78" w:type="dxa"/>
          </w:tcPr>
          <w:p w14:paraId="3EAC1E54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145AFF" w14:textId="6B5C928C" w:rsidR="00634C3A" w:rsidRPr="006F2E1E" w:rsidRDefault="001D611B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415E21" w:rsidRPr="00415E2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15E21" w:rsidRPr="00415E21">
              <w:rPr>
                <w:rFonts w:asciiTheme="majorBidi" w:hAnsiTheme="majorBidi" w:cs="Angsana New"/>
                <w:b/>
                <w:bCs/>
                <w:cs/>
              </w:rPr>
              <w:t>มิถุนายน</w:t>
            </w:r>
          </w:p>
        </w:tc>
        <w:tc>
          <w:tcPr>
            <w:tcW w:w="89" w:type="dxa"/>
          </w:tcPr>
          <w:p w14:paraId="63F3EAB6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F802E8C" w14:textId="0F36D5C6" w:rsidR="00634C3A" w:rsidRPr="006F2E1E" w:rsidRDefault="001D611B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val="en-GB" w:eastAsia="th-TH"/>
              </w:rPr>
            </w:pPr>
            <w:r w:rsidRPr="001D611B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6F2E1E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634C3A" w:rsidRPr="006F2E1E" w14:paraId="00DFDB63" w14:textId="77777777" w:rsidTr="00E13FAC">
        <w:tc>
          <w:tcPr>
            <w:tcW w:w="3518" w:type="dxa"/>
            <w:vAlign w:val="bottom"/>
          </w:tcPr>
          <w:p w14:paraId="278194DF" w14:textId="77777777" w:rsidR="00634C3A" w:rsidRPr="006F2E1E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3138EF74" w14:textId="3CA774AD" w:rsidR="00634C3A" w:rsidRPr="006F2E1E" w:rsidRDefault="001D611B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9" w:type="dxa"/>
          </w:tcPr>
          <w:p w14:paraId="7046F0B5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8D391A" w14:textId="050CFBA2" w:rsidR="00634C3A" w:rsidRPr="006F2E1E" w:rsidRDefault="001D611B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D611B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2565</w:t>
            </w:r>
          </w:p>
        </w:tc>
        <w:tc>
          <w:tcPr>
            <w:tcW w:w="178" w:type="dxa"/>
          </w:tcPr>
          <w:p w14:paraId="00D48346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73BCCC66" w14:textId="6BA145BE" w:rsidR="00634C3A" w:rsidRPr="006F2E1E" w:rsidRDefault="001D611B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9" w:type="dxa"/>
          </w:tcPr>
          <w:p w14:paraId="2CFA5932" w14:textId="77777777" w:rsidR="00634C3A" w:rsidRPr="006F2E1E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B3CA703" w14:textId="28D2DCB0" w:rsidR="00634C3A" w:rsidRPr="006F2E1E" w:rsidRDefault="001D611B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1D611B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2565</w:t>
            </w:r>
          </w:p>
        </w:tc>
      </w:tr>
      <w:tr w:rsidR="00D57C23" w:rsidRPr="006F2E1E" w14:paraId="2B401E50" w14:textId="77777777" w:rsidTr="00956A76">
        <w:tc>
          <w:tcPr>
            <w:tcW w:w="3518" w:type="dxa"/>
          </w:tcPr>
          <w:p w14:paraId="26F00868" w14:textId="77777777" w:rsidR="00D57C23" w:rsidRPr="006F2E1E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6F2E1E">
              <w:rPr>
                <w:cs/>
              </w:rPr>
              <w:t>เงินสด</w:t>
            </w:r>
          </w:p>
        </w:tc>
        <w:tc>
          <w:tcPr>
            <w:tcW w:w="1279" w:type="dxa"/>
          </w:tcPr>
          <w:p w14:paraId="617F5466" w14:textId="07E5568F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D611B">
              <w:t>318</w:t>
            </w:r>
          </w:p>
        </w:tc>
        <w:tc>
          <w:tcPr>
            <w:tcW w:w="89" w:type="dxa"/>
          </w:tcPr>
          <w:p w14:paraId="6CD5B17E" w14:textId="77777777" w:rsidR="00D57C23" w:rsidRPr="006F2E1E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5D072E9A" w14:textId="36B2565B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D611B">
              <w:rPr>
                <w:rFonts w:asciiTheme="majorBidi" w:hAnsiTheme="majorBidi" w:cstheme="majorBidi"/>
              </w:rPr>
              <w:t>318</w:t>
            </w:r>
          </w:p>
        </w:tc>
        <w:tc>
          <w:tcPr>
            <w:tcW w:w="178" w:type="dxa"/>
          </w:tcPr>
          <w:p w14:paraId="77939F49" w14:textId="77777777" w:rsidR="00D57C23" w:rsidRPr="006F2E1E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7552AF73" w14:textId="257B2A2F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D611B">
              <w:t>250</w:t>
            </w:r>
          </w:p>
        </w:tc>
        <w:tc>
          <w:tcPr>
            <w:tcW w:w="89" w:type="dxa"/>
          </w:tcPr>
          <w:p w14:paraId="0021B968" w14:textId="77777777" w:rsidR="00D57C23" w:rsidRPr="006F2E1E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</w:tcPr>
          <w:p w14:paraId="28D26A2E" w14:textId="1399577B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D611B">
              <w:rPr>
                <w:rFonts w:asciiTheme="majorBidi" w:hAnsiTheme="majorBidi" w:cstheme="majorBidi"/>
              </w:rPr>
              <w:t>250</w:t>
            </w:r>
          </w:p>
        </w:tc>
      </w:tr>
      <w:tr w:rsidR="00D57C23" w:rsidRPr="006F2E1E" w14:paraId="2CB77D96" w14:textId="77777777" w:rsidTr="001C628A">
        <w:tc>
          <w:tcPr>
            <w:tcW w:w="3518" w:type="dxa"/>
          </w:tcPr>
          <w:p w14:paraId="55D79C62" w14:textId="77777777" w:rsidR="00D57C23" w:rsidRPr="006F2E1E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6F2E1E">
              <w:rPr>
                <w:cs/>
              </w:rPr>
              <w:t>เงินฝาก</w:t>
            </w:r>
            <w:r w:rsidRPr="006F2E1E">
              <w:rPr>
                <w:rFonts w:hint="cs"/>
                <w:cs/>
              </w:rPr>
              <w:t>ก</w:t>
            </w:r>
            <w:r w:rsidRPr="006F2E1E">
              <w:rPr>
                <w:cs/>
              </w:rPr>
              <w:t>ระแสรายวันและออมทรัพย์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B9733B8" w14:textId="24897FF5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1D611B">
              <w:t>13</w:t>
            </w:r>
            <w:r w:rsidR="003F3701">
              <w:t>,</w:t>
            </w:r>
            <w:r w:rsidRPr="001D611B">
              <w:t>180</w:t>
            </w:r>
          </w:p>
        </w:tc>
        <w:tc>
          <w:tcPr>
            <w:tcW w:w="89" w:type="dxa"/>
          </w:tcPr>
          <w:p w14:paraId="02A7E4B4" w14:textId="77777777" w:rsidR="00D57C23" w:rsidRPr="006F2E1E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7DFD6C1C" w14:textId="6718DDD3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D57C2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479</w:t>
            </w:r>
          </w:p>
        </w:tc>
        <w:tc>
          <w:tcPr>
            <w:tcW w:w="178" w:type="dxa"/>
          </w:tcPr>
          <w:p w14:paraId="7E295A24" w14:textId="77777777" w:rsidR="00D57C23" w:rsidRPr="006F2E1E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3742479" w14:textId="48B6C30D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1D611B">
              <w:t>12</w:t>
            </w:r>
            <w:r w:rsidR="003F3701">
              <w:t>,</w:t>
            </w:r>
            <w:r w:rsidRPr="001D611B">
              <w:t>889</w:t>
            </w:r>
          </w:p>
        </w:tc>
        <w:tc>
          <w:tcPr>
            <w:tcW w:w="89" w:type="dxa"/>
          </w:tcPr>
          <w:p w14:paraId="69A7E024" w14:textId="77777777" w:rsidR="00D57C23" w:rsidRPr="006F2E1E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684EA908" w14:textId="2965A75F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D57C2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230</w:t>
            </w:r>
          </w:p>
        </w:tc>
      </w:tr>
      <w:tr w:rsidR="00D57C23" w:rsidRPr="006F2E1E" w14:paraId="389DE418" w14:textId="77777777" w:rsidTr="001C628A">
        <w:tc>
          <w:tcPr>
            <w:tcW w:w="3518" w:type="dxa"/>
          </w:tcPr>
          <w:p w14:paraId="1659A9A1" w14:textId="77777777" w:rsidR="00D57C23" w:rsidRPr="006F2E1E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6F2E1E">
              <w:rPr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8CD3991" w14:textId="25E16A3C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D611B">
              <w:t>13</w:t>
            </w:r>
            <w:r w:rsidR="003F3701">
              <w:t>,</w:t>
            </w:r>
            <w:r w:rsidRPr="001D611B">
              <w:t>498</w:t>
            </w:r>
          </w:p>
        </w:tc>
        <w:tc>
          <w:tcPr>
            <w:tcW w:w="89" w:type="dxa"/>
          </w:tcPr>
          <w:p w14:paraId="44262C5E" w14:textId="77777777" w:rsidR="00D57C23" w:rsidRPr="006F2E1E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780F0F0" w14:textId="6BDB5AD0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D57C2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797</w:t>
            </w:r>
          </w:p>
        </w:tc>
        <w:tc>
          <w:tcPr>
            <w:tcW w:w="178" w:type="dxa"/>
          </w:tcPr>
          <w:p w14:paraId="78A7D20B" w14:textId="77777777" w:rsidR="00D57C23" w:rsidRPr="006F2E1E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5931EC4D" w14:textId="4B5E06C0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1D611B">
              <w:t>13</w:t>
            </w:r>
            <w:r w:rsidR="003F3701">
              <w:t>,</w:t>
            </w:r>
            <w:r w:rsidRPr="001D611B">
              <w:t>139</w:t>
            </w:r>
          </w:p>
        </w:tc>
        <w:tc>
          <w:tcPr>
            <w:tcW w:w="89" w:type="dxa"/>
          </w:tcPr>
          <w:p w14:paraId="6B432CFF" w14:textId="77777777" w:rsidR="00D57C23" w:rsidRPr="006F2E1E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bottom w:val="double" w:sz="4" w:space="0" w:color="auto"/>
            </w:tcBorders>
          </w:tcPr>
          <w:p w14:paraId="0B22297A" w14:textId="79A7A9CF" w:rsidR="00D57C23" w:rsidRPr="006F2E1E" w:rsidRDefault="001D611B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D57C2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480</w:t>
            </w:r>
          </w:p>
        </w:tc>
      </w:tr>
    </w:tbl>
    <w:p w14:paraId="3C55F336" w14:textId="77777777" w:rsidR="007E777D" w:rsidRPr="006F2E1E" w:rsidRDefault="007E777D" w:rsidP="00BD4C1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3D5DEF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860238D" w14:textId="58083B68" w:rsidR="009F3C37" w:rsidRPr="006F2E1E" w:rsidRDefault="009F3C37" w:rsidP="00D86709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2078DA" w:rsidRPr="006F2E1E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415E21" w:rsidRPr="00415E2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15E21" w:rsidRPr="00415E21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F25FA3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 และ</w:t>
      </w:r>
      <w:r w:rsidR="00AE1969" w:rsidRPr="00AE1969">
        <w:rPr>
          <w:rFonts w:asciiTheme="majorBidi" w:hAnsiTheme="majorBidi" w:hint="cs"/>
          <w:position w:val="0"/>
          <w:sz w:val="32"/>
          <w:szCs w:val="32"/>
          <w:cs/>
        </w:rPr>
        <w:t>วันที่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 ธันวาคม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75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1080"/>
        <w:gridCol w:w="92"/>
        <w:gridCol w:w="1080"/>
        <w:gridCol w:w="90"/>
        <w:gridCol w:w="1062"/>
        <w:gridCol w:w="18"/>
        <w:gridCol w:w="90"/>
        <w:gridCol w:w="1062"/>
        <w:gridCol w:w="18"/>
        <w:gridCol w:w="22"/>
      </w:tblGrid>
      <w:tr w:rsidR="00F847CE" w:rsidRPr="006F2E1E" w14:paraId="34FC1A4C" w14:textId="77777777" w:rsidTr="00273A73">
        <w:trPr>
          <w:trHeight w:val="288"/>
          <w:tblHeader/>
        </w:trPr>
        <w:tc>
          <w:tcPr>
            <w:tcW w:w="4138" w:type="dxa"/>
          </w:tcPr>
          <w:p w14:paraId="2B40B642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6C9CDA3D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CC16E99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756EC157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F847CE" w:rsidRPr="006F2E1E" w14:paraId="4C484144" w14:textId="77777777" w:rsidTr="00273A73">
        <w:trPr>
          <w:trHeight w:val="288"/>
          <w:tblHeader/>
        </w:trPr>
        <w:tc>
          <w:tcPr>
            <w:tcW w:w="4138" w:type="dxa"/>
          </w:tcPr>
          <w:p w14:paraId="46899A78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27F7C4AA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A42EF56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2C40C813" w14:textId="77777777" w:rsidR="00F847CE" w:rsidRPr="006F2E1E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F847CE" w:rsidRPr="006F2E1E" w14:paraId="0611E1D0" w14:textId="77777777" w:rsidTr="00273A73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AFCA8AB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9DF6F3B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2" w:type="dxa"/>
          </w:tcPr>
          <w:p w14:paraId="2BBAEC5F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D0ACC5B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2582646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C51048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C0E9724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26C8F2A8" w14:textId="77777777" w:rsidR="00F847CE" w:rsidRPr="006F2E1E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A4766" w:rsidRPr="006F2E1E" w14:paraId="4C26CE01" w14:textId="77777777" w:rsidTr="006469DB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7710A6AD" w14:textId="77777777" w:rsidR="004A4766" w:rsidRPr="006F2E1E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54D72AF0" w14:textId="5A4E3568" w:rsidR="004A4766" w:rsidRPr="006F2E1E" w:rsidRDefault="001D611B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415E21" w:rsidRPr="00415E2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15E21" w:rsidRPr="00415E21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2" w:type="dxa"/>
          </w:tcPr>
          <w:p w14:paraId="5D972F33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BFA9497" w14:textId="5E4A609C" w:rsidR="004A4766" w:rsidRPr="006F2E1E" w:rsidRDefault="001D611B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b/>
                <w:bCs/>
                <w:snapToGrid w:val="0"/>
                <w:lang w:eastAsia="th-TH"/>
              </w:rPr>
              <w:t>31</w:t>
            </w:r>
            <w:r w:rsidR="004A4766" w:rsidRPr="006F2E1E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90" w:type="dxa"/>
          </w:tcPr>
          <w:p w14:paraId="271CF1AF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D8DEFB" w14:textId="6D275759" w:rsidR="004A4766" w:rsidRPr="006F2E1E" w:rsidRDefault="001D611B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415E21" w:rsidRPr="00415E2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15E21" w:rsidRPr="00415E21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19EEFB28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25FB50" w14:textId="03BD5025" w:rsidR="004A4766" w:rsidRPr="006F2E1E" w:rsidRDefault="001D611B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b/>
                <w:bCs/>
                <w:snapToGrid w:val="0"/>
                <w:lang w:eastAsia="th-TH"/>
              </w:rPr>
              <w:t>31</w:t>
            </w:r>
            <w:r w:rsidR="004A4766" w:rsidRPr="006F2E1E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4A4766" w:rsidRPr="006F2E1E" w14:paraId="693AEC81" w14:textId="77777777" w:rsidTr="006469DB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7B9E112" w14:textId="77777777" w:rsidR="004A4766" w:rsidRPr="006F2E1E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0FC3633" w14:textId="42C6DE96" w:rsidR="004A4766" w:rsidRPr="006F2E1E" w:rsidRDefault="001D611B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66B80104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3C0BE307" w14:textId="17BC1D31" w:rsidR="004A4766" w:rsidRPr="006F2E1E" w:rsidRDefault="001D611B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b/>
                <w:bCs/>
                <w:snapToGrid w:val="0"/>
                <w:lang w:eastAsia="th-TH"/>
              </w:rPr>
              <w:t>2565</w:t>
            </w:r>
          </w:p>
        </w:tc>
        <w:tc>
          <w:tcPr>
            <w:tcW w:w="90" w:type="dxa"/>
          </w:tcPr>
          <w:p w14:paraId="25ACF064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52ABA4" w14:textId="1FF3ED44" w:rsidR="004A4766" w:rsidRPr="006F2E1E" w:rsidRDefault="001D611B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0F8F8108" w14:textId="77777777" w:rsidR="004A4766" w:rsidRPr="006F2E1E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55CA34" w14:textId="5A558161" w:rsidR="004A4766" w:rsidRPr="006F2E1E" w:rsidRDefault="001D611B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b/>
                <w:bCs/>
                <w:snapToGrid w:val="0"/>
                <w:lang w:eastAsia="th-TH"/>
              </w:rPr>
              <w:t>2565</w:t>
            </w:r>
          </w:p>
        </w:tc>
      </w:tr>
      <w:tr w:rsidR="00F847CE" w:rsidRPr="006F2E1E" w14:paraId="261C4946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148FF2DF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651EF7" w14:textId="77777777" w:rsidR="00F847CE" w:rsidRPr="006F2E1E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F61CE49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633975D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5B1DAF6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0163BE62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8B64CE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A71D50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F847CE" w:rsidRPr="006F2E1E" w14:paraId="1602B447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2633D9A6" w14:textId="77777777" w:rsidR="00F847CE" w:rsidRPr="006F2E1E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3184C4" w14:textId="77777777" w:rsidR="00F847CE" w:rsidRPr="006F2E1E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CBF3207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DEEF812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2E903221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07EFA3D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252A8A9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1D4591" w14:textId="77777777" w:rsidR="00F847CE" w:rsidRPr="006F2E1E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2078DA" w:rsidRPr="006F2E1E" w14:paraId="74980D6E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00CAD127" w14:textId="77777777" w:rsidR="002078DA" w:rsidRPr="006F2E1E" w:rsidRDefault="002078DA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FC671F9" w14:textId="6605317C" w:rsidR="002078DA" w:rsidRPr="006F2E1E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2" w:type="dxa"/>
          </w:tcPr>
          <w:p w14:paraId="7B0F4F1F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155B52C6" w14:textId="62BFEB83" w:rsidR="002078DA" w:rsidRPr="006F2E1E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738</w:t>
            </w:r>
          </w:p>
        </w:tc>
        <w:tc>
          <w:tcPr>
            <w:tcW w:w="90" w:type="dxa"/>
          </w:tcPr>
          <w:p w14:paraId="62E745BA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1C14D7D" w14:textId="1FBAF34B" w:rsidR="002078DA" w:rsidRPr="006F2E1E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3F370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</w:tcPr>
          <w:p w14:paraId="0FC6888F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7188C0" w14:textId="39A0FA12" w:rsidR="002078DA" w:rsidRPr="006F2E1E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</w:t>
            </w:r>
            <w:r w:rsidR="00CB0D1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292</w:t>
            </w:r>
          </w:p>
        </w:tc>
      </w:tr>
      <w:tr w:rsidR="00043D99" w:rsidRPr="006F2E1E" w14:paraId="466C334E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73696A9D" w14:textId="3858BFE2" w:rsidR="00043D99" w:rsidRPr="006F2E1E" w:rsidRDefault="001808D1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 w:hint="cs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2C0E42" w14:textId="77777777" w:rsidR="00043D99" w:rsidRPr="00A545B3" w:rsidRDefault="00043D99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B2BD251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0B304D30" w14:textId="77777777" w:rsidR="00043D99" w:rsidRPr="00A545B3" w:rsidRDefault="00043D99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0DE34F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D6225E" w14:textId="77777777" w:rsidR="00043D99" w:rsidRPr="00A545B3" w:rsidRDefault="00043D99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F153BB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25EFC5" w14:textId="77777777" w:rsidR="00043D99" w:rsidRPr="00A545B3" w:rsidRDefault="00043D99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</w:tr>
      <w:tr w:rsidR="00043D99" w:rsidRPr="006F2E1E" w14:paraId="1DA6472A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3FF90FE7" w14:textId="02FA92DC" w:rsidR="00043D99" w:rsidRPr="006F2E1E" w:rsidRDefault="001808D1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 w:hint="cs"/>
                <w:position w:val="0"/>
                <w:cs/>
              </w:rPr>
              <w:t xml:space="preserve">ไม่เกิน 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3</w:t>
            </w:r>
            <w:r>
              <w:rPr>
                <w:rFonts w:asciiTheme="majorBidi" w:hAnsiTheme="majorBidi" w:cstheme="majorBidi" w:hint="cs"/>
                <w:position w:val="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0E3DF38" w14:textId="289CDD56" w:rsidR="00043D99" w:rsidRPr="00A545B3" w:rsidRDefault="00ED78F8" w:rsidP="007923B8">
            <w:pPr>
              <w:tabs>
                <w:tab w:val="decimal" w:pos="60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0F73A10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377B6608" w14:textId="7C20218D" w:rsidR="00043D99" w:rsidRPr="00A545B3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0" w:type="dxa"/>
          </w:tcPr>
          <w:p w14:paraId="1406222B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597641" w14:textId="686D9AE9" w:rsidR="00043D99" w:rsidRPr="00A545B3" w:rsidRDefault="003F3701" w:rsidP="007923B8">
            <w:pPr>
              <w:tabs>
                <w:tab w:val="decimal" w:pos="60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51A8303" w14:textId="77777777" w:rsidR="00043D99" w:rsidRPr="006F2E1E" w:rsidRDefault="00043D99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20FD68" w14:textId="55E017D2" w:rsidR="00043D99" w:rsidRPr="00A545B3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</w:t>
            </w:r>
          </w:p>
        </w:tc>
      </w:tr>
      <w:tr w:rsidR="002078DA" w:rsidRPr="006F2E1E" w14:paraId="519EE4E7" w14:textId="77777777" w:rsidTr="00273A73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5AE972EC" w14:textId="01DB9B6B" w:rsidR="002078DA" w:rsidRPr="006F2E1E" w:rsidRDefault="002078DA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spacing w:val="-6"/>
                <w:position w:val="0"/>
                <w:cs/>
              </w:rPr>
              <w:t xml:space="preserve">รวมลูกหนี้การค้า - กิจการที่เกี่ยวข้องกัน (ดูหมายเหตุข้อ </w:t>
            </w:r>
            <w:r w:rsidR="001D611B" w:rsidRPr="001D611B">
              <w:rPr>
                <w:rFonts w:asciiTheme="majorBidi" w:hAnsiTheme="majorBidi" w:cstheme="majorBidi"/>
                <w:spacing w:val="-6"/>
                <w:position w:val="0"/>
              </w:rPr>
              <w:t>3</w:t>
            </w:r>
            <w:r w:rsidRPr="006F2E1E">
              <w:rPr>
                <w:rFonts w:asciiTheme="majorBidi" w:hAnsiTheme="majorBidi" w:cstheme="majorBidi"/>
                <w:spacing w:val="-6"/>
                <w:position w:val="0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EAAB17" w14:textId="3AA02B3F" w:rsidR="002078DA" w:rsidRPr="006F2E1E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2" w:type="dxa"/>
          </w:tcPr>
          <w:p w14:paraId="6DB265A6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FF27867" w14:textId="17A6013F" w:rsidR="002078DA" w:rsidRPr="006F2E1E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90" w:type="dxa"/>
          </w:tcPr>
          <w:p w14:paraId="2D023DDE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8F34A6" w14:textId="416F941F" w:rsidR="002078DA" w:rsidRPr="006F2E1E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3F370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</w:tcPr>
          <w:p w14:paraId="3CE38F15" w14:textId="77777777" w:rsidR="002078DA" w:rsidRPr="006F2E1E" w:rsidRDefault="002078DA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4FD1D" w14:textId="7401C65E" w:rsidR="002078DA" w:rsidRPr="006F2E1E" w:rsidRDefault="001D611B" w:rsidP="008B64C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</w:t>
            </w:r>
            <w:r w:rsidR="00CB0D1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299</w:t>
            </w:r>
          </w:p>
        </w:tc>
      </w:tr>
      <w:tr w:rsidR="00ED0227" w:rsidRPr="006F2E1E" w14:paraId="0FBC5C95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B4D200C" w14:textId="6EA298ED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</w:t>
            </w:r>
            <w:r w:rsidR="004500D8"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D32CE0" w14:textId="77777777" w:rsidR="00ED0227" w:rsidRPr="006F2E1E" w:rsidRDefault="00ED0227" w:rsidP="008B64CD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86D4FE9" w14:textId="77777777" w:rsidR="00ED0227" w:rsidRPr="006F2E1E" w:rsidRDefault="00ED0227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49F82E0" w14:textId="77777777" w:rsidR="00ED0227" w:rsidRPr="006F2E1E" w:rsidRDefault="00ED0227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302C4E2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3270FD7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1995A52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6C979F04" w14:textId="69C54FF5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ED0227" w:rsidRPr="006F2E1E" w14:paraId="257DA208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388AFB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38AAA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4F6CE75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B5B54E3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ind w:left="-29" w:firstLine="2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C844F7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C185272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1EED60AB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C1FA805" w14:textId="032AE059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D0227" w:rsidRPr="006F2E1E" w14:paraId="5FF50215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FBDDB0E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89933D" w14:textId="1BCDD03C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133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744</w:t>
            </w:r>
          </w:p>
        </w:tc>
        <w:tc>
          <w:tcPr>
            <w:tcW w:w="92" w:type="dxa"/>
          </w:tcPr>
          <w:p w14:paraId="65E234E5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21415B3" w14:textId="15F61765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139</w:t>
            </w:r>
            <w:r w:rsidR="00DF391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784</w:t>
            </w:r>
          </w:p>
        </w:tc>
        <w:tc>
          <w:tcPr>
            <w:tcW w:w="90" w:type="dxa"/>
          </w:tcPr>
          <w:p w14:paraId="43A40FFD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6FA8CD" w14:textId="58BCC3CF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116</w:t>
            </w:r>
            <w:r w:rsidR="003F370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753</w:t>
            </w:r>
          </w:p>
        </w:tc>
        <w:tc>
          <w:tcPr>
            <w:tcW w:w="108" w:type="dxa"/>
            <w:gridSpan w:val="2"/>
          </w:tcPr>
          <w:p w14:paraId="543D13BE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ABAC13" w14:textId="2F716168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102</w:t>
            </w:r>
            <w:r w:rsidR="00DF391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795</w:t>
            </w:r>
          </w:p>
        </w:tc>
      </w:tr>
      <w:tr w:rsidR="00ED0227" w:rsidRPr="006F2E1E" w14:paraId="7F88EC2D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55DCDC6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ABFF39" w14:textId="77777777" w:rsidR="00ED0227" w:rsidRPr="006F2E1E" w:rsidRDefault="00ED0227" w:rsidP="008B64CD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36ADC77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59881E5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371BE45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EFB0ED2" w14:textId="77777777" w:rsidR="00ED0227" w:rsidRPr="006F2E1E" w:rsidRDefault="00ED0227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04E4531D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0747A69" w14:textId="462B4434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ED0227" w:rsidRPr="006F2E1E" w14:paraId="2B03B916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2D978FA" w14:textId="3057BFDB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t xml:space="preserve">ไม่เกิน 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3</w:t>
            </w:r>
            <w:r w:rsidRPr="006F2E1E">
              <w:rPr>
                <w:rFonts w:asciiTheme="majorBidi" w:hAnsiTheme="majorBidi" w:cstheme="majorBidi"/>
                <w:position w:val="0"/>
                <w:cs/>
              </w:rPr>
              <w:t xml:space="preserve"> เดือน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C02E7C3" w14:textId="5EBF9361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34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257</w:t>
            </w:r>
          </w:p>
        </w:tc>
        <w:tc>
          <w:tcPr>
            <w:tcW w:w="92" w:type="dxa"/>
          </w:tcPr>
          <w:p w14:paraId="0681EE9F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1AC07E1" w14:textId="08E20DB2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61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0" w:type="dxa"/>
          </w:tcPr>
          <w:p w14:paraId="47AE61A5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FC52A8" w14:textId="6105C821" w:rsidR="00ED0227" w:rsidRPr="006F2E1E" w:rsidRDefault="001D611B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34</w:t>
            </w:r>
            <w:r w:rsidR="003F370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257</w:t>
            </w:r>
          </w:p>
        </w:tc>
        <w:tc>
          <w:tcPr>
            <w:tcW w:w="108" w:type="dxa"/>
            <w:gridSpan w:val="2"/>
          </w:tcPr>
          <w:p w14:paraId="4E8440E6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BFBEEC5" w14:textId="3EDA9EFB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61</w:t>
            </w:r>
            <w:r w:rsidR="00013D1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174</w:t>
            </w:r>
          </w:p>
        </w:tc>
      </w:tr>
      <w:tr w:rsidR="00ED0227" w:rsidRPr="006F2E1E" w14:paraId="64A51C7E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E03957" w14:textId="2094EC5B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3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6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D0488DC" w14:textId="79E1A972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10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256</w:t>
            </w:r>
          </w:p>
        </w:tc>
        <w:tc>
          <w:tcPr>
            <w:tcW w:w="92" w:type="dxa"/>
          </w:tcPr>
          <w:p w14:paraId="120339FD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0D45F20" w14:textId="7C6D9148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90" w:type="dxa"/>
          </w:tcPr>
          <w:p w14:paraId="71554CE0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6F67202" w14:textId="4BAA992E" w:rsidR="00ED0227" w:rsidRPr="006F2E1E" w:rsidRDefault="001D611B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10</w:t>
            </w:r>
            <w:r w:rsidR="003F370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256</w:t>
            </w:r>
          </w:p>
        </w:tc>
        <w:tc>
          <w:tcPr>
            <w:tcW w:w="108" w:type="dxa"/>
            <w:gridSpan w:val="2"/>
          </w:tcPr>
          <w:p w14:paraId="0A34E3B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806B68" w14:textId="3E47E7C2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013D1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409</w:t>
            </w:r>
          </w:p>
        </w:tc>
      </w:tr>
      <w:tr w:rsidR="00ED0227" w:rsidRPr="006F2E1E" w14:paraId="4B9A092B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42F1F4" w14:textId="658B15D0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6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12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48F1DB" w14:textId="6DBD8890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92" w:type="dxa"/>
          </w:tcPr>
          <w:p w14:paraId="1573650F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6F8A5BA" w14:textId="287E3EAA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421</w:t>
            </w:r>
          </w:p>
        </w:tc>
        <w:tc>
          <w:tcPr>
            <w:tcW w:w="90" w:type="dxa"/>
          </w:tcPr>
          <w:p w14:paraId="0C9A24AC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40981C19" w14:textId="5064B9CD" w:rsidR="00ED0227" w:rsidRPr="006F2E1E" w:rsidRDefault="001D611B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4</w:t>
            </w:r>
            <w:r w:rsidR="003F370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108" w:type="dxa"/>
            <w:gridSpan w:val="2"/>
          </w:tcPr>
          <w:p w14:paraId="3C4A56EC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67AAF0B" w14:textId="73154750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421</w:t>
            </w:r>
          </w:p>
        </w:tc>
      </w:tr>
      <w:tr w:rsidR="00ED0227" w:rsidRPr="006F2E1E" w14:paraId="17788DFE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F5E9E18" w14:textId="129F627E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12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3F901" w14:textId="02C4702F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352</w:t>
            </w:r>
          </w:p>
        </w:tc>
        <w:tc>
          <w:tcPr>
            <w:tcW w:w="92" w:type="dxa"/>
          </w:tcPr>
          <w:p w14:paraId="13D45FA0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56542CF" w14:textId="1CB4FCB7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572</w:t>
            </w:r>
          </w:p>
        </w:tc>
        <w:tc>
          <w:tcPr>
            <w:tcW w:w="90" w:type="dxa"/>
          </w:tcPr>
          <w:p w14:paraId="3D489631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77D9FE1" w14:textId="2497C303" w:rsidR="00ED0227" w:rsidRPr="006F2E1E" w:rsidRDefault="001D611B" w:rsidP="003F3701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3F370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352</w:t>
            </w:r>
          </w:p>
        </w:tc>
        <w:tc>
          <w:tcPr>
            <w:tcW w:w="108" w:type="dxa"/>
            <w:gridSpan w:val="2"/>
          </w:tcPr>
          <w:p w14:paraId="0750073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96B6118" w14:textId="1CAF4335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013D1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572</w:t>
            </w:r>
          </w:p>
        </w:tc>
      </w:tr>
      <w:tr w:rsidR="00ED0227" w:rsidRPr="006F2E1E" w14:paraId="19082085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6EC0C90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AA823" w14:textId="5DC846CA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185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613</w:t>
            </w:r>
          </w:p>
        </w:tc>
        <w:tc>
          <w:tcPr>
            <w:tcW w:w="92" w:type="dxa"/>
          </w:tcPr>
          <w:p w14:paraId="3601068E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654622" w14:textId="6D125890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207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360</w:t>
            </w:r>
          </w:p>
        </w:tc>
        <w:tc>
          <w:tcPr>
            <w:tcW w:w="90" w:type="dxa"/>
          </w:tcPr>
          <w:p w14:paraId="106E6D64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58151796" w14:textId="1A070135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168</w:t>
            </w:r>
            <w:r w:rsidR="003F370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622</w:t>
            </w:r>
          </w:p>
        </w:tc>
        <w:tc>
          <w:tcPr>
            <w:tcW w:w="108" w:type="dxa"/>
            <w:gridSpan w:val="2"/>
          </w:tcPr>
          <w:p w14:paraId="7E821D1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3C36AFEE" w14:textId="2997A9A8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170</w:t>
            </w:r>
            <w:r w:rsidR="00013D1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371</w:t>
            </w:r>
          </w:p>
        </w:tc>
      </w:tr>
      <w:tr w:rsidR="00ED0227" w:rsidRPr="006F2E1E" w14:paraId="0E91ABE7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7D446BC" w14:textId="77777777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: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AA91E2" w14:textId="5D906558" w:rsidR="00ED0227" w:rsidRPr="006F2E1E" w:rsidRDefault="00ED78F8" w:rsidP="008B64CD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/>
              </w:rPr>
            </w:pPr>
            <w:r>
              <w:rPr>
                <w:rFonts w:asciiTheme="majorBidi" w:hAnsiTheme="majorBidi"/>
              </w:rPr>
              <w:t>(</w:t>
            </w:r>
            <w:r w:rsidR="001D611B" w:rsidRPr="001D611B">
              <w:rPr>
                <w:rFonts w:asciiTheme="majorBidi" w:hAnsiTheme="majorBidi"/>
              </w:rPr>
              <w:t>5</w:t>
            </w:r>
            <w:r>
              <w:rPr>
                <w:rFonts w:asciiTheme="majorBidi" w:hAnsiTheme="majorBidi"/>
              </w:rPr>
              <w:t>,</w:t>
            </w:r>
            <w:r w:rsidR="001D611B" w:rsidRPr="001D611B">
              <w:rPr>
                <w:rFonts w:asciiTheme="majorBidi" w:hAnsiTheme="majorBidi"/>
              </w:rPr>
              <w:t>368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92" w:type="dxa"/>
          </w:tcPr>
          <w:p w14:paraId="0BAB610C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B6C9F3" w14:textId="06163EB7" w:rsidR="00ED0227" w:rsidRPr="006F2E1E" w:rsidRDefault="00F548C5" w:rsidP="008B64CD">
            <w:pPr>
              <w:tabs>
                <w:tab w:val="decimal" w:pos="880"/>
              </w:tabs>
              <w:spacing w:line="360" w:lineRule="exact"/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794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02D1AD6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2D2EF43" w14:textId="3EB3542E" w:rsidR="00ED0227" w:rsidRPr="006F2E1E" w:rsidRDefault="003F3701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368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4C2DEA82" w14:textId="77777777" w:rsidR="00ED0227" w:rsidRPr="006F2E1E" w:rsidRDefault="00ED0227" w:rsidP="008B64CD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131CCFC" w14:textId="63565145" w:rsidR="00ED0227" w:rsidRPr="006F2E1E" w:rsidRDefault="00F548C5" w:rsidP="008B64CD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794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D0227" w:rsidRPr="006F2E1E" w14:paraId="274DDC72" w14:textId="77777777" w:rsidTr="00273A73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57C73EB" w14:textId="40EDB4B0" w:rsidR="00ED0227" w:rsidRPr="006F2E1E" w:rsidRDefault="00ED0227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 - กิจการ</w:t>
            </w:r>
            <w:r w:rsidR="004500D8" w:rsidRPr="006F2E1E">
              <w:rPr>
                <w:rFonts w:asciiTheme="majorBidi" w:hAnsiTheme="majorBidi" w:cstheme="majorBidi" w:hint="cs"/>
                <w:position w:val="0"/>
                <w:cs/>
              </w:rPr>
              <w:t>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77BE4A" w14:textId="2A2DBA16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180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245</w:t>
            </w:r>
          </w:p>
        </w:tc>
        <w:tc>
          <w:tcPr>
            <w:tcW w:w="92" w:type="dxa"/>
          </w:tcPr>
          <w:p w14:paraId="16CBCE0A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3AC0F1B" w14:textId="45718853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203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566</w:t>
            </w:r>
          </w:p>
        </w:tc>
        <w:tc>
          <w:tcPr>
            <w:tcW w:w="90" w:type="dxa"/>
          </w:tcPr>
          <w:p w14:paraId="4A7EF3F9" w14:textId="77777777" w:rsidR="00ED0227" w:rsidRPr="006F2E1E" w:rsidRDefault="00ED0227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4994595E" w14:textId="02B5FB1B" w:rsidR="00ED0227" w:rsidRPr="006F2E1E" w:rsidRDefault="001D611B" w:rsidP="008B64CD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163</w:t>
            </w:r>
            <w:r w:rsidR="003F370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254</w:t>
            </w:r>
          </w:p>
        </w:tc>
        <w:tc>
          <w:tcPr>
            <w:tcW w:w="108" w:type="dxa"/>
            <w:gridSpan w:val="2"/>
          </w:tcPr>
          <w:p w14:paraId="11123822" w14:textId="77777777" w:rsidR="00ED0227" w:rsidRPr="006F2E1E" w:rsidRDefault="00ED0227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5B355013" w14:textId="5AB0EE76" w:rsidR="00ED0227" w:rsidRPr="006F2E1E" w:rsidRDefault="001D611B" w:rsidP="008B64C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166</w:t>
            </w:r>
            <w:r w:rsidR="00F548C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577</w:t>
            </w:r>
          </w:p>
        </w:tc>
      </w:tr>
    </w:tbl>
    <w:p w14:paraId="052B37F4" w14:textId="77777777" w:rsidR="008B64CD" w:rsidRDefault="008B64CD">
      <w:pPr>
        <w:spacing w:after="200" w:line="276" w:lineRule="auto"/>
      </w:pPr>
      <w:r>
        <w:br w:type="page"/>
      </w:r>
    </w:p>
    <w:p w14:paraId="60FCF715" w14:textId="14563B1D" w:rsidR="008B64CD" w:rsidRPr="008B64CD" w:rsidRDefault="008B64CD">
      <w:pPr>
        <w:rPr>
          <w:sz w:val="2"/>
          <w:szCs w:val="2"/>
        </w:rPr>
      </w:pPr>
    </w:p>
    <w:tbl>
      <w:tblPr>
        <w:tblW w:w="875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1080"/>
        <w:gridCol w:w="92"/>
        <w:gridCol w:w="1080"/>
        <w:gridCol w:w="90"/>
        <w:gridCol w:w="1062"/>
        <w:gridCol w:w="18"/>
        <w:gridCol w:w="90"/>
        <w:gridCol w:w="1062"/>
        <w:gridCol w:w="18"/>
        <w:gridCol w:w="22"/>
      </w:tblGrid>
      <w:tr w:rsidR="008B64CD" w:rsidRPr="006F2E1E" w14:paraId="3020F073" w14:textId="77777777" w:rsidTr="008B64CD">
        <w:trPr>
          <w:trHeight w:val="288"/>
          <w:tblHeader/>
        </w:trPr>
        <w:tc>
          <w:tcPr>
            <w:tcW w:w="4138" w:type="dxa"/>
          </w:tcPr>
          <w:p w14:paraId="1EEDCC64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23C6ED00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217ED638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19ECE52F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8B64CD" w:rsidRPr="006F2E1E" w14:paraId="0DACD350" w14:textId="77777777" w:rsidTr="008B64CD">
        <w:trPr>
          <w:trHeight w:val="288"/>
          <w:tblHeader/>
        </w:trPr>
        <w:tc>
          <w:tcPr>
            <w:tcW w:w="4138" w:type="dxa"/>
          </w:tcPr>
          <w:p w14:paraId="7AB54457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170BB246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6C2D3DD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6B46941B" w14:textId="77777777" w:rsidR="008B64CD" w:rsidRPr="006F2E1E" w:rsidRDefault="008B64CD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8B64CD" w:rsidRPr="006F2E1E" w14:paraId="5686B8DB" w14:textId="77777777" w:rsidTr="008B64CD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3A334F26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5D70294A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2" w:type="dxa"/>
          </w:tcPr>
          <w:p w14:paraId="32ECD679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42ECAA96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C59130A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3C123E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B94A36D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004E4A58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B64CD" w:rsidRPr="006F2E1E" w14:paraId="30AA8F1D" w14:textId="77777777" w:rsidTr="008B64CD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96E8DD1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71434E22" w14:textId="6370038E" w:rsidR="008B64CD" w:rsidRPr="006F2E1E" w:rsidRDefault="001D611B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415E21" w:rsidRPr="00415E21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15E21" w:rsidRPr="00415E21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2" w:type="dxa"/>
          </w:tcPr>
          <w:p w14:paraId="3E196BEF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704E73C8" w14:textId="0AF40F5E" w:rsidR="008B64CD" w:rsidRPr="006F2E1E" w:rsidRDefault="001D611B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b/>
                <w:bCs/>
                <w:snapToGrid w:val="0"/>
                <w:lang w:eastAsia="th-TH"/>
              </w:rPr>
              <w:t>31</w:t>
            </w:r>
            <w:r w:rsidR="008B64CD" w:rsidRPr="006F2E1E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90" w:type="dxa"/>
          </w:tcPr>
          <w:p w14:paraId="0CBCB632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A65D6D" w14:textId="661E06AB" w:rsidR="008B64CD" w:rsidRPr="006F2E1E" w:rsidRDefault="001D611B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/>
                <w:b/>
                <w:bCs/>
              </w:rPr>
              <w:t>30</w:t>
            </w:r>
            <w:r w:rsidR="00415E21" w:rsidRPr="00415E21">
              <w:rPr>
                <w:rFonts w:asciiTheme="majorBidi" w:hAnsiTheme="majorBidi"/>
                <w:b/>
                <w:bCs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14:paraId="0F5B0075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2D4486" w14:textId="02196369" w:rsidR="008B64CD" w:rsidRPr="006F2E1E" w:rsidRDefault="001D611B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b/>
                <w:bCs/>
                <w:snapToGrid w:val="0"/>
                <w:lang w:eastAsia="th-TH"/>
              </w:rPr>
              <w:t>31</w:t>
            </w:r>
            <w:r w:rsidR="008B64CD" w:rsidRPr="006F2E1E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8B64CD" w:rsidRPr="006F2E1E" w14:paraId="7708A85B" w14:textId="77777777" w:rsidTr="008B64CD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1A411B7C" w14:textId="77777777" w:rsidR="008B64CD" w:rsidRPr="006F2E1E" w:rsidRDefault="008B64CD" w:rsidP="008B64C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4EC8369E" w14:textId="2BF5E8F1" w:rsidR="008B64CD" w:rsidRPr="006F2E1E" w:rsidRDefault="001D611B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71E42BAE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596C9BB5" w14:textId="66CE4950" w:rsidR="008B64CD" w:rsidRPr="006F2E1E" w:rsidRDefault="001D611B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b/>
                <w:bCs/>
                <w:snapToGrid w:val="0"/>
                <w:lang w:eastAsia="th-TH"/>
              </w:rPr>
              <w:t>2565</w:t>
            </w:r>
          </w:p>
        </w:tc>
        <w:tc>
          <w:tcPr>
            <w:tcW w:w="90" w:type="dxa"/>
          </w:tcPr>
          <w:p w14:paraId="369E655E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A38F3A" w14:textId="7DC0F22B" w:rsidR="008B64CD" w:rsidRPr="006F2E1E" w:rsidRDefault="001D611B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EBA9A3C" w14:textId="77777777" w:rsidR="008B64CD" w:rsidRPr="006F2E1E" w:rsidRDefault="008B64CD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BBB481" w14:textId="11303F25" w:rsidR="008B64CD" w:rsidRPr="006F2E1E" w:rsidRDefault="001D611B" w:rsidP="008B64C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b/>
                <w:bCs/>
                <w:snapToGrid w:val="0"/>
                <w:lang w:eastAsia="th-TH"/>
              </w:rPr>
              <w:t>2565</w:t>
            </w:r>
          </w:p>
        </w:tc>
      </w:tr>
      <w:tr w:rsidR="00ED0227" w:rsidRPr="006F2E1E" w14:paraId="5EDBE603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404859D" w14:textId="06750C7B" w:rsidR="00ED0227" w:rsidRPr="006F2E1E" w:rsidRDefault="00ED0227" w:rsidP="004F3A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ลูกหนี้การค้า </w:t>
            </w: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-</w:t>
            </w: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86BA6A" w14:textId="77777777" w:rsidR="00ED0227" w:rsidRPr="006F2E1E" w:rsidRDefault="00ED0227" w:rsidP="004F3AC4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7AA614D" w14:textId="77777777" w:rsidR="00ED0227" w:rsidRPr="006F2E1E" w:rsidRDefault="00ED0227" w:rsidP="004F3A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E63BD49" w14:textId="77777777" w:rsidR="00ED0227" w:rsidRPr="006F2E1E" w:rsidRDefault="00ED0227" w:rsidP="004F3AC4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95F302C" w14:textId="77777777" w:rsidR="00ED0227" w:rsidRPr="006F2E1E" w:rsidRDefault="00ED0227" w:rsidP="004F3A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478ECB8" w14:textId="77777777" w:rsidR="00ED0227" w:rsidRPr="006F2E1E" w:rsidRDefault="00ED0227" w:rsidP="004F3AC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8FD4213" w14:textId="77777777" w:rsidR="00ED0227" w:rsidRPr="006F2E1E" w:rsidRDefault="00ED0227" w:rsidP="004F3AC4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7E1DF8BA" w14:textId="61E212EF" w:rsidR="00ED0227" w:rsidRPr="006F2E1E" w:rsidRDefault="00ED0227" w:rsidP="004F3AC4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ED78F8" w:rsidRPr="006F2E1E" w14:paraId="05703310" w14:textId="77777777" w:rsidTr="002F3477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513F767" w14:textId="77777777" w:rsidR="00ED78F8" w:rsidRPr="006F2E1E" w:rsidRDefault="00ED78F8" w:rsidP="00ED78F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ลูกหนี้การค้า </w:t>
            </w:r>
            <w:r w:rsidRPr="006F2E1E">
              <w:rPr>
                <w:rFonts w:asciiTheme="majorBidi" w:hAnsiTheme="majorBidi"/>
                <w:position w:val="0"/>
                <w:cs/>
              </w:rPr>
              <w:t>-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</w:tcPr>
          <w:p w14:paraId="5A06FCFD" w14:textId="7B70C72C" w:rsidR="00ED78F8" w:rsidRPr="006F2E1E" w:rsidRDefault="001D611B" w:rsidP="00ED78F8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36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585</w:t>
            </w:r>
          </w:p>
        </w:tc>
        <w:tc>
          <w:tcPr>
            <w:tcW w:w="92" w:type="dxa"/>
          </w:tcPr>
          <w:p w14:paraId="59245631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20B7F4C" w14:textId="67886F76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37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454</w:t>
            </w:r>
          </w:p>
        </w:tc>
        <w:tc>
          <w:tcPr>
            <w:tcW w:w="90" w:type="dxa"/>
          </w:tcPr>
          <w:p w14:paraId="61C2A047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5180456" w14:textId="7DA4835C" w:rsidR="00ED78F8" w:rsidRPr="006F2E1E" w:rsidRDefault="001D611B" w:rsidP="00ED78F8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36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585</w:t>
            </w:r>
          </w:p>
        </w:tc>
        <w:tc>
          <w:tcPr>
            <w:tcW w:w="108" w:type="dxa"/>
            <w:gridSpan w:val="2"/>
          </w:tcPr>
          <w:p w14:paraId="3C9672C8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556B0373" w14:textId="57136BCA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37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454</w:t>
            </w:r>
          </w:p>
        </w:tc>
      </w:tr>
      <w:tr w:rsidR="00ED78F8" w:rsidRPr="006F2E1E" w14:paraId="0B829EB7" w14:textId="77777777" w:rsidTr="002F3477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C63AFF3" w14:textId="77777777" w:rsidR="00ED78F8" w:rsidRPr="006F2E1E" w:rsidRDefault="00ED78F8" w:rsidP="00ED78F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6F2E1E">
              <w:rPr>
                <w:rFonts w:asciiTheme="majorBidi" w:hAnsiTheme="majorBidi"/>
                <w:position w:val="0"/>
                <w:cs/>
              </w:rPr>
              <w:t xml:space="preserve"> :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761CD86" w14:textId="47103B01" w:rsidR="00ED78F8" w:rsidRPr="006F2E1E" w:rsidRDefault="00ED78F8" w:rsidP="00ED78F8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36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585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2" w:type="dxa"/>
          </w:tcPr>
          <w:p w14:paraId="5E167C1F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FA4A76D" w14:textId="6B245088" w:rsidR="00ED78F8" w:rsidRPr="006F2E1E" w:rsidRDefault="00ED78F8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37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412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2F70CD5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3E2CAFC1" w14:textId="2AB5FD12" w:rsidR="00ED78F8" w:rsidRPr="006F2E1E" w:rsidRDefault="00ED78F8" w:rsidP="00ED78F8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36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585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03F34A8B" w14:textId="77777777" w:rsidR="00ED78F8" w:rsidRPr="006F2E1E" w:rsidRDefault="00ED78F8" w:rsidP="00ED78F8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535F5667" w14:textId="046EF6C6" w:rsidR="00ED78F8" w:rsidRPr="006F2E1E" w:rsidRDefault="00ED78F8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37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412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D78F8" w:rsidRPr="006F2E1E" w14:paraId="183C90B5" w14:textId="77777777" w:rsidTr="002F3477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0F782C" w14:textId="77777777" w:rsidR="00ED78F8" w:rsidRPr="006F2E1E" w:rsidRDefault="00ED78F8" w:rsidP="00ED78F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รวมลูกหนี้การค้า </w:t>
            </w:r>
            <w:r w:rsidRPr="006F2E1E">
              <w:rPr>
                <w:rFonts w:asciiTheme="majorBidi" w:hAnsiTheme="majorBidi"/>
                <w:position w:val="0"/>
                <w:cs/>
              </w:rPr>
              <w:t>-</w:t>
            </w: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581F179" w14:textId="3326C959" w:rsidR="00ED78F8" w:rsidRPr="006F2E1E" w:rsidRDefault="00ED78F8" w:rsidP="0077157F">
            <w:pPr>
              <w:tabs>
                <w:tab w:val="decimal" w:pos="627"/>
              </w:tabs>
              <w:ind w:right="-92" w:hanging="1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5197F5B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E379C13" w14:textId="3570C94C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90" w:type="dxa"/>
          </w:tcPr>
          <w:p w14:paraId="0A461737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0C8D10C1" w14:textId="62E9EFCB" w:rsidR="00ED78F8" w:rsidRPr="006F2E1E" w:rsidRDefault="00ED78F8" w:rsidP="00ED78F8">
            <w:pPr>
              <w:tabs>
                <w:tab w:val="decimal" w:pos="60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gridSpan w:val="2"/>
          </w:tcPr>
          <w:p w14:paraId="5B31683C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1AC87BA8" w14:textId="39F069DA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</w:t>
            </w:r>
          </w:p>
        </w:tc>
      </w:tr>
      <w:tr w:rsidR="00ED78F8" w:rsidRPr="006F2E1E" w14:paraId="24B7A6D8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768C197" w14:textId="77777777" w:rsidR="00ED78F8" w:rsidRPr="006F2E1E" w:rsidRDefault="00ED78F8" w:rsidP="00ED78F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D770E1" w14:textId="77777777" w:rsidR="00ED78F8" w:rsidRPr="006F2E1E" w:rsidRDefault="00ED78F8" w:rsidP="00ED78F8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C125C53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76CCE45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431F90B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7C2BFBE0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E6ABB42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F9EA89F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ED78F8" w:rsidRPr="006F2E1E" w14:paraId="3A90285E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0181D67" w14:textId="77777777" w:rsidR="00ED78F8" w:rsidRPr="006F2E1E" w:rsidRDefault="00ED78F8" w:rsidP="00ED78F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2CEC09" w14:textId="77777777" w:rsidR="00ED78F8" w:rsidRPr="006F2E1E" w:rsidRDefault="00ED78F8" w:rsidP="00ED78F8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67D32A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01CA715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B773AC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D88FBED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A1F0479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B3565D3" w14:textId="15C5A386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ED78F8" w:rsidRPr="006F2E1E" w14:paraId="3A2E6C12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7697A63" w14:textId="36EEE61A" w:rsidR="00ED78F8" w:rsidRPr="006F2E1E" w:rsidRDefault="00ED78F8" w:rsidP="00ED78F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ลูกหนี้หมุนเวียนอื่น - กิจการอื่น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8F272" w14:textId="38514962" w:rsidR="00ED78F8" w:rsidRPr="006F2E1E" w:rsidRDefault="001D611B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15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561</w:t>
            </w:r>
          </w:p>
        </w:tc>
        <w:tc>
          <w:tcPr>
            <w:tcW w:w="92" w:type="dxa"/>
          </w:tcPr>
          <w:p w14:paraId="04C9C806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0B4208" w14:textId="6410D49C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6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428</w:t>
            </w:r>
          </w:p>
        </w:tc>
        <w:tc>
          <w:tcPr>
            <w:tcW w:w="90" w:type="dxa"/>
          </w:tcPr>
          <w:p w14:paraId="669AB842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BA654E6" w14:textId="3229E1FF" w:rsidR="00ED78F8" w:rsidRPr="006F2E1E" w:rsidRDefault="001D611B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13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030</w:t>
            </w:r>
          </w:p>
        </w:tc>
        <w:tc>
          <w:tcPr>
            <w:tcW w:w="108" w:type="dxa"/>
            <w:gridSpan w:val="2"/>
          </w:tcPr>
          <w:p w14:paraId="36EAC985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713B5B3" w14:textId="29028D3E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990</w:t>
            </w:r>
          </w:p>
        </w:tc>
      </w:tr>
      <w:tr w:rsidR="00ED78F8" w:rsidRPr="006F2E1E" w14:paraId="58749EAA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1F4B26D" w14:textId="77777777" w:rsidR="00ED78F8" w:rsidRPr="006F2E1E" w:rsidRDefault="00ED78F8" w:rsidP="00ED78F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รวมลูกหนี้หมุนเวียนอื่น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DC8CD" w14:textId="0577109F" w:rsidR="00ED78F8" w:rsidRPr="006F2E1E" w:rsidRDefault="001D611B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15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561</w:t>
            </w:r>
          </w:p>
        </w:tc>
        <w:tc>
          <w:tcPr>
            <w:tcW w:w="92" w:type="dxa"/>
          </w:tcPr>
          <w:p w14:paraId="65BD4C11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A1C2216" w14:textId="048877C5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6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428</w:t>
            </w:r>
          </w:p>
        </w:tc>
        <w:tc>
          <w:tcPr>
            <w:tcW w:w="90" w:type="dxa"/>
          </w:tcPr>
          <w:p w14:paraId="6907E875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672E7C76" w14:textId="529CB502" w:rsidR="00ED78F8" w:rsidRPr="006F2E1E" w:rsidRDefault="001D611B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13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030</w:t>
            </w:r>
          </w:p>
        </w:tc>
        <w:tc>
          <w:tcPr>
            <w:tcW w:w="108" w:type="dxa"/>
            <w:gridSpan w:val="2"/>
          </w:tcPr>
          <w:p w14:paraId="3BE7718E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7D69A1E4" w14:textId="28315349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990</w:t>
            </w:r>
          </w:p>
        </w:tc>
      </w:tr>
      <w:tr w:rsidR="00ED78F8" w:rsidRPr="006F2E1E" w14:paraId="579814C0" w14:textId="77777777" w:rsidTr="008B64CD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CF7BCE6" w14:textId="77777777" w:rsidR="00ED78F8" w:rsidRPr="006F2E1E" w:rsidRDefault="00ED78F8" w:rsidP="00ED78F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6F2E1E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166E91" w14:textId="605A6C7D" w:rsidR="00ED78F8" w:rsidRPr="006F2E1E" w:rsidRDefault="001D611B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198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056</w:t>
            </w:r>
          </w:p>
        </w:tc>
        <w:tc>
          <w:tcPr>
            <w:tcW w:w="92" w:type="dxa"/>
          </w:tcPr>
          <w:p w14:paraId="529C6E31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63C2C82" w14:textId="798F2041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210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781</w:t>
            </w:r>
          </w:p>
        </w:tc>
        <w:tc>
          <w:tcPr>
            <w:tcW w:w="90" w:type="dxa"/>
          </w:tcPr>
          <w:p w14:paraId="63231EF7" w14:textId="77777777" w:rsidR="00ED78F8" w:rsidRPr="006F2E1E" w:rsidRDefault="00ED78F8" w:rsidP="00ED78F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36DE7EFC" w14:textId="4BA2CD85" w:rsidR="00ED78F8" w:rsidRPr="006F2E1E" w:rsidRDefault="001D611B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178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534</w:t>
            </w:r>
          </w:p>
        </w:tc>
        <w:tc>
          <w:tcPr>
            <w:tcW w:w="108" w:type="dxa"/>
            <w:gridSpan w:val="2"/>
          </w:tcPr>
          <w:p w14:paraId="3AB3BE1E" w14:textId="77777777" w:rsidR="00ED78F8" w:rsidRPr="006F2E1E" w:rsidRDefault="00ED78F8" w:rsidP="00ED78F8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10BA5694" w14:textId="26172B81" w:rsidR="00ED78F8" w:rsidRPr="006F2E1E" w:rsidRDefault="001D611B" w:rsidP="00ED78F8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176</w:t>
            </w:r>
            <w:r w:rsidR="00ED78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908</w:t>
            </w:r>
          </w:p>
        </w:tc>
      </w:tr>
    </w:tbl>
    <w:p w14:paraId="70D7E6DA" w14:textId="77777777" w:rsidR="009C76A9" w:rsidRPr="00586B3C" w:rsidRDefault="009C76A9" w:rsidP="00001C98">
      <w:pPr>
        <w:rPr>
          <w:rFonts w:asciiTheme="majorBidi" w:hAnsiTheme="majorBidi"/>
          <w:position w:val="0"/>
          <w:sz w:val="32"/>
          <w:szCs w:val="32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710"/>
        <w:gridCol w:w="1710"/>
      </w:tblGrid>
      <w:tr w:rsidR="009C76A9" w:rsidRPr="006F2E1E" w14:paraId="0EE2090C" w14:textId="77777777" w:rsidTr="00ED0227">
        <w:trPr>
          <w:trHeight w:val="396"/>
        </w:trPr>
        <w:tc>
          <w:tcPr>
            <w:tcW w:w="5310" w:type="dxa"/>
          </w:tcPr>
          <w:p w14:paraId="2215F1DD" w14:textId="77777777" w:rsidR="009C76A9" w:rsidRPr="006F2E1E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3EEC6B6D" w14:textId="77777777" w:rsidR="009C76A9" w:rsidRPr="006F2E1E" w:rsidRDefault="004D0C79" w:rsidP="004D0C7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C76A9" w:rsidRPr="006F2E1E" w14:paraId="74B87530" w14:textId="77777777" w:rsidTr="00ED0227">
        <w:trPr>
          <w:trHeight w:val="396"/>
        </w:trPr>
        <w:tc>
          <w:tcPr>
            <w:tcW w:w="5310" w:type="dxa"/>
          </w:tcPr>
          <w:p w14:paraId="1081B9AD" w14:textId="77777777" w:rsidR="009C76A9" w:rsidRPr="006F2E1E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5BBCCAAF" w14:textId="77777777" w:rsidR="009C76A9" w:rsidRPr="006F2E1E" w:rsidRDefault="009C76A9" w:rsidP="009C76A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C76A9" w:rsidRPr="006F2E1E" w14:paraId="4ECDB405" w14:textId="77777777" w:rsidTr="00ED0227">
        <w:trPr>
          <w:trHeight w:val="80"/>
        </w:trPr>
        <w:tc>
          <w:tcPr>
            <w:tcW w:w="5310" w:type="dxa"/>
          </w:tcPr>
          <w:p w14:paraId="63749591" w14:textId="77777777" w:rsidR="009C76A9" w:rsidRPr="006F2E1E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0A9AC182" w14:textId="4A9C4988" w:rsidR="009C76A9" w:rsidRPr="006F2E1E" w:rsidRDefault="001D611B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710" w:type="dxa"/>
            <w:vAlign w:val="bottom"/>
          </w:tcPr>
          <w:p w14:paraId="6DFE45EE" w14:textId="52B8C03B" w:rsidR="009C76A9" w:rsidRPr="006F2E1E" w:rsidRDefault="001D611B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9C76A9" w:rsidRPr="006F2E1E" w14:paraId="56426B20" w14:textId="77777777" w:rsidTr="00ED0227">
        <w:trPr>
          <w:trHeight w:val="410"/>
        </w:trPr>
        <w:tc>
          <w:tcPr>
            <w:tcW w:w="5310" w:type="dxa"/>
            <w:hideMark/>
          </w:tcPr>
          <w:p w14:paraId="448007B2" w14:textId="5332145B" w:rsidR="009C76A9" w:rsidRPr="006F2E1E" w:rsidRDefault="005D389C" w:rsidP="003738F6">
            <w:pPr>
              <w:overflowPunct w:val="0"/>
              <w:autoSpaceDE w:val="0"/>
              <w:autoSpaceDN w:val="0"/>
              <w:adjustRightInd w:val="0"/>
              <w:ind w:left="160" w:right="-14" w:hanging="18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hint="cs"/>
                <w:spacing w:val="-6"/>
                <w:cs/>
              </w:rPr>
              <w:t>ขาดทุน</w:t>
            </w:r>
            <w:r w:rsidR="009C76A9" w:rsidRPr="006F2E1E">
              <w:rPr>
                <w:rFonts w:asciiTheme="majorBidi" w:hAnsiTheme="majorBidi" w:cstheme="majorBidi" w:hint="cs"/>
                <w:spacing w:val="-6"/>
                <w:cs/>
              </w:rPr>
              <w:t xml:space="preserve">จากการด้อยค่าซึ่งเป็นไปตาม </w:t>
            </w:r>
            <w:r w:rsidR="003738F6" w:rsidRPr="006F2E1E">
              <w:rPr>
                <w:rFonts w:asciiTheme="majorBidi" w:hAnsiTheme="majorBidi" w:cstheme="majorBidi"/>
                <w:spacing w:val="-6"/>
              </w:rPr>
              <w:t>TFRS</w:t>
            </w:r>
            <w:r w:rsidR="00C053C9" w:rsidRPr="006F2E1E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 w:hint="cs"/>
                <w:spacing w:val="-6"/>
              </w:rPr>
              <w:t>9</w:t>
            </w:r>
            <w:r w:rsidR="003738F6"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="007C362C" w:rsidRPr="006F2E1E">
              <w:rPr>
                <w:rFonts w:asciiTheme="majorBidi" w:hAnsiTheme="majorBidi" w:cstheme="majorBidi" w:hint="cs"/>
                <w:cs/>
              </w:rPr>
              <w:t>ของ</w:t>
            </w:r>
            <w:r w:rsidR="00750FF2" w:rsidRPr="006F2E1E">
              <w:rPr>
                <w:rFonts w:asciiTheme="majorBidi" w:hAnsiTheme="majorBidi" w:cstheme="majorBidi"/>
                <w:cs/>
              </w:rPr>
              <w:br/>
            </w:r>
            <w:r w:rsidR="007C362C" w:rsidRPr="006F2E1E">
              <w:rPr>
                <w:rFonts w:asciiTheme="majorBidi" w:hAnsiTheme="majorBidi" w:cstheme="majorBidi" w:hint="cs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710" w:type="dxa"/>
            <w:vAlign w:val="bottom"/>
          </w:tcPr>
          <w:p w14:paraId="7EB4165F" w14:textId="77777777" w:rsidR="009C76A9" w:rsidRPr="006F2E1E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5DCB2B21" w14:textId="77777777" w:rsidR="009C76A9" w:rsidRPr="006F2E1E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5B746E" w:rsidRPr="006F2E1E" w14:paraId="6A15828C" w14:textId="77777777" w:rsidTr="00ED0227">
        <w:trPr>
          <w:trHeight w:val="410"/>
        </w:trPr>
        <w:tc>
          <w:tcPr>
            <w:tcW w:w="5310" w:type="dxa"/>
          </w:tcPr>
          <w:p w14:paraId="324EC6F8" w14:textId="07B7DB7C" w:rsidR="005B746E" w:rsidRPr="006F2E1E" w:rsidRDefault="005B746E" w:rsidP="005B746E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สำหรับงวด</w:t>
            </w:r>
            <w:r w:rsidR="006A71EF" w:rsidRPr="006F2E1E">
              <w:rPr>
                <w:rFonts w:asciiTheme="majorBidi" w:hAnsiTheme="majorBidi" w:cstheme="majorBidi" w:hint="cs"/>
                <w:cs/>
              </w:rPr>
              <w:t>สาม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เดือนสิ้นสุดวันที่ </w:t>
            </w:r>
            <w:r w:rsidR="001D611B" w:rsidRPr="001D611B">
              <w:rPr>
                <w:rFonts w:asciiTheme="majorBidi" w:hAnsiTheme="majorBidi" w:cstheme="majorBidi"/>
              </w:rPr>
              <w:t>30</w:t>
            </w:r>
            <w:r w:rsidR="00B2678F" w:rsidRPr="00B2678F">
              <w:rPr>
                <w:rFonts w:asciiTheme="majorBidi" w:hAnsiTheme="majorBidi" w:cstheme="majorBidi"/>
              </w:rPr>
              <w:t xml:space="preserve"> </w:t>
            </w:r>
            <w:r w:rsidR="00B2678F" w:rsidRPr="00B2678F">
              <w:rPr>
                <w:rFonts w:asciiTheme="majorBidi" w:hAnsiTheme="majorBidi"/>
                <w:cs/>
              </w:rPr>
              <w:t>มิถุนายน</w:t>
            </w:r>
          </w:p>
        </w:tc>
        <w:tc>
          <w:tcPr>
            <w:tcW w:w="1710" w:type="dxa"/>
            <w:vAlign w:val="bottom"/>
          </w:tcPr>
          <w:p w14:paraId="1333E01A" w14:textId="1C4E6692" w:rsidR="005B746E" w:rsidRPr="006F2E1E" w:rsidRDefault="001D611B" w:rsidP="00BC7C55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829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8290E47" w14:textId="2A246EDB" w:rsidR="005B746E" w:rsidRPr="006F2E1E" w:rsidRDefault="001D611B" w:rsidP="00336DEB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172</w:t>
            </w:r>
          </w:p>
        </w:tc>
      </w:tr>
      <w:tr w:rsidR="00B2678F" w:rsidRPr="006F2E1E" w14:paraId="4E5C32E4" w14:textId="77777777" w:rsidTr="00ED0227">
        <w:trPr>
          <w:trHeight w:val="410"/>
        </w:trPr>
        <w:tc>
          <w:tcPr>
            <w:tcW w:w="5310" w:type="dxa"/>
          </w:tcPr>
          <w:p w14:paraId="3B7FD339" w14:textId="4C26969E" w:rsidR="00B2678F" w:rsidRPr="006F2E1E" w:rsidRDefault="00B2678F" w:rsidP="005B746E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สำหรับงวดหกเดือนสิ้นสุดวันที่ </w:t>
            </w:r>
            <w:r w:rsidR="001D611B" w:rsidRPr="001D611B">
              <w:rPr>
                <w:rFonts w:asciiTheme="majorBidi" w:hAnsiTheme="majorBidi"/>
              </w:rPr>
              <w:t>30</w:t>
            </w:r>
            <w:r w:rsidRPr="00B2678F">
              <w:rPr>
                <w:rFonts w:asciiTheme="majorBidi" w:hAnsiTheme="majorBidi"/>
                <w:cs/>
              </w:rPr>
              <w:t xml:space="preserve"> มิถุนายน</w:t>
            </w:r>
          </w:p>
        </w:tc>
        <w:tc>
          <w:tcPr>
            <w:tcW w:w="1710" w:type="dxa"/>
            <w:vAlign w:val="bottom"/>
          </w:tcPr>
          <w:p w14:paraId="31D6F37F" w14:textId="434DD298" w:rsidR="00B2678F" w:rsidRPr="003029B6" w:rsidRDefault="001D611B" w:rsidP="00BC7C55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843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E48150C" w14:textId="4EA9A66F" w:rsidR="00B2678F" w:rsidRPr="003029B6" w:rsidRDefault="001D611B" w:rsidP="00336DEB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B2678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779</w:t>
            </w:r>
          </w:p>
        </w:tc>
      </w:tr>
    </w:tbl>
    <w:p w14:paraId="684A60FE" w14:textId="77777777" w:rsidR="00586B3C" w:rsidRDefault="00586B3C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41107989" w14:textId="3DFB2F17" w:rsidR="00786C82" w:rsidRPr="006F2E1E" w:rsidRDefault="00786C82" w:rsidP="00586B3C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สินค้าคงเหลือ</w:t>
      </w:r>
    </w:p>
    <w:p w14:paraId="30136359" w14:textId="7D6EA330" w:rsidR="00786C82" w:rsidRPr="006F2E1E" w:rsidRDefault="00786C82" w:rsidP="00A0272D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สินค้าคงเหลือ ณ 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065CAA" w:rsidRPr="00065CAA">
        <w:rPr>
          <w:rFonts w:asciiTheme="majorBidi" w:hAnsiTheme="majorBidi"/>
          <w:position w:val="0"/>
          <w:sz w:val="32"/>
          <w:szCs w:val="32"/>
        </w:rPr>
        <w:t xml:space="preserve"> </w:t>
      </w:r>
      <w:r w:rsidR="00065CAA" w:rsidRPr="00065CAA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065CAA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1215"/>
        <w:gridCol w:w="1215"/>
        <w:gridCol w:w="1215"/>
        <w:gridCol w:w="1215"/>
        <w:gridCol w:w="1215"/>
        <w:gridCol w:w="1215"/>
      </w:tblGrid>
      <w:tr w:rsidR="00786C82" w:rsidRPr="006F2E1E" w14:paraId="45790F31" w14:textId="77777777" w:rsidTr="00786C82">
        <w:tc>
          <w:tcPr>
            <w:tcW w:w="1620" w:type="dxa"/>
          </w:tcPr>
          <w:p w14:paraId="72D71A5B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</w:tcPr>
          <w:p w14:paraId="411B0AC5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86C82" w:rsidRPr="006F2E1E" w14:paraId="223527F1" w14:textId="77777777" w:rsidTr="00786C82">
        <w:tc>
          <w:tcPr>
            <w:tcW w:w="1620" w:type="dxa"/>
          </w:tcPr>
          <w:p w14:paraId="5048ACA8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  <w:vAlign w:val="bottom"/>
          </w:tcPr>
          <w:p w14:paraId="0F148B6A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786C82" w:rsidRPr="006F2E1E" w14:paraId="2CD14549" w14:textId="77777777" w:rsidTr="00786C82">
        <w:tc>
          <w:tcPr>
            <w:tcW w:w="1620" w:type="dxa"/>
          </w:tcPr>
          <w:p w14:paraId="6C4A187F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719AB911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7BAC7F8" w14:textId="75799D6F" w:rsidR="00786C82" w:rsidRPr="006F2E1E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ค่าเผื่อการลดมูลค่า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3966C9B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86C82" w:rsidRPr="006F2E1E" w14:paraId="2FE72AC0" w14:textId="77777777" w:rsidTr="00786C82">
        <w:tc>
          <w:tcPr>
            <w:tcW w:w="1620" w:type="dxa"/>
          </w:tcPr>
          <w:p w14:paraId="735BC63A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22D08E91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5FA0EF1" w14:textId="437CC06C" w:rsidR="00786C82" w:rsidRPr="006F2E1E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สินค้าคงเหลือ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51C0B37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สินค้าคงเหลือ - สุทธิ</w:t>
            </w:r>
          </w:p>
        </w:tc>
      </w:tr>
      <w:tr w:rsidR="00786C82" w:rsidRPr="006F2E1E" w14:paraId="372CF497" w14:textId="77777777" w:rsidTr="00786C82">
        <w:tc>
          <w:tcPr>
            <w:tcW w:w="1620" w:type="dxa"/>
          </w:tcPr>
          <w:p w14:paraId="525FE58F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3F688AC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63E613A3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0C8C364D" w14:textId="77777777" w:rsidR="00786C82" w:rsidRPr="006F2E1E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7A0BD287" w14:textId="77777777" w:rsidR="00786C82" w:rsidRPr="006F2E1E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32988BD7" w14:textId="77777777" w:rsidR="00786C82" w:rsidRPr="006F2E1E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21398841" w14:textId="77777777" w:rsidR="00786C82" w:rsidRPr="006F2E1E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786C82" w:rsidRPr="006F2E1E" w14:paraId="279723B2" w14:textId="77777777" w:rsidTr="00786C82">
        <w:tc>
          <w:tcPr>
            <w:tcW w:w="1620" w:type="dxa"/>
          </w:tcPr>
          <w:p w14:paraId="52B00990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66BC8CE" w14:textId="77A9AF8B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065CAA" w:rsidRPr="00065CA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065CAA" w:rsidRPr="00065CAA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15" w:type="dxa"/>
            <w:shd w:val="clear" w:color="auto" w:fill="auto"/>
          </w:tcPr>
          <w:p w14:paraId="30036B77" w14:textId="45EFC004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E3E8BE6" w14:textId="16C5C489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065CAA" w:rsidRPr="00065CA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065CAA" w:rsidRPr="00065CAA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15" w:type="dxa"/>
            <w:shd w:val="clear" w:color="auto" w:fill="auto"/>
          </w:tcPr>
          <w:p w14:paraId="1089BDF7" w14:textId="04A06D28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F49642E" w14:textId="1CBAFD03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065CAA" w:rsidRPr="00065CA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065CAA" w:rsidRPr="00065CAA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15" w:type="dxa"/>
            <w:shd w:val="clear" w:color="auto" w:fill="auto"/>
          </w:tcPr>
          <w:p w14:paraId="0D94FC13" w14:textId="44FB333F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786C82" w:rsidRPr="006F2E1E" w14:paraId="566DE6CA" w14:textId="77777777" w:rsidTr="00786C82">
        <w:tc>
          <w:tcPr>
            <w:tcW w:w="1620" w:type="dxa"/>
          </w:tcPr>
          <w:p w14:paraId="6C411F61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195DC387" w14:textId="1C6CD773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3D22CC1D" w14:textId="008858C6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215" w:type="dxa"/>
            <w:shd w:val="clear" w:color="auto" w:fill="auto"/>
          </w:tcPr>
          <w:p w14:paraId="7AFD459B" w14:textId="138EA17C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616439AD" w14:textId="61BC8F34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215" w:type="dxa"/>
            <w:shd w:val="clear" w:color="auto" w:fill="auto"/>
          </w:tcPr>
          <w:p w14:paraId="5D05911D" w14:textId="0590B12B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399CFB9F" w14:textId="0A49498F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786C82" w:rsidRPr="006F2E1E" w14:paraId="442885C8" w14:textId="77777777" w:rsidTr="00786C82">
        <w:tc>
          <w:tcPr>
            <w:tcW w:w="1620" w:type="dxa"/>
          </w:tcPr>
          <w:p w14:paraId="513BC007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15" w:type="dxa"/>
            <w:shd w:val="clear" w:color="auto" w:fill="auto"/>
          </w:tcPr>
          <w:p w14:paraId="7C42B4EA" w14:textId="0F4B55F8" w:rsidR="00786C82" w:rsidRPr="006F2E1E" w:rsidRDefault="001D611B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148</w:t>
            </w:r>
            <w:r w:rsidR="009C263A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858</w:t>
            </w:r>
          </w:p>
        </w:tc>
        <w:tc>
          <w:tcPr>
            <w:tcW w:w="1215" w:type="dxa"/>
            <w:shd w:val="clear" w:color="auto" w:fill="auto"/>
          </w:tcPr>
          <w:p w14:paraId="26237630" w14:textId="32207CDD" w:rsidR="00786C82" w:rsidRPr="006F2E1E" w:rsidRDefault="001D611B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104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249</w:t>
            </w:r>
          </w:p>
        </w:tc>
        <w:tc>
          <w:tcPr>
            <w:tcW w:w="1215" w:type="dxa"/>
            <w:shd w:val="clear" w:color="auto" w:fill="auto"/>
          </w:tcPr>
          <w:p w14:paraId="3979C89C" w14:textId="2B20A90F" w:rsidR="00786C82" w:rsidRPr="006F2E1E" w:rsidRDefault="009C263A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601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011D2DB" w14:textId="6FC663C2" w:rsidR="00786C82" w:rsidRPr="006F2E1E" w:rsidRDefault="0086186E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708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6D2C84B" w14:textId="5DA02AEC" w:rsidR="00786C82" w:rsidRPr="006F2E1E" w:rsidRDefault="001D611B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134</w:t>
            </w:r>
            <w:r w:rsidR="003D45C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257</w:t>
            </w:r>
          </w:p>
        </w:tc>
        <w:tc>
          <w:tcPr>
            <w:tcW w:w="1215" w:type="dxa"/>
            <w:shd w:val="clear" w:color="auto" w:fill="auto"/>
          </w:tcPr>
          <w:p w14:paraId="2F5AA995" w14:textId="246F01AB" w:rsidR="00786C82" w:rsidRPr="006F2E1E" w:rsidRDefault="001D611B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89</w:t>
            </w:r>
            <w:r w:rsidR="00580B0B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541</w:t>
            </w:r>
          </w:p>
        </w:tc>
      </w:tr>
      <w:tr w:rsidR="00786C82" w:rsidRPr="006F2E1E" w14:paraId="67EA75F9" w14:textId="77777777" w:rsidTr="00786C82">
        <w:tc>
          <w:tcPr>
            <w:tcW w:w="1620" w:type="dxa"/>
          </w:tcPr>
          <w:p w14:paraId="61A11C86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งานระหว่างทำ</w:t>
            </w:r>
          </w:p>
        </w:tc>
        <w:tc>
          <w:tcPr>
            <w:tcW w:w="1215" w:type="dxa"/>
            <w:shd w:val="clear" w:color="auto" w:fill="auto"/>
          </w:tcPr>
          <w:p w14:paraId="7CD03CD5" w14:textId="6FE15AE6" w:rsidR="00786C82" w:rsidRPr="006F2E1E" w:rsidRDefault="001D611B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9C263A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678</w:t>
            </w:r>
          </w:p>
        </w:tc>
        <w:tc>
          <w:tcPr>
            <w:tcW w:w="1215" w:type="dxa"/>
            <w:shd w:val="clear" w:color="auto" w:fill="auto"/>
          </w:tcPr>
          <w:p w14:paraId="5BBAB6C1" w14:textId="408C495F" w:rsidR="00786C82" w:rsidRPr="006F2E1E" w:rsidRDefault="001D611B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017</w:t>
            </w:r>
          </w:p>
        </w:tc>
        <w:tc>
          <w:tcPr>
            <w:tcW w:w="1215" w:type="dxa"/>
            <w:shd w:val="clear" w:color="auto" w:fill="auto"/>
          </w:tcPr>
          <w:p w14:paraId="2502023A" w14:textId="46C485B9" w:rsidR="00786C82" w:rsidRPr="006F2E1E" w:rsidRDefault="009C263A" w:rsidP="005664A2">
            <w:pP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91C2510" w14:textId="61127C55" w:rsidR="00786C82" w:rsidRPr="006F2E1E" w:rsidRDefault="00580B0B" w:rsidP="00580B0B">
            <w:pP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27C6C748" w14:textId="650C395F" w:rsidR="00786C82" w:rsidRPr="006F2E1E" w:rsidRDefault="001D611B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3D45C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678</w:t>
            </w:r>
          </w:p>
        </w:tc>
        <w:tc>
          <w:tcPr>
            <w:tcW w:w="1215" w:type="dxa"/>
            <w:shd w:val="clear" w:color="auto" w:fill="auto"/>
          </w:tcPr>
          <w:p w14:paraId="0FD7E149" w14:textId="1452772A" w:rsidR="00786C82" w:rsidRPr="006F2E1E" w:rsidRDefault="001D611B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580B0B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017</w:t>
            </w:r>
          </w:p>
        </w:tc>
      </w:tr>
      <w:tr w:rsidR="00786C82" w:rsidRPr="006F2E1E" w14:paraId="4CD79477" w14:textId="77777777" w:rsidTr="00786C82">
        <w:tc>
          <w:tcPr>
            <w:tcW w:w="1620" w:type="dxa"/>
          </w:tcPr>
          <w:p w14:paraId="28BCC419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15" w:type="dxa"/>
            <w:shd w:val="clear" w:color="auto" w:fill="auto"/>
          </w:tcPr>
          <w:p w14:paraId="6CBBC979" w14:textId="5E449D75" w:rsidR="00786C82" w:rsidRPr="006F2E1E" w:rsidRDefault="001D611B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25</w:t>
            </w:r>
            <w:r w:rsidR="009C263A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284</w:t>
            </w:r>
          </w:p>
        </w:tc>
        <w:tc>
          <w:tcPr>
            <w:tcW w:w="1215" w:type="dxa"/>
            <w:shd w:val="clear" w:color="auto" w:fill="auto"/>
          </w:tcPr>
          <w:p w14:paraId="7B2D115A" w14:textId="77382463" w:rsidR="00786C82" w:rsidRPr="006F2E1E" w:rsidRDefault="001D611B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19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616</w:t>
            </w:r>
          </w:p>
        </w:tc>
        <w:tc>
          <w:tcPr>
            <w:tcW w:w="1215" w:type="dxa"/>
            <w:shd w:val="clear" w:color="auto" w:fill="auto"/>
          </w:tcPr>
          <w:p w14:paraId="0AFFA734" w14:textId="7F6887B1" w:rsidR="00786C82" w:rsidRPr="006F2E1E" w:rsidRDefault="009C263A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898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0CBE32F6" w14:textId="44B52CAE" w:rsidR="00786C82" w:rsidRPr="006F2E1E" w:rsidRDefault="00580B0B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279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77B5BC43" w14:textId="445ECE55" w:rsidR="00786C82" w:rsidRPr="006F2E1E" w:rsidRDefault="001D611B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22</w:t>
            </w:r>
            <w:r w:rsidR="003D45C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386</w:t>
            </w:r>
          </w:p>
        </w:tc>
        <w:tc>
          <w:tcPr>
            <w:tcW w:w="1215" w:type="dxa"/>
            <w:shd w:val="clear" w:color="auto" w:fill="auto"/>
          </w:tcPr>
          <w:p w14:paraId="12045FB0" w14:textId="240F6CDD" w:rsidR="00786C82" w:rsidRPr="006F2E1E" w:rsidRDefault="001D611B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16</w:t>
            </w:r>
            <w:r w:rsidR="00A0203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337</w:t>
            </w:r>
          </w:p>
        </w:tc>
      </w:tr>
      <w:tr w:rsidR="00786C82" w:rsidRPr="006F2E1E" w14:paraId="5D362515" w14:textId="77777777" w:rsidTr="00786C82">
        <w:tc>
          <w:tcPr>
            <w:tcW w:w="1620" w:type="dxa"/>
          </w:tcPr>
          <w:p w14:paraId="0567758C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สินค้าระหว่างทาง</w:t>
            </w:r>
          </w:p>
        </w:tc>
        <w:tc>
          <w:tcPr>
            <w:tcW w:w="1215" w:type="dxa"/>
            <w:shd w:val="clear" w:color="auto" w:fill="auto"/>
          </w:tcPr>
          <w:p w14:paraId="6D1526F1" w14:textId="5351B97D" w:rsidR="00786C82" w:rsidRPr="006F2E1E" w:rsidRDefault="001D611B" w:rsidP="00EA3892">
            <w:pPr>
              <w:pBdr>
                <w:bottom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</w:t>
            </w:r>
            <w:r w:rsidR="009C263A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430</w:t>
            </w:r>
          </w:p>
        </w:tc>
        <w:tc>
          <w:tcPr>
            <w:tcW w:w="1215" w:type="dxa"/>
            <w:shd w:val="clear" w:color="auto" w:fill="auto"/>
          </w:tcPr>
          <w:p w14:paraId="5F83D666" w14:textId="20264A88" w:rsidR="00786C82" w:rsidRPr="006F2E1E" w:rsidRDefault="001D611B" w:rsidP="00786C82">
            <w:pPr>
              <w:pBdr>
                <w:bottom w:val="single" w:sz="4" w:space="1" w:color="auto"/>
              </w:pBdr>
              <w:tabs>
                <w:tab w:val="decimal" w:pos="984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403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FC4E1CB" w14:textId="098B0893" w:rsidR="00786C82" w:rsidRPr="006F2E1E" w:rsidRDefault="009C263A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F170150" w14:textId="6053BAC4" w:rsidR="00786C82" w:rsidRPr="006F2E1E" w:rsidRDefault="00580B0B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09A285D" w14:textId="100C61FD" w:rsidR="00786C82" w:rsidRPr="006F2E1E" w:rsidRDefault="001D611B" w:rsidP="00EA3892">
            <w:pPr>
              <w:pBdr>
                <w:bottom w:val="single" w:sz="4" w:space="1" w:color="auto"/>
              </w:pBdr>
              <w:tabs>
                <w:tab w:val="decimal" w:pos="984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</w:t>
            </w:r>
            <w:r w:rsidR="003D45C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430</w:t>
            </w:r>
          </w:p>
        </w:tc>
        <w:tc>
          <w:tcPr>
            <w:tcW w:w="1215" w:type="dxa"/>
            <w:shd w:val="clear" w:color="auto" w:fill="auto"/>
          </w:tcPr>
          <w:p w14:paraId="450B4A82" w14:textId="1C0A5DAB" w:rsidR="00786C82" w:rsidRPr="006F2E1E" w:rsidRDefault="001D611B" w:rsidP="00786C82">
            <w:pPr>
              <w:pBdr>
                <w:bottom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</w:t>
            </w:r>
            <w:r w:rsidR="00A0203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403</w:t>
            </w:r>
          </w:p>
        </w:tc>
      </w:tr>
      <w:tr w:rsidR="00786C82" w:rsidRPr="006F2E1E" w14:paraId="6AB93CD4" w14:textId="77777777" w:rsidTr="00786C82">
        <w:tc>
          <w:tcPr>
            <w:tcW w:w="1620" w:type="dxa"/>
          </w:tcPr>
          <w:p w14:paraId="013977E4" w14:textId="77777777" w:rsidR="00786C82" w:rsidRPr="006F2E1E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15" w:type="dxa"/>
            <w:shd w:val="clear" w:color="auto" w:fill="auto"/>
          </w:tcPr>
          <w:p w14:paraId="14B91077" w14:textId="365BE930" w:rsidR="00786C82" w:rsidRPr="006F2E1E" w:rsidRDefault="001D611B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182</w:t>
            </w:r>
            <w:r w:rsidR="009C263A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1215" w:type="dxa"/>
            <w:shd w:val="clear" w:color="auto" w:fill="auto"/>
          </w:tcPr>
          <w:p w14:paraId="1AB96646" w14:textId="46FD55D5" w:rsidR="00786C82" w:rsidRPr="006F2E1E" w:rsidRDefault="001D611B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135</w:t>
            </w:r>
            <w:r w:rsidR="0086186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285</w:t>
            </w:r>
          </w:p>
        </w:tc>
        <w:tc>
          <w:tcPr>
            <w:tcW w:w="1215" w:type="dxa"/>
            <w:shd w:val="clear" w:color="auto" w:fill="auto"/>
          </w:tcPr>
          <w:p w14:paraId="55953D85" w14:textId="337C1F58" w:rsidR="00786C82" w:rsidRPr="006F2E1E" w:rsidRDefault="009C263A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17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499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5965EE58" w14:textId="7F60091D" w:rsidR="00786C82" w:rsidRPr="006F2E1E" w:rsidRDefault="00580B0B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17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987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36759204" w14:textId="6F23EDBB" w:rsidR="00786C82" w:rsidRPr="006F2E1E" w:rsidRDefault="001D611B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164</w:t>
            </w:r>
            <w:r w:rsidR="003D45C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751</w:t>
            </w:r>
          </w:p>
        </w:tc>
        <w:tc>
          <w:tcPr>
            <w:tcW w:w="1215" w:type="dxa"/>
            <w:shd w:val="clear" w:color="auto" w:fill="auto"/>
          </w:tcPr>
          <w:p w14:paraId="576F7A72" w14:textId="207E90D8" w:rsidR="00786C82" w:rsidRPr="006F2E1E" w:rsidRDefault="001D611B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117</w:t>
            </w:r>
            <w:r w:rsidR="00A0203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298</w:t>
            </w:r>
          </w:p>
        </w:tc>
      </w:tr>
    </w:tbl>
    <w:p w14:paraId="3C9C2F66" w14:textId="123D8AA1" w:rsidR="005C7E77" w:rsidRPr="0009541B" w:rsidRDefault="005C7E77" w:rsidP="005C7E77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9541B">
        <w:rPr>
          <w:rFonts w:asciiTheme="majorBidi" w:hAnsiTheme="majorBidi" w:hint="cs"/>
          <w:position w:val="0"/>
          <w:sz w:val="32"/>
          <w:szCs w:val="32"/>
          <w:cs/>
        </w:rPr>
        <w:t>สำหรับงวดสามเดือน</w:t>
      </w:r>
      <w:r w:rsidR="00727928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9562C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9562CD">
        <w:rPr>
          <w:rFonts w:asciiTheme="majorBidi" w:hAnsiTheme="majorBidi" w:hint="cs"/>
          <w:position w:val="0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="009562CD">
        <w:rPr>
          <w:rFonts w:asciiTheme="majorBidi" w:hAnsiTheme="majorBidi"/>
          <w:position w:val="0"/>
          <w:sz w:val="32"/>
          <w:szCs w:val="32"/>
        </w:rPr>
        <w:t xml:space="preserve"> </w:t>
      </w:r>
      <w:r w:rsidR="00727928">
        <w:rPr>
          <w:rFonts w:asciiTheme="majorBidi" w:hAnsiTheme="majorBidi" w:hint="cs"/>
          <w:position w:val="0"/>
          <w:sz w:val="32"/>
          <w:szCs w:val="32"/>
          <w:cs/>
        </w:rPr>
        <w:t>บริษัทบันทึกค่าเผื่อการลดมูลค่าสินค้าคงเหลือ</w:t>
      </w:r>
      <w:r w:rsidR="008F5BD3">
        <w:rPr>
          <w:rFonts w:asciiTheme="majorBidi" w:hAnsiTheme="majorBidi" w:hint="cs"/>
          <w:position w:val="0"/>
          <w:sz w:val="32"/>
          <w:szCs w:val="32"/>
          <w:cs/>
        </w:rPr>
        <w:t xml:space="preserve">จำนวน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0</w:t>
      </w:r>
      <w:r w:rsidR="008F5BD3">
        <w:rPr>
          <w:rFonts w:asciiTheme="majorBidi" w:hAnsiTheme="majorBidi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20</w:t>
      </w:r>
      <w:r w:rsidR="008F5BD3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F5BD3">
        <w:rPr>
          <w:rFonts w:asciiTheme="majorBidi" w:hAnsiTheme="majorBidi" w:hint="cs"/>
          <w:position w:val="0"/>
          <w:sz w:val="32"/>
          <w:szCs w:val="32"/>
          <w:cs/>
        </w:rPr>
        <w:t>ล้านบาท</w:t>
      </w:r>
      <w:r w:rsidR="00727928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4F29CA">
        <w:rPr>
          <w:rFonts w:asciiTheme="majorBidi" w:hAnsiTheme="majorBidi" w:hint="cs"/>
          <w:position w:val="0"/>
          <w:sz w:val="32"/>
          <w:szCs w:val="32"/>
          <w:cs/>
        </w:rPr>
        <w:t>และ</w:t>
      </w:r>
      <w:r w:rsidR="009562CD">
        <w:rPr>
          <w:rFonts w:asciiTheme="majorBidi" w:hAnsiTheme="majorBidi" w:hint="cs"/>
          <w:position w:val="0"/>
          <w:sz w:val="32"/>
          <w:szCs w:val="32"/>
          <w:cs/>
        </w:rPr>
        <w:t>สำหรับ</w:t>
      </w:r>
      <w:r w:rsidR="004F29CA">
        <w:rPr>
          <w:rFonts w:asciiTheme="majorBidi" w:hAnsiTheme="majorBidi" w:hint="cs"/>
          <w:position w:val="0"/>
          <w:sz w:val="32"/>
          <w:szCs w:val="32"/>
          <w:cs/>
        </w:rPr>
        <w:t>งวดหกเดือน</w:t>
      </w:r>
      <w:r w:rsidRPr="0009541B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4F29CA" w:rsidRPr="004F29CA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F29CA" w:rsidRPr="004F29CA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77157F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Pr="0009541B">
        <w:rPr>
          <w:rFonts w:asciiTheme="majorBidi" w:hAnsiTheme="majorBidi"/>
          <w:position w:val="0"/>
          <w:sz w:val="32"/>
          <w:szCs w:val="32"/>
          <w:cs/>
        </w:rPr>
        <w:t xml:space="preserve"> บริษัทบันทึก</w:t>
      </w:r>
      <w:r w:rsidR="00EA3892">
        <w:rPr>
          <w:rFonts w:asciiTheme="majorBidi" w:hAnsiTheme="majorBidi" w:hint="cs"/>
          <w:position w:val="0"/>
          <w:sz w:val="32"/>
          <w:szCs w:val="32"/>
          <w:cs/>
        </w:rPr>
        <w:t>กลับรายการ</w:t>
      </w:r>
      <w:r w:rsidR="003E45A5">
        <w:rPr>
          <w:rFonts w:asciiTheme="majorBidi" w:hAnsiTheme="majorBidi" w:hint="cs"/>
          <w:position w:val="0"/>
          <w:sz w:val="32"/>
          <w:szCs w:val="32"/>
          <w:cs/>
        </w:rPr>
        <w:t>ค่าเผื่อการลดมูลค่าสินค้าคงเหลือ</w:t>
      </w:r>
      <w:r w:rsidR="00F7539B">
        <w:rPr>
          <w:rFonts w:asciiTheme="majorBidi" w:hAnsiTheme="majorBidi" w:hint="cs"/>
          <w:position w:val="0"/>
          <w:sz w:val="32"/>
          <w:szCs w:val="32"/>
          <w:cs/>
        </w:rPr>
        <w:t xml:space="preserve">จำนวน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0</w:t>
      </w:r>
      <w:r w:rsidR="000464AE">
        <w:rPr>
          <w:rFonts w:asciiTheme="majorBidi" w:hAnsiTheme="majorBidi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49</w:t>
      </w:r>
      <w:r w:rsidR="000464A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0464AE">
        <w:rPr>
          <w:rFonts w:asciiTheme="majorBidi" w:hAnsiTheme="majorBidi" w:hint="cs"/>
          <w:position w:val="0"/>
          <w:sz w:val="32"/>
          <w:szCs w:val="32"/>
          <w:cs/>
        </w:rPr>
        <w:t xml:space="preserve">ล้านบาท </w:t>
      </w:r>
      <w:r w:rsidRPr="0009541B">
        <w:rPr>
          <w:rFonts w:asciiTheme="majorBidi" w:hAnsiTheme="majorBidi"/>
          <w:position w:val="0"/>
          <w:sz w:val="32"/>
          <w:szCs w:val="32"/>
          <w:cs/>
        </w:rPr>
        <w:t>ให้เป็นมูลค่าสุทธิที่จะได้รับ</w:t>
      </w:r>
      <w:r w:rsidR="00722587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BE1257">
        <w:rPr>
          <w:rFonts w:asciiTheme="majorBidi" w:hAnsiTheme="majorBidi"/>
          <w:spacing w:val="-4"/>
          <w:position w:val="0"/>
          <w:sz w:val="32"/>
          <w:szCs w:val="32"/>
          <w:cs/>
        </w:rPr>
        <w:t>(</w:t>
      </w:r>
      <w:r w:rsidRPr="00BE1257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สำหรับงวดสามเดือน</w:t>
      </w:r>
      <w:r w:rsidR="002739A6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และงวดหกเดือน</w:t>
      </w:r>
      <w:r w:rsidRPr="00BE1257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30</w:t>
      </w:r>
      <w:r w:rsidR="002739A6" w:rsidRPr="002739A6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2739A6" w:rsidRPr="002739A6">
        <w:rPr>
          <w:rFonts w:asciiTheme="majorBidi" w:hAnsiTheme="majorBidi"/>
          <w:spacing w:val="-4"/>
          <w:position w:val="0"/>
          <w:sz w:val="32"/>
          <w:szCs w:val="32"/>
          <w:cs/>
        </w:rPr>
        <w:t>มิถุนายน</w:t>
      </w:r>
      <w:r w:rsidR="002739A6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2565</w:t>
      </w:r>
      <w:r w:rsidR="003E45A5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3E45A5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บริษัทบันทึก</w:t>
      </w:r>
      <w:r w:rsidR="00727928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กลับรายการ</w:t>
      </w:r>
      <w:r w:rsidR="003E45A5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ค่าเผื่อการลดมูลค่าสินค้าคงเหลือให้เป็นมูลค่าสุทธิที่จะได้รับเป็นจำนวนเงิน</w:t>
      </w:r>
      <w:r w:rsidRPr="00BE1257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</w:t>
      </w:r>
      <w:r w:rsidR="00B46980">
        <w:rPr>
          <w:rFonts w:asciiTheme="majorBidi" w:hAnsiTheme="majorBidi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44</w:t>
      </w:r>
      <w:r w:rsidR="00B46980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BE1257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ล้านบาท</w:t>
      </w:r>
      <w:r w:rsidR="00722587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และ</w:t>
      </w:r>
      <w:r w:rsidR="00523C67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2</w:t>
      </w:r>
      <w:r w:rsidR="00B46980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05</w:t>
      </w:r>
      <w:r w:rsidR="00523C67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ล้านบาท ตามลำดับ</w:t>
      </w:r>
      <w:r w:rsidRPr="0009541B">
        <w:rPr>
          <w:rFonts w:asciiTheme="majorBidi" w:hAnsiTheme="majorBidi"/>
          <w:position w:val="0"/>
          <w:sz w:val="32"/>
          <w:szCs w:val="32"/>
          <w:cs/>
        </w:rPr>
        <w:t>) โดยแสดงเป็นส่วนหนึ่งของต้นทุนขาย</w:t>
      </w:r>
    </w:p>
    <w:p w14:paraId="0FAF67AE" w14:textId="4C0B3EFB" w:rsidR="00786C82" w:rsidRPr="006F2E1E" w:rsidRDefault="00786C82" w:rsidP="00BD4C1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ส</w:t>
      </w: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ินทรัพย์ทางการเงินหมุนเวียนอื่น</w:t>
      </w:r>
    </w:p>
    <w:p w14:paraId="5729259F" w14:textId="509CCC56" w:rsidR="00786C82" w:rsidRPr="006F2E1E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สินทรัพย์ทางการเงินหมุนเวียนอื่น คือ 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เงินลงทุนในหน่วยลงทุนในกองทุนเปิดตราสารหนี้วัดมูลค่า</w:t>
      </w:r>
      <w:r w:rsidRPr="006F2E1E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ด้วยมูลค่ายุติธรรมระดับ </w:t>
      </w:r>
      <w:r w:rsidR="001D611B" w:rsidRPr="001D611B">
        <w:rPr>
          <w:rFonts w:asciiTheme="majorBidi" w:hAnsiTheme="majorBidi" w:cstheme="majorBidi"/>
          <w:spacing w:val="-2"/>
          <w:position w:val="0"/>
          <w:sz w:val="32"/>
          <w:szCs w:val="32"/>
        </w:rPr>
        <w:t>2</w:t>
      </w:r>
      <w:r w:rsidRPr="006F2E1E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 ซึ่งเป็นข้อมูลอื่นนอกเหนือจากราคาเสนอซื้อขายซึ่งรวมอยู่ในระดับ </w:t>
      </w:r>
      <w:r w:rsidR="001D611B" w:rsidRPr="001D611B">
        <w:rPr>
          <w:rFonts w:asciiTheme="majorBidi" w:hAnsiTheme="majorBidi" w:cstheme="majorBidi"/>
          <w:spacing w:val="-2"/>
          <w:position w:val="0"/>
          <w:sz w:val="32"/>
          <w:szCs w:val="32"/>
        </w:rPr>
        <w:t>1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br/>
        <w:t>ที่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สามารถสังเกตได้โดยทางตรงหรือโดยทางอ้อมสำหรับสินทรัพย์นั้นหรือหนี้สินนั้น</w:t>
      </w:r>
    </w:p>
    <w:p w14:paraId="6095336E" w14:textId="77777777" w:rsidR="00786C82" w:rsidRPr="006F2E1E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มูลค่ายุติธรรมของเงินลงทุนในหน่วยลงทุนดังกล่าวใช้ราคามูลค่าสินทรัพย์สุทธิของหน่วยลงทุน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br/>
        <w:t xml:space="preserve">ที่ประกาศโดยบริษัทหลักทรัพย์จัดการกองทุน </w:t>
      </w:r>
    </w:p>
    <w:p w14:paraId="4971A471" w14:textId="77777777" w:rsidR="00943933" w:rsidRDefault="00943933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56E2E7AA" w14:textId="6E43AAC8" w:rsidR="00786C82" w:rsidRPr="006F2E1E" w:rsidRDefault="00786C82" w:rsidP="00BD4C15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 w:hint="cs"/>
          <w:position w:val="0"/>
          <w:sz w:val="32"/>
          <w:szCs w:val="32"/>
          <w:cs/>
        </w:rPr>
        <w:lastRenderedPageBreak/>
        <w:t>สินทรัพย์ทางการเงินหมุนเวียน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อื่น ณ 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523C67" w:rsidRPr="00523C67">
        <w:rPr>
          <w:rFonts w:asciiTheme="majorBidi" w:hAnsiTheme="majorBidi"/>
          <w:position w:val="0"/>
          <w:sz w:val="32"/>
          <w:szCs w:val="32"/>
        </w:rPr>
        <w:t xml:space="preserve"> </w:t>
      </w:r>
      <w:r w:rsidR="00523C67" w:rsidRPr="00523C67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523C67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2565</w:t>
      </w:r>
      <w:r w:rsidR="00A02039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(งบการเงินเฉพาะกิจการ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: 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>ไม่มี)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 มีดังนี้</w:t>
      </w:r>
    </w:p>
    <w:p w14:paraId="59DE4364" w14:textId="77777777" w:rsidR="00786C82" w:rsidRPr="006F2E1E" w:rsidRDefault="00786C82" w:rsidP="00786C82">
      <w:pPr>
        <w:jc w:val="right"/>
      </w:pPr>
      <w:r w:rsidRPr="006F2E1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31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0"/>
        <w:gridCol w:w="1080"/>
        <w:gridCol w:w="90"/>
        <w:gridCol w:w="1081"/>
      </w:tblGrid>
      <w:tr w:rsidR="00786C82" w:rsidRPr="006F2E1E" w14:paraId="4F9B0991" w14:textId="77777777" w:rsidTr="00943933">
        <w:trPr>
          <w:trHeight w:val="20"/>
        </w:trPr>
        <w:tc>
          <w:tcPr>
            <w:tcW w:w="6480" w:type="dxa"/>
          </w:tcPr>
          <w:p w14:paraId="3ECC3CFA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C4C2101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786C82" w:rsidRPr="006F2E1E" w14:paraId="590BADB5" w14:textId="77777777" w:rsidTr="00943933">
        <w:trPr>
          <w:trHeight w:val="20"/>
        </w:trPr>
        <w:tc>
          <w:tcPr>
            <w:tcW w:w="6480" w:type="dxa"/>
          </w:tcPr>
          <w:p w14:paraId="09CAD03A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44A2FEA9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C107F13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5FE7C209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786C82" w:rsidRPr="006F2E1E" w14:paraId="6885DF2D" w14:textId="77777777" w:rsidTr="00943933">
        <w:trPr>
          <w:trHeight w:val="20"/>
        </w:trPr>
        <w:tc>
          <w:tcPr>
            <w:tcW w:w="6480" w:type="dxa"/>
          </w:tcPr>
          <w:p w14:paraId="3013DBCF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4E472FD" w14:textId="7CE22CA5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523C67" w:rsidRPr="00523C6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23C67" w:rsidRPr="00523C67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4B1BFEC5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0C09A183" w14:textId="6B9C1065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786C82" w:rsidRPr="006F2E1E" w14:paraId="7DF9A75E" w14:textId="77777777" w:rsidTr="00943933">
        <w:trPr>
          <w:trHeight w:val="20"/>
        </w:trPr>
        <w:tc>
          <w:tcPr>
            <w:tcW w:w="6480" w:type="dxa"/>
          </w:tcPr>
          <w:p w14:paraId="72CFB136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4CE6C17" w14:textId="6BFFBF24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E15716B" w14:textId="77777777" w:rsidR="00786C82" w:rsidRPr="006F2E1E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7ACDF27" w14:textId="44CB8F90" w:rsidR="00786C82" w:rsidRPr="006F2E1E" w:rsidRDefault="001D611B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786C82" w:rsidRPr="006F2E1E" w14:paraId="5D64D8C6" w14:textId="77777777" w:rsidTr="00943933">
        <w:trPr>
          <w:trHeight w:val="20"/>
        </w:trPr>
        <w:tc>
          <w:tcPr>
            <w:tcW w:w="6480" w:type="dxa"/>
          </w:tcPr>
          <w:p w14:paraId="6D96B6EF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6F2E1E">
              <w:rPr>
                <w:rFonts w:asciiTheme="majorBidi" w:hAnsiTheme="majorBidi" w:cstheme="majorBidi"/>
                <w:spacing w:val="-4"/>
                <w:cs/>
              </w:rPr>
              <w:t>เงินลงทุนในหน่วยลงทุนในกองทุนเปิดตราสารหนี้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F4DD58" w14:textId="77777777" w:rsidR="00786C82" w:rsidRPr="006F2E1E" w:rsidRDefault="00786C82" w:rsidP="00786C82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1DC4FCF" w14:textId="77777777" w:rsidR="00786C82" w:rsidRPr="006F2E1E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BEEA60C" w14:textId="77777777" w:rsidR="00786C82" w:rsidRPr="006F2E1E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786C82" w:rsidRPr="006F2E1E" w14:paraId="6455A0D3" w14:textId="77777777" w:rsidTr="00943933">
        <w:trPr>
          <w:trHeight w:val="20"/>
        </w:trPr>
        <w:tc>
          <w:tcPr>
            <w:tcW w:w="6480" w:type="dxa"/>
            <w:hideMark/>
          </w:tcPr>
          <w:p w14:paraId="00DD0989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</w:rPr>
            </w:pPr>
            <w:r w:rsidRPr="006F2E1E">
              <w:rPr>
                <w:rFonts w:asciiTheme="majorBidi" w:hAnsiTheme="majorBidi" w:cstheme="majorBidi"/>
                <w:spacing w:val="-4"/>
                <w:cs/>
              </w:rPr>
              <w:t xml:space="preserve">  ที่กำหนดให้วัดมูลค่าด้วยมูลค่ายุติธรรมผ่านกำไรขาดทุน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C38BEF" w14:textId="0DBCA475" w:rsidR="00786C82" w:rsidRPr="006F2E1E" w:rsidRDefault="001D611B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E56CF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126</w:t>
            </w:r>
          </w:p>
        </w:tc>
        <w:tc>
          <w:tcPr>
            <w:tcW w:w="90" w:type="dxa"/>
          </w:tcPr>
          <w:p w14:paraId="7ADC2E62" w14:textId="77777777" w:rsidR="00786C82" w:rsidRPr="006F2E1E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BEC53BE" w14:textId="788A1C21" w:rsidR="00786C82" w:rsidRPr="006F2E1E" w:rsidRDefault="001D611B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3D26C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799</w:t>
            </w:r>
          </w:p>
        </w:tc>
      </w:tr>
      <w:tr w:rsidR="00786C82" w:rsidRPr="006F2E1E" w14:paraId="0D8DB132" w14:textId="77777777" w:rsidTr="00943933">
        <w:trPr>
          <w:trHeight w:val="20"/>
        </w:trPr>
        <w:tc>
          <w:tcPr>
            <w:tcW w:w="6480" w:type="dxa"/>
          </w:tcPr>
          <w:p w14:paraId="4407A1C8" w14:textId="77777777" w:rsidR="00786C82" w:rsidRPr="006F2E1E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D65B68" w14:textId="5F81DAED" w:rsidR="00786C82" w:rsidRPr="006F2E1E" w:rsidRDefault="001D611B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noProof/>
              </w:rPr>
            </w:pPr>
            <w:r w:rsidRPr="001D611B">
              <w:rPr>
                <w:rFonts w:asciiTheme="majorBidi" w:hAnsiTheme="majorBidi" w:cstheme="majorBidi"/>
                <w:noProof/>
              </w:rPr>
              <w:t>1</w:t>
            </w:r>
            <w:r w:rsidR="00E56CF9">
              <w:rPr>
                <w:rFonts w:asciiTheme="majorBidi" w:hAnsiTheme="majorBidi" w:cstheme="majorBidi"/>
                <w:noProof/>
              </w:rPr>
              <w:t>,</w:t>
            </w:r>
            <w:r w:rsidRPr="001D611B">
              <w:rPr>
                <w:rFonts w:asciiTheme="majorBidi" w:hAnsiTheme="majorBidi" w:cstheme="majorBidi"/>
                <w:noProof/>
              </w:rPr>
              <w:t>126</w:t>
            </w:r>
          </w:p>
        </w:tc>
        <w:tc>
          <w:tcPr>
            <w:tcW w:w="90" w:type="dxa"/>
          </w:tcPr>
          <w:p w14:paraId="017D9840" w14:textId="77777777" w:rsidR="00786C82" w:rsidRPr="006F2E1E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4A467F47" w14:textId="6E217A85" w:rsidR="00786C82" w:rsidRPr="006F2E1E" w:rsidRDefault="001D611B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3D26C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799</w:t>
            </w:r>
          </w:p>
        </w:tc>
      </w:tr>
    </w:tbl>
    <w:p w14:paraId="7DEC74D8" w14:textId="1CE87F38" w:rsidR="00786C82" w:rsidRPr="006F2E1E" w:rsidRDefault="00786C82" w:rsidP="00943933">
      <w:pPr>
        <w:spacing w:before="240" w:after="240"/>
        <w:ind w:left="547"/>
        <w:jc w:val="thaiDistribute"/>
        <w:rPr>
          <w:sz w:val="32"/>
          <w:szCs w:val="32"/>
        </w:rPr>
      </w:pPr>
      <w:r w:rsidRPr="006F2E1E">
        <w:rPr>
          <w:spacing w:val="-6"/>
          <w:sz w:val="32"/>
          <w:szCs w:val="32"/>
          <w:cs/>
        </w:rPr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6F2E1E">
        <w:rPr>
          <w:sz w:val="32"/>
          <w:szCs w:val="32"/>
          <w:cs/>
        </w:rPr>
        <w:t xml:space="preserve">มูลค่ายุติธรรมผ่านกำไรขาดทุน </w:t>
      </w:r>
      <w:r w:rsidRPr="006F2E1E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1D611B" w:rsidRPr="001D611B">
        <w:rPr>
          <w:rFonts w:eastAsia="Cordia New"/>
          <w:spacing w:val="-4"/>
          <w:sz w:val="32"/>
          <w:szCs w:val="32"/>
        </w:rPr>
        <w:t>30</w:t>
      </w:r>
      <w:r w:rsidR="00523C67" w:rsidRPr="00523C67">
        <w:rPr>
          <w:rFonts w:eastAsia="Cordia New"/>
          <w:spacing w:val="-4"/>
          <w:sz w:val="32"/>
          <w:szCs w:val="32"/>
        </w:rPr>
        <w:t xml:space="preserve"> </w:t>
      </w:r>
      <w:r w:rsidR="00523C67" w:rsidRPr="00523C67">
        <w:rPr>
          <w:rFonts w:eastAsia="Cordia New"/>
          <w:spacing w:val="-4"/>
          <w:sz w:val="32"/>
          <w:szCs w:val="32"/>
          <w:cs/>
        </w:rPr>
        <w:t>มิถุนายน</w:t>
      </w:r>
      <w:r w:rsidR="00523C67">
        <w:rPr>
          <w:rFonts w:eastAsia="Cordia New" w:hint="cs"/>
          <w:spacing w:val="-4"/>
          <w:sz w:val="32"/>
          <w:szCs w:val="32"/>
          <w:cs/>
        </w:rPr>
        <w:t xml:space="preserve"> </w:t>
      </w:r>
      <w:r w:rsidR="001D611B" w:rsidRPr="001D611B">
        <w:rPr>
          <w:rFonts w:eastAsia="Cordia New"/>
          <w:spacing w:val="-4"/>
          <w:sz w:val="32"/>
          <w:szCs w:val="32"/>
        </w:rPr>
        <w:t>2566</w:t>
      </w:r>
      <w:r w:rsidRPr="006F2E1E">
        <w:rPr>
          <w:rFonts w:eastAsia="Cordia New"/>
          <w:spacing w:val="-4"/>
          <w:sz w:val="32"/>
          <w:szCs w:val="32"/>
          <w:cs/>
        </w:rPr>
        <w:t xml:space="preserve"> </w:t>
      </w:r>
      <w:r w:rsidRPr="006F2E1E">
        <w:rPr>
          <w:sz w:val="32"/>
          <w:szCs w:val="32"/>
          <w:cs/>
        </w:rPr>
        <w:t>(</w:t>
      </w:r>
      <w:r w:rsidRPr="006F2E1E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6F2E1E">
        <w:rPr>
          <w:sz w:val="32"/>
          <w:szCs w:val="32"/>
          <w:cs/>
        </w:rPr>
        <w:t xml:space="preserve">: </w:t>
      </w:r>
      <w:r w:rsidRPr="006F2E1E">
        <w:rPr>
          <w:rFonts w:hint="cs"/>
          <w:sz w:val="32"/>
          <w:szCs w:val="32"/>
          <w:cs/>
        </w:rPr>
        <w:t>ไม่มี</w:t>
      </w:r>
      <w:r w:rsidRPr="006F2E1E">
        <w:rPr>
          <w:sz w:val="32"/>
          <w:szCs w:val="32"/>
          <w:cs/>
        </w:rPr>
        <w:t>)</w:t>
      </w:r>
      <w:r w:rsidRPr="006F2E1E">
        <w:rPr>
          <w:rFonts w:hint="cs"/>
          <w:sz w:val="32"/>
          <w:szCs w:val="32"/>
          <w:cs/>
        </w:rPr>
        <w:t xml:space="preserve"> </w:t>
      </w:r>
      <w:r w:rsidRPr="006F2E1E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786C82" w:rsidRPr="006F2E1E" w14:paraId="236016D6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4B7C86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F51CD6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75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86C82" w:rsidRPr="006F2E1E" w14:paraId="644DF77B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58C218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1AEEF5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786C82" w:rsidRPr="006F2E1E" w14:paraId="4A900E8E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1C18A8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EA98E2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F7E440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FC5666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8B5728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9B53AC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5EBE4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F974DC9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786C82" w:rsidRPr="006F2E1E" w14:paraId="794CF72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38B4511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0E54ABB" w14:textId="71A38FC0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523C67" w:rsidRPr="00523C6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23C67" w:rsidRPr="00523C67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70D28E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4A7DA3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C286D8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BBE1E4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D59E00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31B4C59" w14:textId="55A330F2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523C67" w:rsidRPr="00523C6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23C67" w:rsidRPr="00523C67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</w:tr>
      <w:tr w:rsidR="00786C82" w:rsidRPr="006F2E1E" w14:paraId="7EFD31C3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8B37B80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95A49C" w14:textId="114EA58A" w:rsidR="00786C82" w:rsidRPr="006F2E1E" w:rsidRDefault="001D611B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D8B69B" w14:textId="77777777" w:rsidR="00786C82" w:rsidRPr="006F2E1E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7E25285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84759B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A0AB7A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DF3DF0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957F921" w14:textId="08B84740" w:rsidR="00786C82" w:rsidRPr="006F2E1E" w:rsidRDefault="001D611B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86C82" w:rsidRPr="006F2E1E" w14:paraId="310AA8B5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6B10AE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06BD360" w14:textId="77777777" w:rsidR="00786C82" w:rsidRPr="006F2E1E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9906DA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8D87F" w14:textId="77777777" w:rsidR="00786C82" w:rsidRPr="006F2E1E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86715A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B77524" w14:textId="77777777" w:rsidR="00786C82" w:rsidRPr="006F2E1E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15D234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D2DCC7E" w14:textId="77777777" w:rsidR="00786C82" w:rsidRPr="006F2E1E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86C82" w:rsidRPr="006F2E1E" w14:paraId="3C155C8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F704AB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7AD097" w14:textId="77777777" w:rsidR="00786C82" w:rsidRPr="006F2E1E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A0FABC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BFE762" w14:textId="77777777" w:rsidR="00786C82" w:rsidRPr="006F2E1E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1C7E1C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1EB40B" w14:textId="77777777" w:rsidR="00786C82" w:rsidRPr="006F2E1E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DC27F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4B33F8" w14:textId="77777777" w:rsidR="00786C82" w:rsidRPr="006F2E1E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786C82" w:rsidRPr="006F2E1E" w14:paraId="7D2EA918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8C748D" w14:textId="77777777" w:rsidR="00786C82" w:rsidRPr="006F2E1E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00B35" w14:textId="4E7E51D8" w:rsidR="00786C82" w:rsidRPr="006F2E1E" w:rsidRDefault="001D611B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E56CF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124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9ABCC2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8236A" w14:textId="44D129B9" w:rsidR="00786C82" w:rsidRPr="006F2E1E" w:rsidRDefault="001D611B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83512E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E29FB" w14:textId="4DD3087A" w:rsidR="00786C82" w:rsidRPr="006F2E1E" w:rsidRDefault="00E56CF9" w:rsidP="00786C82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2D349D" w14:textId="77777777" w:rsidR="00786C82" w:rsidRPr="006F2E1E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827E1" w14:textId="1F7AD0B1" w:rsidR="00786C82" w:rsidRPr="006F2E1E" w:rsidRDefault="001D611B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E56CF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126</w:t>
            </w:r>
          </w:p>
        </w:tc>
      </w:tr>
      <w:tr w:rsidR="00786C82" w:rsidRPr="006F2E1E" w14:paraId="0C1683AA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19ED11" w14:textId="77777777" w:rsidR="00786C82" w:rsidRPr="006F2E1E" w:rsidRDefault="00786C82" w:rsidP="00786C82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A855A8" w14:textId="0520BEBC" w:rsidR="00786C82" w:rsidRPr="006F2E1E" w:rsidRDefault="001D611B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E56CF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124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AD584" w14:textId="77777777" w:rsidR="00786C82" w:rsidRPr="006F2E1E" w:rsidRDefault="00786C82" w:rsidP="00786C82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0DFE5E" w14:textId="5E02C53C" w:rsidR="00786C82" w:rsidRPr="006F2E1E" w:rsidRDefault="001D611B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45F0C" w14:textId="77777777" w:rsidR="00786C82" w:rsidRPr="006F2E1E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21F35CA" w14:textId="33F90750" w:rsidR="00786C82" w:rsidRPr="006F2E1E" w:rsidRDefault="00E56CF9" w:rsidP="00786C82">
            <w:pPr>
              <w:ind w:left="90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F4579" w14:textId="77777777" w:rsidR="00786C82" w:rsidRPr="006F2E1E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F90A8D" w14:textId="61E2BAAA" w:rsidR="00786C82" w:rsidRPr="006F2E1E" w:rsidRDefault="001D611B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E56CF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126</w:t>
            </w:r>
          </w:p>
        </w:tc>
      </w:tr>
    </w:tbl>
    <w:p w14:paraId="3ADA2AC7" w14:textId="77777777" w:rsidR="009A46CD" w:rsidRDefault="009A46CD" w:rsidP="009A46CD">
      <w:pPr>
        <w:spacing w:after="240"/>
        <w:ind w:left="547"/>
        <w:jc w:val="thaiDistribute"/>
        <w:rPr>
          <w:spacing w:val="-6"/>
          <w:sz w:val="32"/>
          <w:szCs w:val="32"/>
          <w:cs/>
        </w:rPr>
      </w:pPr>
    </w:p>
    <w:p w14:paraId="6A564C4F" w14:textId="77777777" w:rsidR="009A46CD" w:rsidRDefault="009A46CD">
      <w:pPr>
        <w:spacing w:after="200" w:line="276" w:lineRule="auto"/>
        <w:rPr>
          <w:spacing w:val="-6"/>
          <w:sz w:val="32"/>
          <w:szCs w:val="32"/>
          <w:cs/>
        </w:rPr>
      </w:pPr>
      <w:r>
        <w:rPr>
          <w:spacing w:val="-6"/>
          <w:sz w:val="32"/>
          <w:szCs w:val="32"/>
          <w:cs/>
        </w:rPr>
        <w:br w:type="page"/>
      </w:r>
    </w:p>
    <w:p w14:paraId="56C5CC53" w14:textId="2FC5CD14" w:rsidR="00786C82" w:rsidRPr="006F2E1E" w:rsidRDefault="00786C82" w:rsidP="009A46CD">
      <w:pPr>
        <w:spacing w:after="240"/>
        <w:ind w:left="547"/>
        <w:jc w:val="thaiDistribute"/>
        <w:rPr>
          <w:sz w:val="32"/>
          <w:szCs w:val="32"/>
        </w:rPr>
      </w:pPr>
      <w:r w:rsidRPr="006F2E1E">
        <w:rPr>
          <w:spacing w:val="-6"/>
          <w:sz w:val="32"/>
          <w:szCs w:val="32"/>
          <w:cs/>
        </w:rPr>
        <w:lastRenderedPageBreak/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6F2E1E">
        <w:rPr>
          <w:sz w:val="32"/>
          <w:szCs w:val="32"/>
          <w:cs/>
        </w:rPr>
        <w:t xml:space="preserve">มูลค่ายุติธรรมผ่านกำไรขาดทุน </w:t>
      </w:r>
      <w:r w:rsidRPr="006F2E1E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1D611B" w:rsidRPr="001D611B">
        <w:rPr>
          <w:rFonts w:eastAsia="Cordia New"/>
          <w:spacing w:val="-4"/>
          <w:sz w:val="32"/>
          <w:szCs w:val="32"/>
        </w:rPr>
        <w:t>31</w:t>
      </w:r>
      <w:r w:rsidRPr="006F2E1E">
        <w:rPr>
          <w:rFonts w:eastAsia="Cordia New"/>
          <w:spacing w:val="-4"/>
          <w:sz w:val="32"/>
          <w:szCs w:val="32"/>
          <w:cs/>
        </w:rPr>
        <w:t xml:space="preserve"> </w:t>
      </w:r>
      <w:r w:rsidRPr="006F2E1E">
        <w:rPr>
          <w:rFonts w:eastAsia="Cordia New" w:hint="cs"/>
          <w:spacing w:val="-4"/>
          <w:sz w:val="32"/>
          <w:szCs w:val="32"/>
          <w:cs/>
        </w:rPr>
        <w:t>ธันวาคม</w:t>
      </w:r>
      <w:r w:rsidRPr="006F2E1E">
        <w:rPr>
          <w:rFonts w:eastAsia="Cordia New"/>
          <w:spacing w:val="-4"/>
          <w:sz w:val="32"/>
          <w:szCs w:val="32"/>
          <w:cs/>
        </w:rPr>
        <w:t xml:space="preserve"> </w:t>
      </w:r>
      <w:r w:rsidR="001D611B" w:rsidRPr="001D611B">
        <w:rPr>
          <w:rFonts w:eastAsia="Cordia New"/>
          <w:spacing w:val="-4"/>
          <w:sz w:val="32"/>
          <w:szCs w:val="32"/>
        </w:rPr>
        <w:t>2565</w:t>
      </w:r>
      <w:r w:rsidRPr="006F2E1E">
        <w:rPr>
          <w:rFonts w:eastAsia="Cordia New"/>
          <w:spacing w:val="-4"/>
          <w:sz w:val="32"/>
          <w:szCs w:val="32"/>
          <w:cs/>
        </w:rPr>
        <w:t xml:space="preserve"> </w:t>
      </w:r>
      <w:r w:rsidRPr="006F2E1E">
        <w:rPr>
          <w:sz w:val="32"/>
          <w:szCs w:val="32"/>
          <w:cs/>
        </w:rPr>
        <w:t>(</w:t>
      </w:r>
      <w:r w:rsidRPr="006F2E1E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6F2E1E">
        <w:rPr>
          <w:sz w:val="32"/>
          <w:szCs w:val="32"/>
          <w:cs/>
        </w:rPr>
        <w:t xml:space="preserve">: </w:t>
      </w:r>
      <w:r w:rsidRPr="006F2E1E">
        <w:rPr>
          <w:rFonts w:hint="cs"/>
          <w:sz w:val="32"/>
          <w:szCs w:val="32"/>
          <w:cs/>
        </w:rPr>
        <w:t>ไม่มี</w:t>
      </w:r>
      <w:r w:rsidRPr="006F2E1E">
        <w:rPr>
          <w:sz w:val="32"/>
          <w:szCs w:val="32"/>
          <w:cs/>
        </w:rPr>
        <w:t>)</w:t>
      </w:r>
      <w:r w:rsidRPr="006F2E1E">
        <w:rPr>
          <w:rFonts w:hint="cs"/>
          <w:sz w:val="32"/>
          <w:szCs w:val="32"/>
          <w:cs/>
        </w:rPr>
        <w:t xml:space="preserve"> </w:t>
      </w:r>
      <w:r w:rsidRPr="006F2E1E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9A46CD" w:rsidRPr="00835614" w14:paraId="1F1FF87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60599A9" w14:textId="77777777" w:rsidR="009A46CD" w:rsidRPr="00835614" w:rsidRDefault="009A46CD" w:rsidP="00867B15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E49474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A46CD" w:rsidRPr="00835614" w14:paraId="67DAFF39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8C9ECA" w14:textId="77777777" w:rsidR="009A46CD" w:rsidRPr="00835614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B47AE2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A46CD" w:rsidRPr="00835614" w14:paraId="754D0F5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7E26B7" w14:textId="77777777" w:rsidR="009A46CD" w:rsidRPr="00835614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A021BC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3AE850" w14:textId="77777777" w:rsidR="009A46CD" w:rsidRPr="00835614" w:rsidRDefault="009A46CD" w:rsidP="00867B1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EF15B0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1FC57F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E87AB2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B7C52D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1713FFE7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9A46CD" w:rsidRPr="00835614" w14:paraId="721B86FC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5369CF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0EE9F7" w14:textId="680E3E94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835614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327250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5828C6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21193C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D1DC74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0316D2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8F5779" w14:textId="72269025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35614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835614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</w:tr>
      <w:tr w:rsidR="009A46CD" w:rsidRPr="00835614" w14:paraId="5E4FF185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11060E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221ED5" w14:textId="7A838223" w:rsidR="009A46CD" w:rsidRPr="00835614" w:rsidRDefault="001D611B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835614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057963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0ECB04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8F42A1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2FBDCB9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4F94EC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F111B44" w14:textId="698DC027" w:rsidR="009A46CD" w:rsidRPr="00835614" w:rsidRDefault="001D611B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835614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A46CD" w:rsidRPr="00835614" w14:paraId="03CA3AE7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5165D12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3561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FD4830" w14:textId="465C76BE" w:rsidR="009A46CD" w:rsidRPr="00835614" w:rsidRDefault="001D611B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C752AC" w14:textId="77777777" w:rsidR="009A46CD" w:rsidRPr="00835614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BB6647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4F8ACE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8CF8F2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373C46" w14:textId="77777777" w:rsidR="009A46CD" w:rsidRPr="00835614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010138A" w14:textId="2524F634" w:rsidR="009A46CD" w:rsidRPr="00835614" w:rsidRDefault="001D611B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9A46CD" w:rsidRPr="00835614" w14:paraId="669FCF85" w14:textId="77777777" w:rsidTr="00867B15">
        <w:trPr>
          <w:trHeight w:hRule="exact" w:val="30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425204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35614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B511707" w14:textId="77777777" w:rsidR="009A46CD" w:rsidRPr="00835614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ED11F9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D7567B" w14:textId="77777777" w:rsidR="009A46CD" w:rsidRPr="00835614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1D8DB8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1D287F0" w14:textId="77777777" w:rsidR="009A46CD" w:rsidRPr="00835614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B5CF96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DE99FAE" w14:textId="77777777" w:rsidR="009A46CD" w:rsidRPr="00835614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A46CD" w:rsidRPr="00835614" w14:paraId="6E897AB1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E8FE15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35614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681A29" w14:textId="77777777" w:rsidR="009A46CD" w:rsidRPr="00835614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C06904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8899B4A" w14:textId="77777777" w:rsidR="009A46CD" w:rsidRPr="00835614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1741BE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420A63" w14:textId="77777777" w:rsidR="009A46CD" w:rsidRPr="00835614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95552D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4F177AF" w14:textId="77777777" w:rsidR="009A46CD" w:rsidRPr="00835614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9A46CD" w:rsidRPr="00835614" w14:paraId="28465DAF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B34DDE6" w14:textId="77777777" w:rsidR="009A46CD" w:rsidRPr="00835614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35614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1954D" w14:textId="0E27E71B" w:rsidR="009A46CD" w:rsidRPr="00835614" w:rsidRDefault="001D611B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9A46C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798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396F28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A369C" w14:textId="03C1DCEC" w:rsidR="009A46CD" w:rsidRPr="00835614" w:rsidRDefault="001D611B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BDD9C8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8C90F" w14:textId="77777777" w:rsidR="009A46CD" w:rsidRPr="00835614" w:rsidRDefault="009A46CD" w:rsidP="00867B15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264AF3" w14:textId="77777777" w:rsidR="009A46CD" w:rsidRPr="00835614" w:rsidRDefault="009A46CD" w:rsidP="00867B15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6018D" w14:textId="55D4FC47" w:rsidR="009A46CD" w:rsidRPr="00835614" w:rsidRDefault="001D611B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9A46C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799</w:t>
            </w:r>
          </w:p>
        </w:tc>
      </w:tr>
      <w:tr w:rsidR="009A46CD" w:rsidRPr="00835614" w14:paraId="339F0D87" w14:textId="77777777" w:rsidTr="00867B15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84D14A" w14:textId="77777777" w:rsidR="009A46CD" w:rsidRPr="00835614" w:rsidRDefault="009A46CD" w:rsidP="00867B15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85DC363" w14:textId="185E5C8C" w:rsidR="009A46CD" w:rsidRPr="00835614" w:rsidRDefault="001D611B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9A46C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798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D7157" w14:textId="77777777" w:rsidR="009A46CD" w:rsidRPr="00835614" w:rsidRDefault="009A46CD" w:rsidP="00867B15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491D39A" w14:textId="006E9935" w:rsidR="009A46CD" w:rsidRPr="00835614" w:rsidRDefault="001D611B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F68E0" w14:textId="77777777" w:rsidR="009A46CD" w:rsidRPr="00835614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2174ED9" w14:textId="77777777" w:rsidR="009A46CD" w:rsidRPr="00835614" w:rsidRDefault="009A46CD" w:rsidP="00867B15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8BCFE" w14:textId="77777777" w:rsidR="009A46CD" w:rsidRPr="00835614" w:rsidRDefault="009A46CD" w:rsidP="00867B15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2B70DF4" w14:textId="30E65CFF" w:rsidR="009A46CD" w:rsidRPr="00835614" w:rsidRDefault="001D611B" w:rsidP="00867B15">
            <w:pPr>
              <w:tabs>
                <w:tab w:val="decimal" w:pos="126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9A46C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799</w:t>
            </w:r>
          </w:p>
        </w:tc>
      </w:tr>
    </w:tbl>
    <w:p w14:paraId="4F12E795" w14:textId="0C8B28EB" w:rsidR="007B0ADA" w:rsidRPr="00194823" w:rsidRDefault="007B0ADA" w:rsidP="007B0ADA">
      <w:pPr>
        <w:pStyle w:val="ListParagraph"/>
        <w:overflowPunct w:val="0"/>
        <w:autoSpaceDE w:val="0"/>
        <w:autoSpaceDN w:val="0"/>
        <w:adjustRightInd w:val="0"/>
        <w:spacing w:before="240" w:after="24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194823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4329C9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4329C9" w:rsidRPr="004329C9">
        <w:rPr>
          <w:rFonts w:asciiTheme="majorBidi" w:hAnsiTheme="majorBidi" w:cstheme="majorBidi"/>
          <w:sz w:val="32"/>
          <w:szCs w:val="32"/>
        </w:rPr>
        <w:t xml:space="preserve"> </w:t>
      </w:r>
      <w:r w:rsidR="004329C9" w:rsidRPr="004329C9">
        <w:rPr>
          <w:rFonts w:asciiTheme="majorBidi" w:hAnsiTheme="majorBidi" w:cs="Angsana New"/>
          <w:sz w:val="32"/>
          <w:szCs w:val="32"/>
          <w:cs/>
        </w:rPr>
        <w:t>มิถุนายน</w:t>
      </w:r>
      <w:r w:rsidR="004329C9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Pr="00194823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ซื้อสินทรัพย์ทางการเงินหมุนเวียนอื่นจำนวน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38</w:t>
      </w:r>
      <w:r w:rsidR="00DE2E3D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40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 และขาย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Pr="00194823">
        <w:rPr>
          <w:rFonts w:asciiTheme="majorBidi" w:hAnsiTheme="majorBidi" w:cstheme="majorBidi"/>
          <w:sz w:val="32"/>
          <w:szCs w:val="32"/>
          <w:cs/>
        </w:rPr>
        <w:t>จำนวน</w:t>
      </w:r>
      <w:r w:rsidR="005664A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39</w:t>
      </w:r>
      <w:r w:rsidR="00DE2E3D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09</w:t>
      </w:r>
      <w:r w:rsidR="00DE2E3D">
        <w:rPr>
          <w:rFonts w:asciiTheme="majorBidi" w:hAnsiTheme="majorBidi" w:cstheme="majorBidi"/>
          <w:sz w:val="32"/>
          <w:szCs w:val="32"/>
        </w:rPr>
        <w:t xml:space="preserve">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 xml:space="preserve">ล้านบาท (งบการเงินเฉพาะกิจการ 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4F3FC9FB" w14:textId="563D95CB" w:rsidR="007B0ADA" w:rsidRPr="00194823" w:rsidRDefault="007B0ADA" w:rsidP="007B0ADA">
      <w:pPr>
        <w:pStyle w:val="ListParagraph"/>
        <w:overflowPunct w:val="0"/>
        <w:autoSpaceDE w:val="0"/>
        <w:autoSpaceDN w:val="0"/>
        <w:adjustRightInd w:val="0"/>
        <w:spacing w:after="36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194823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4329C9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4329C9" w:rsidRPr="004329C9">
        <w:rPr>
          <w:rFonts w:asciiTheme="majorBidi" w:hAnsiTheme="majorBidi" w:cstheme="majorBidi"/>
          <w:sz w:val="32"/>
          <w:szCs w:val="32"/>
        </w:rPr>
        <w:t xml:space="preserve"> </w:t>
      </w:r>
      <w:r w:rsidR="004329C9" w:rsidRPr="004329C9">
        <w:rPr>
          <w:rFonts w:asciiTheme="majorBidi" w:hAnsiTheme="majorBidi" w:cs="Angsana New"/>
          <w:sz w:val="32"/>
          <w:szCs w:val="32"/>
          <w:cs/>
        </w:rPr>
        <w:t>มิถุนายน</w:t>
      </w:r>
      <w:r w:rsidR="004329C9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Pr="00194823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ซื้อสินทรัพย์ทางการเงินหมุนเวียนอื่นจำนวน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86</w:t>
      </w:r>
      <w:r w:rsidR="00465D07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42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 และขาย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1D611B" w:rsidRPr="001D611B">
        <w:rPr>
          <w:rFonts w:asciiTheme="majorBidi" w:hAnsiTheme="majorBidi" w:cs="Angsana New"/>
          <w:sz w:val="32"/>
          <w:szCs w:val="32"/>
        </w:rPr>
        <w:t>63</w:t>
      </w:r>
      <w:r w:rsidR="00CF4B67">
        <w:rPr>
          <w:rFonts w:asciiTheme="majorBidi" w:hAnsiTheme="majorBidi" w:cs="Angsana New"/>
          <w:sz w:val="32"/>
          <w:szCs w:val="32"/>
        </w:rPr>
        <w:t>.</w:t>
      </w:r>
      <w:r w:rsidR="001D611B" w:rsidRPr="001D611B">
        <w:rPr>
          <w:rFonts w:asciiTheme="majorBidi" w:hAnsiTheme="majorBidi" w:cs="Angsana New"/>
          <w:sz w:val="32"/>
          <w:szCs w:val="32"/>
        </w:rPr>
        <w:t>10</w:t>
      </w:r>
      <w:r w:rsidR="001D611B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 xml:space="preserve">ล้านบาท (งบการเงินเฉพาะกิจการ </w:t>
      </w:r>
      <w:r w:rsidRPr="00194823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194823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090B9C71" w14:textId="77777777" w:rsidR="00D56144" w:rsidRPr="006F2E1E" w:rsidRDefault="00D56144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1D7D5652" w14:textId="58931C57" w:rsidR="00D56144" w:rsidRPr="006F2E1E" w:rsidRDefault="00E64A78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6F2E1E">
        <w:rPr>
          <w:rFonts w:asciiTheme="majorBidi" w:hAnsiTheme="majorBidi"/>
          <w:position w:val="0"/>
          <w:sz w:val="32"/>
          <w:szCs w:val="32"/>
          <w:cs/>
        </w:rPr>
        <w:t>ได้นำเงินฝากธนาคารไปเป็นหลักทรัพย์ค้ำประกันสำหรับ</w:t>
      </w:r>
      <w:r w:rsidR="00EB4874" w:rsidRPr="006F2E1E">
        <w:rPr>
          <w:rFonts w:asciiTheme="majorBidi" w:hAnsiTheme="majorBidi"/>
          <w:position w:val="0"/>
          <w:sz w:val="32"/>
          <w:szCs w:val="32"/>
          <w:cs/>
        </w:rPr>
        <w:t>เงินเบิกเกินบัญชี</w:t>
      </w:r>
      <w:r w:rsidR="00D56144" w:rsidRPr="006F2E1E">
        <w:rPr>
          <w:rFonts w:asciiTheme="majorBidi" w:hAnsiTheme="majorBidi"/>
          <w:position w:val="0"/>
          <w:sz w:val="32"/>
          <w:szCs w:val="32"/>
          <w:cs/>
        </w:rPr>
        <w:t>และหนังสือค้ำประกันที่ออกโดยธนาคารในนาม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6F2E1E">
        <w:rPr>
          <w:rFonts w:asciiTheme="majorBidi" w:hAnsiTheme="majorBidi"/>
          <w:position w:val="0"/>
          <w:sz w:val="32"/>
          <w:szCs w:val="32"/>
          <w:cs/>
        </w:rPr>
        <w:t>ซึ่งเป็นหลักทรัพย์ค้ำประกันตามปกติธุรกิจของ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</w:p>
    <w:p w14:paraId="6C655543" w14:textId="13A86CBB" w:rsidR="00E34642" w:rsidRPr="006F2E1E" w:rsidRDefault="000673C3" w:rsidP="00021C4D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200BFB" w:rsidRPr="00200BF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200BFB" w:rsidRPr="00200BFB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200BFB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C3A62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เ</w:t>
      </w:r>
      <w:r w:rsidR="00A838D0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งิ</w:t>
      </w:r>
      <w:r w:rsidR="00E66634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นฝากธนาคารของ</w:t>
      </w:r>
      <w:r w:rsidR="00CC528D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บริษัท</w:t>
      </w:r>
      <w:r w:rsidR="00A838D0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ได้กันไว้เป็นสำรอง</w:t>
      </w:r>
      <w:r w:rsidR="001D611B">
        <w:rPr>
          <w:rFonts w:asciiTheme="majorBidi" w:hAnsiTheme="majorBidi"/>
          <w:spacing w:val="-4"/>
          <w:position w:val="0"/>
          <w:sz w:val="32"/>
          <w:szCs w:val="32"/>
          <w:cs/>
        </w:rPr>
        <w:br/>
      </w:r>
      <w:r w:rsidR="00A838D0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เพื่อการชำระหนี้</w:t>
      </w:r>
      <w:r w:rsidR="00A838D0" w:rsidRPr="006F2E1E">
        <w:rPr>
          <w:rFonts w:asciiTheme="majorBidi" w:hAnsiTheme="majorBidi"/>
          <w:position w:val="0"/>
          <w:sz w:val="32"/>
          <w:szCs w:val="32"/>
          <w:cs/>
        </w:rPr>
        <w:t>ตามเงื่อนไขของสัญญา</w:t>
      </w:r>
      <w:r w:rsidR="00B31421" w:rsidRPr="006F2E1E">
        <w:rPr>
          <w:rFonts w:asciiTheme="majorBidi" w:hAnsiTheme="majorBidi" w:hint="cs"/>
          <w:position w:val="0"/>
          <w:sz w:val="32"/>
          <w:szCs w:val="32"/>
          <w:cs/>
        </w:rPr>
        <w:t>เงินเบิกเกินบัญชีและ</w:t>
      </w:r>
      <w:r w:rsidR="00A838D0" w:rsidRPr="006F2E1E">
        <w:rPr>
          <w:rFonts w:asciiTheme="majorBidi" w:hAnsiTheme="majorBidi"/>
          <w:position w:val="0"/>
          <w:sz w:val="32"/>
          <w:szCs w:val="32"/>
          <w:cs/>
        </w:rPr>
        <w:t>เงินกู้ยืม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>ระยะสั้นและ</w:t>
      </w:r>
      <w:r w:rsidR="003B6AA6" w:rsidRPr="006F2E1E">
        <w:rPr>
          <w:rFonts w:asciiTheme="majorBidi" w:hAnsiTheme="majorBidi" w:hint="cs"/>
          <w:position w:val="0"/>
          <w:sz w:val="32"/>
          <w:szCs w:val="32"/>
          <w:cs/>
        </w:rPr>
        <w:t>เงินกู้ยืม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>ระยะยาว</w:t>
      </w:r>
      <w:r w:rsidR="00A838D0" w:rsidRPr="006F2E1E">
        <w:rPr>
          <w:rFonts w:asciiTheme="majorBidi" w:hAnsiTheme="majorBidi"/>
          <w:position w:val="0"/>
          <w:sz w:val="32"/>
          <w:szCs w:val="32"/>
          <w:cs/>
        </w:rPr>
        <w:t>จาก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>สถาบันการเงิน</w:t>
      </w:r>
      <w:r w:rsidR="008379C7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แห่งหนึ่ง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6F2E1E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ดูหมายเหตุข้อ </w:t>
      </w:r>
      <w:r w:rsidR="001D611B" w:rsidRPr="001D611B">
        <w:rPr>
          <w:rFonts w:asciiTheme="majorBidi" w:hAnsiTheme="majorBidi" w:hint="cs"/>
          <w:position w:val="0"/>
          <w:sz w:val="32"/>
          <w:szCs w:val="32"/>
        </w:rPr>
        <w:t>1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4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22</w:t>
      </w:r>
      <w:r w:rsidR="00246FC4">
        <w:rPr>
          <w:rFonts w:asciiTheme="majorBidi" w:hAnsiTheme="majorBidi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4</w:t>
      </w:r>
      <w:r w:rsidR="008379C7" w:rsidRPr="006F2E1E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59166421" w14:textId="77777777" w:rsidR="00E34642" w:rsidRPr="006F2E1E" w:rsidRDefault="00E34642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333ED167" w14:textId="77777777" w:rsidR="00A84CD5" w:rsidRPr="006F2E1E" w:rsidRDefault="00F46238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เงินลงทุนในบริษัทย่อย</w:t>
      </w:r>
    </w:p>
    <w:p w14:paraId="0BF41A2A" w14:textId="2C495F6D" w:rsidR="00BC4F8E" w:rsidRPr="006F2E1E" w:rsidRDefault="006C665F" w:rsidP="009519F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>เงินลงทุนในบริษัทย่อย</w:t>
      </w:r>
      <w:r w:rsidR="00DE2A92" w:rsidRPr="006F2E1E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ตามที่แสดงในงบการเงินเฉพาะกิจการ</w:t>
      </w:r>
      <w:r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="000673C3"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/>
          <w:spacing w:val="-8"/>
          <w:position w:val="0"/>
          <w:sz w:val="32"/>
          <w:szCs w:val="32"/>
        </w:rPr>
        <w:t>30</w:t>
      </w:r>
      <w:r w:rsidR="00200BFB" w:rsidRPr="00200BFB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200BFB" w:rsidRPr="00200BFB">
        <w:rPr>
          <w:rFonts w:asciiTheme="majorBidi" w:hAnsiTheme="majorBidi"/>
          <w:spacing w:val="-8"/>
          <w:position w:val="0"/>
          <w:sz w:val="32"/>
          <w:szCs w:val="32"/>
          <w:cs/>
        </w:rPr>
        <w:t>มิถุนายน</w:t>
      </w:r>
      <w:r w:rsidR="00200BFB">
        <w:rPr>
          <w:rFonts w:asciiTheme="majorBidi" w:hAnsiTheme="majorBidi" w:hint="cs"/>
          <w:spacing w:val="-8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spacing w:val="-8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BC4F8E" w:rsidRPr="006F2E1E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8B0E56" w:rsidRPr="006F2E1E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="00BC4F8E"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4"/>
        <w:gridCol w:w="1266"/>
        <w:gridCol w:w="900"/>
        <w:gridCol w:w="900"/>
        <w:gridCol w:w="900"/>
        <w:gridCol w:w="900"/>
        <w:gridCol w:w="810"/>
        <w:gridCol w:w="900"/>
      </w:tblGrid>
      <w:tr w:rsidR="00C4503B" w:rsidRPr="006F2E1E" w14:paraId="3FA67AC5" w14:textId="77777777" w:rsidTr="00BC24FF">
        <w:trPr>
          <w:trHeight w:val="58"/>
        </w:trPr>
        <w:tc>
          <w:tcPr>
            <w:tcW w:w="2154" w:type="dxa"/>
            <w:vAlign w:val="bottom"/>
          </w:tcPr>
          <w:p w14:paraId="2E9C6426" w14:textId="77777777" w:rsidR="00F74296" w:rsidRPr="006F2E1E" w:rsidRDefault="00F74296" w:rsidP="006D3F20">
            <w:pPr>
              <w:ind w:right="-1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40BAC3B2" w14:textId="77777777" w:rsidR="00F74296" w:rsidRPr="006F2E1E" w:rsidRDefault="00F74296" w:rsidP="00F74296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57F25EDA" w14:textId="77777777" w:rsidR="00F74296" w:rsidRPr="006F2E1E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082DAD36" w14:textId="77777777" w:rsidR="00F74296" w:rsidRPr="006F2E1E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5B5AA631" w14:textId="77777777" w:rsidR="00F74296" w:rsidRPr="006F2E1E" w:rsidRDefault="009519F8" w:rsidP="009519F8">
            <w:pPr>
              <w:ind w:left="-46" w:right="-8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4503B" w:rsidRPr="006F2E1E" w14:paraId="6AB9F538" w14:textId="77777777" w:rsidTr="00BC24FF">
        <w:trPr>
          <w:trHeight w:val="64"/>
        </w:trPr>
        <w:tc>
          <w:tcPr>
            <w:tcW w:w="2154" w:type="dxa"/>
            <w:vAlign w:val="bottom"/>
          </w:tcPr>
          <w:p w14:paraId="70C0B0A7" w14:textId="77777777" w:rsidR="009519F8" w:rsidRPr="006F2E1E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266" w:type="dxa"/>
          </w:tcPr>
          <w:p w14:paraId="2B45F5BF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ลักษณะ</w:t>
            </w:r>
            <w:r w:rsidR="0013797C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800" w:type="dxa"/>
            <w:gridSpan w:val="2"/>
            <w:vAlign w:val="bottom"/>
          </w:tcPr>
          <w:p w14:paraId="35F17CA0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ทุนเรียกชำระแล้ว</w:t>
            </w:r>
          </w:p>
        </w:tc>
        <w:tc>
          <w:tcPr>
            <w:tcW w:w="1800" w:type="dxa"/>
            <w:gridSpan w:val="2"/>
            <w:vAlign w:val="bottom"/>
          </w:tcPr>
          <w:p w14:paraId="0C46D09B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1710" w:type="dxa"/>
            <w:gridSpan w:val="2"/>
            <w:vAlign w:val="bottom"/>
          </w:tcPr>
          <w:p w14:paraId="13BD92EB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</w:tr>
      <w:tr w:rsidR="00C4503B" w:rsidRPr="006F2E1E" w14:paraId="1F397C3A" w14:textId="77777777" w:rsidTr="00BC24FF">
        <w:trPr>
          <w:trHeight w:val="64"/>
        </w:trPr>
        <w:tc>
          <w:tcPr>
            <w:tcW w:w="2154" w:type="dxa"/>
          </w:tcPr>
          <w:p w14:paraId="7B0159DB" w14:textId="77777777" w:rsidR="009519F8" w:rsidRPr="006F2E1E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DE111B4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  <w:hideMark/>
          </w:tcPr>
          <w:p w14:paraId="3E711D01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14727786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06600016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2BF00C82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10" w:type="dxa"/>
            <w:vAlign w:val="bottom"/>
            <w:hideMark/>
          </w:tcPr>
          <w:p w14:paraId="331C99C4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6B43B311" w14:textId="77777777" w:rsidR="009519F8" w:rsidRPr="006F2E1E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4737EC" w:rsidRPr="006F2E1E" w14:paraId="723D600A" w14:textId="77777777" w:rsidTr="00BC24FF">
        <w:trPr>
          <w:trHeight w:val="64"/>
        </w:trPr>
        <w:tc>
          <w:tcPr>
            <w:tcW w:w="2154" w:type="dxa"/>
          </w:tcPr>
          <w:p w14:paraId="7B5F8A05" w14:textId="77777777" w:rsidR="004737EC" w:rsidRPr="006F2E1E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1B3ED090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53D3E9C5" w14:textId="158A60BC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200BFB" w:rsidRPr="00200BFB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200BFB" w:rsidRPr="00200BFB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0" w:type="dxa"/>
            <w:vAlign w:val="bottom"/>
          </w:tcPr>
          <w:p w14:paraId="03BC1305" w14:textId="40E44F96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vAlign w:val="bottom"/>
          </w:tcPr>
          <w:p w14:paraId="6132623C" w14:textId="29944730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200BFB" w:rsidRPr="00200BFB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200BFB" w:rsidRPr="00200BFB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0" w:type="dxa"/>
            <w:vAlign w:val="bottom"/>
          </w:tcPr>
          <w:p w14:paraId="64EF7335" w14:textId="0051450F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810" w:type="dxa"/>
            <w:vAlign w:val="bottom"/>
          </w:tcPr>
          <w:p w14:paraId="5123A92C" w14:textId="5FFA4769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200BFB" w:rsidRPr="00200BFB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200BFB" w:rsidRPr="00200BFB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0" w:type="dxa"/>
            <w:vAlign w:val="bottom"/>
          </w:tcPr>
          <w:p w14:paraId="601DCC8E" w14:textId="5073D4A1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4737EC" w:rsidRPr="006F2E1E" w14:paraId="039DCE49" w14:textId="77777777" w:rsidTr="00BC24FF">
        <w:trPr>
          <w:trHeight w:val="64"/>
        </w:trPr>
        <w:tc>
          <w:tcPr>
            <w:tcW w:w="2154" w:type="dxa"/>
          </w:tcPr>
          <w:p w14:paraId="379A5486" w14:textId="77777777" w:rsidR="004737EC" w:rsidRPr="006F2E1E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36A959F1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19EC5469" w14:textId="3083EAC2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2566</w:t>
            </w:r>
          </w:p>
        </w:tc>
        <w:tc>
          <w:tcPr>
            <w:tcW w:w="900" w:type="dxa"/>
            <w:vAlign w:val="bottom"/>
          </w:tcPr>
          <w:p w14:paraId="1A6EFC2A" w14:textId="3F74BBDB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0" w:type="dxa"/>
            <w:vAlign w:val="bottom"/>
          </w:tcPr>
          <w:p w14:paraId="2ECC9DB1" w14:textId="5B316A22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2566</w:t>
            </w:r>
          </w:p>
        </w:tc>
        <w:tc>
          <w:tcPr>
            <w:tcW w:w="900" w:type="dxa"/>
            <w:vAlign w:val="bottom"/>
          </w:tcPr>
          <w:p w14:paraId="7ACA5F3F" w14:textId="496A613E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10" w:type="dxa"/>
            <w:vAlign w:val="bottom"/>
          </w:tcPr>
          <w:p w14:paraId="40B4ECD2" w14:textId="01B3E460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2566</w:t>
            </w:r>
          </w:p>
        </w:tc>
        <w:tc>
          <w:tcPr>
            <w:tcW w:w="900" w:type="dxa"/>
            <w:vAlign w:val="bottom"/>
          </w:tcPr>
          <w:p w14:paraId="77EE14B8" w14:textId="3A1AD821" w:rsidR="004737EC" w:rsidRPr="006F2E1E" w:rsidRDefault="001D611B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4737EC" w:rsidRPr="006F2E1E" w14:paraId="720F107D" w14:textId="77777777" w:rsidTr="00BC24FF">
        <w:trPr>
          <w:trHeight w:val="282"/>
        </w:trPr>
        <w:tc>
          <w:tcPr>
            <w:tcW w:w="2154" w:type="dxa"/>
          </w:tcPr>
          <w:p w14:paraId="57FF6850" w14:textId="77777777" w:rsidR="004737EC" w:rsidRPr="006F2E1E" w:rsidRDefault="004737EC" w:rsidP="00473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C519BD3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1D3FAE4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C4CE5CE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  <w:hideMark/>
          </w:tcPr>
          <w:p w14:paraId="4D18D5AB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0" w:type="dxa"/>
            <w:vAlign w:val="bottom"/>
            <w:hideMark/>
          </w:tcPr>
          <w:p w14:paraId="4CC9E60D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810" w:type="dxa"/>
            <w:vAlign w:val="bottom"/>
          </w:tcPr>
          <w:p w14:paraId="788B4DE5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3384DD8" w14:textId="77777777" w:rsidR="004737EC" w:rsidRPr="006F2E1E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</w:tr>
      <w:tr w:rsidR="004737EC" w:rsidRPr="006F2E1E" w14:paraId="3B657805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46F86E04" w14:textId="77777777" w:rsidR="004737EC" w:rsidRPr="006F2E1E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อินฟินิท กรีน</w:t>
            </w:r>
            <w:r w:rsidRPr="006F2E1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1266" w:type="dxa"/>
          </w:tcPr>
          <w:p w14:paraId="43A16ACA" w14:textId="77777777" w:rsidR="004737EC" w:rsidRPr="006F2E1E" w:rsidRDefault="004737EC" w:rsidP="004737EC">
            <w:pPr>
              <w:ind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ผู้ผลิตไฟฟ้า</w:t>
            </w:r>
          </w:p>
        </w:tc>
        <w:tc>
          <w:tcPr>
            <w:tcW w:w="900" w:type="dxa"/>
            <w:vAlign w:val="bottom"/>
          </w:tcPr>
          <w:p w14:paraId="228AB155" w14:textId="77777777" w:rsidR="004737EC" w:rsidRPr="006F2E1E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3DC1DD93" w14:textId="77777777" w:rsidR="004737EC" w:rsidRPr="006F2E1E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15E261F" w14:textId="77777777" w:rsidR="004737EC" w:rsidRPr="006F2E1E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3E9454F" w14:textId="77777777" w:rsidR="004737EC" w:rsidRPr="006F2E1E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714BD91" w14:textId="77777777" w:rsidR="004737EC" w:rsidRPr="006F2E1E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1B943AA" w14:textId="77777777" w:rsidR="004737EC" w:rsidRPr="006F2E1E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737EC" w:rsidRPr="006F2E1E" w14:paraId="5BA0B3DF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EBA388D" w14:textId="77777777" w:rsidR="004737EC" w:rsidRPr="006F2E1E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91856D0" w14:textId="77777777" w:rsidR="004737EC" w:rsidRPr="006F2E1E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จากพลังงาน</w:t>
            </w:r>
          </w:p>
        </w:tc>
        <w:tc>
          <w:tcPr>
            <w:tcW w:w="900" w:type="dxa"/>
            <w:vAlign w:val="bottom"/>
          </w:tcPr>
          <w:p w14:paraId="05C71806" w14:textId="77777777" w:rsidR="004737EC" w:rsidRPr="006F2E1E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41F142F8" w14:textId="77777777" w:rsidR="004737EC" w:rsidRPr="006F2E1E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FA3050D" w14:textId="77777777" w:rsidR="004737EC" w:rsidRPr="006F2E1E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C059F37" w14:textId="77777777" w:rsidR="004737EC" w:rsidRPr="006F2E1E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EB9AC23" w14:textId="77777777" w:rsidR="004737EC" w:rsidRPr="006F2E1E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40DAC88" w14:textId="77777777" w:rsidR="004737EC" w:rsidRPr="006F2E1E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737EC" w:rsidRPr="006F2E1E" w14:paraId="291D8807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F216361" w14:textId="77777777" w:rsidR="004737EC" w:rsidRPr="006F2E1E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EEE5341" w14:textId="77777777" w:rsidR="004737EC" w:rsidRPr="006F2E1E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แสงอาทิตย์</w:t>
            </w:r>
          </w:p>
        </w:tc>
        <w:tc>
          <w:tcPr>
            <w:tcW w:w="900" w:type="dxa"/>
            <w:vAlign w:val="bottom"/>
          </w:tcPr>
          <w:p w14:paraId="17FCEEB5" w14:textId="2D84AB5C" w:rsidR="004737EC" w:rsidRPr="006F2E1E" w:rsidRDefault="001D611B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5D5E669A" w14:textId="2CAFD264" w:rsidR="004737EC" w:rsidRPr="006F2E1E" w:rsidRDefault="001D611B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0992FB6A" w14:textId="037C5539" w:rsidR="004737EC" w:rsidRPr="006F2E1E" w:rsidRDefault="001D611B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4737EC" w:rsidRPr="006F2E1E">
              <w:rPr>
                <w:rFonts w:asciiTheme="majorBidi" w:hAnsiTheme="majorBidi"/>
                <w:sz w:val="24"/>
                <w:szCs w:val="24"/>
                <w:cs/>
              </w:rPr>
              <w:t>.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900" w:type="dxa"/>
            <w:vAlign w:val="bottom"/>
          </w:tcPr>
          <w:p w14:paraId="66C3C056" w14:textId="08A49F2D" w:rsidR="004737EC" w:rsidRPr="006F2E1E" w:rsidRDefault="001D611B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4737EC" w:rsidRPr="006F2E1E">
              <w:rPr>
                <w:rFonts w:asciiTheme="majorBidi" w:hAnsiTheme="majorBidi"/>
                <w:sz w:val="24"/>
                <w:szCs w:val="24"/>
                <w:cs/>
              </w:rPr>
              <w:t>.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10" w:type="dxa"/>
            <w:vAlign w:val="bottom"/>
          </w:tcPr>
          <w:p w14:paraId="7EB6913C" w14:textId="053B8A98" w:rsidR="004737EC" w:rsidRPr="006F2E1E" w:rsidRDefault="001D611B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vAlign w:val="bottom"/>
          </w:tcPr>
          <w:p w14:paraId="3CEE9D83" w14:textId="43E49206" w:rsidR="004737EC" w:rsidRPr="006F2E1E" w:rsidRDefault="001D611B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  <w:tr w:rsidR="004737EC" w:rsidRPr="006F2E1E" w14:paraId="7DAE655C" w14:textId="77777777" w:rsidTr="00BC24FF">
        <w:trPr>
          <w:trHeight w:val="303"/>
        </w:trPr>
        <w:tc>
          <w:tcPr>
            <w:tcW w:w="2154" w:type="dxa"/>
            <w:hideMark/>
          </w:tcPr>
          <w:p w14:paraId="6CF83B6C" w14:textId="77777777" w:rsidR="004737EC" w:rsidRPr="006F2E1E" w:rsidRDefault="004737EC" w:rsidP="004737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เงินลงทุนในบริษัทย่อย </w:t>
            </w:r>
            <w:r w:rsidRPr="006F2E1E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  <w:r w:rsidRPr="006F2E1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66" w:type="dxa"/>
          </w:tcPr>
          <w:p w14:paraId="0A0C97FF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202FCB8F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64A0F015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D274C3E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A4AE9B" w14:textId="77777777" w:rsidR="004737EC" w:rsidRPr="006F2E1E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CB401B" w14:textId="749C4132" w:rsidR="004737EC" w:rsidRPr="006F2E1E" w:rsidRDefault="001D611B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hideMark/>
          </w:tcPr>
          <w:p w14:paraId="676736CE" w14:textId="6254E047" w:rsidR="004737EC" w:rsidRPr="006F2E1E" w:rsidRDefault="001D611B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6F2E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</w:tbl>
    <w:p w14:paraId="48BFF315" w14:textId="6CB01D27" w:rsidR="00DE2E3D" w:rsidRDefault="00DE2E3D" w:rsidP="00DE2E3D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DE2E3D">
        <w:rPr>
          <w:rFonts w:asciiTheme="majorBidi" w:hAnsiTheme="majorBidi" w:cstheme="majorBidi" w:hint="cs"/>
          <w:sz w:val="32"/>
          <w:szCs w:val="32"/>
          <w:cs/>
        </w:rPr>
        <w:t>ส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ำหรับงวดสามเดือนและงวดหกเดือนสิ้นสุดวันที่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บริษัทย่อยได้จ่ายเงินปันผล</w:t>
      </w:r>
      <w:r w:rsidR="001D611B"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ในอัตราหุ้นละ </w:t>
      </w:r>
      <w:r w:rsidR="001D611B" w:rsidRPr="001D611B">
        <w:rPr>
          <w:rFonts w:asciiTheme="majorBidi" w:hAnsiTheme="majorBidi" w:cstheme="majorBidi"/>
          <w:sz w:val="32"/>
          <w:szCs w:val="32"/>
        </w:rPr>
        <w:t>1</w:t>
      </w:r>
      <w:r w:rsidR="00A1235D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25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บาท ให</w:t>
      </w:r>
      <w:r w:rsidR="0077157F">
        <w:rPr>
          <w:rFonts w:asciiTheme="majorBidi" w:hAnsiTheme="majorBidi" w:cstheme="majorBidi" w:hint="cs"/>
          <w:sz w:val="32"/>
          <w:szCs w:val="32"/>
          <w:cs/>
        </w:rPr>
        <w:t>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แก่บริษัทและส่วนได้เสียที่ไม่มีอำนาจควบคุม จำนวน </w:t>
      </w:r>
      <w:r w:rsidR="001D611B" w:rsidRPr="001D611B">
        <w:rPr>
          <w:rFonts w:asciiTheme="majorBidi" w:hAnsiTheme="majorBidi" w:cstheme="majorBidi"/>
          <w:sz w:val="32"/>
          <w:szCs w:val="32"/>
        </w:rPr>
        <w:t>56</w:t>
      </w:r>
      <w:r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70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A1235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1D611B" w:rsidRPr="001D611B">
        <w:rPr>
          <w:rFonts w:asciiTheme="majorBidi" w:hAnsiTheme="majorBidi" w:cstheme="majorBidi"/>
          <w:sz w:val="32"/>
          <w:szCs w:val="32"/>
        </w:rPr>
        <w:t>18</w:t>
      </w:r>
      <w:r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A1235D">
        <w:rPr>
          <w:rFonts w:asciiTheme="majorBidi" w:hAnsiTheme="majorBidi" w:cstheme="majorBidi"/>
          <w:sz w:val="32"/>
          <w:szCs w:val="32"/>
        </w:rPr>
        <w:t xml:space="preserve"> </w:t>
      </w:r>
      <w:r w:rsidR="00A1235D">
        <w:rPr>
          <w:rFonts w:asciiTheme="majorBidi" w:hAnsiTheme="majorBidi" w:cstheme="majorBidi" w:hint="cs"/>
          <w:sz w:val="32"/>
          <w:szCs w:val="32"/>
          <w:cs/>
        </w:rPr>
        <w:t>ล้านบาท ตามลำดับ</w:t>
      </w:r>
    </w:p>
    <w:p w14:paraId="4AF457A9" w14:textId="43C5235C" w:rsidR="00A1235D" w:rsidRPr="00DE2E3D" w:rsidRDefault="00A1235D" w:rsidP="00DE2E3D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A1235D">
        <w:rPr>
          <w:rFonts w:asciiTheme="majorBidi" w:hAnsiTheme="majorBidi" w:cs="Angsana New"/>
          <w:sz w:val="32"/>
          <w:szCs w:val="32"/>
          <w:cs/>
        </w:rPr>
        <w:t xml:space="preserve">สำหรับงวดสามเดือนและงวดหกเดือนสิ้นสุดวันที่ </w:t>
      </w:r>
      <w:r w:rsidR="001D611B" w:rsidRPr="001D611B">
        <w:rPr>
          <w:rFonts w:asciiTheme="majorBidi" w:hAnsiTheme="majorBidi" w:cs="Angsana New"/>
          <w:sz w:val="32"/>
          <w:szCs w:val="32"/>
        </w:rPr>
        <w:t>30</w:t>
      </w:r>
      <w:r w:rsidRPr="00A1235D">
        <w:rPr>
          <w:rFonts w:asciiTheme="majorBidi" w:hAnsiTheme="majorBidi" w:cs="Angsana New"/>
          <w:sz w:val="32"/>
          <w:szCs w:val="32"/>
          <w:cs/>
        </w:rPr>
        <w:t xml:space="preserve"> มิถุนายน </w:t>
      </w:r>
      <w:r w:rsidR="001D611B" w:rsidRPr="001D611B">
        <w:rPr>
          <w:rFonts w:asciiTheme="majorBidi" w:hAnsiTheme="majorBidi" w:cs="Angsana New"/>
          <w:sz w:val="32"/>
          <w:szCs w:val="32"/>
        </w:rPr>
        <w:t>2565</w:t>
      </w:r>
      <w:r w:rsidRPr="00A1235D">
        <w:rPr>
          <w:rFonts w:asciiTheme="majorBidi" w:hAnsiTheme="majorBidi" w:cs="Angsana New"/>
          <w:sz w:val="32"/>
          <w:szCs w:val="32"/>
          <w:cs/>
        </w:rPr>
        <w:t xml:space="preserve"> บริษัทย่อยได้จ่ายเงินปันผลในอัตราหุ้นละ </w:t>
      </w:r>
      <w:r w:rsidR="001D611B" w:rsidRPr="001D611B">
        <w:rPr>
          <w:rFonts w:asciiTheme="majorBidi" w:hAnsiTheme="majorBidi" w:cs="Angsana New"/>
          <w:sz w:val="32"/>
          <w:szCs w:val="32"/>
        </w:rPr>
        <w:t>0</w:t>
      </w:r>
      <w:r>
        <w:rPr>
          <w:rFonts w:asciiTheme="majorBidi" w:hAnsiTheme="majorBidi" w:cs="Angsana New"/>
          <w:sz w:val="32"/>
          <w:szCs w:val="32"/>
        </w:rPr>
        <w:t>.</w:t>
      </w:r>
      <w:r w:rsidR="001D611B" w:rsidRPr="001D611B">
        <w:rPr>
          <w:rFonts w:asciiTheme="majorBidi" w:hAnsiTheme="majorBidi" w:cs="Angsana New"/>
          <w:sz w:val="32"/>
          <w:szCs w:val="32"/>
        </w:rPr>
        <w:t>70</w:t>
      </w:r>
      <w:r w:rsidRPr="00A1235D">
        <w:rPr>
          <w:rFonts w:asciiTheme="majorBidi" w:hAnsiTheme="majorBidi" w:cs="Angsana New"/>
          <w:sz w:val="32"/>
          <w:szCs w:val="32"/>
          <w:cs/>
        </w:rPr>
        <w:t xml:space="preserve"> บาท ให</w:t>
      </w:r>
      <w:r w:rsidR="00DC26AC">
        <w:rPr>
          <w:rFonts w:asciiTheme="majorBidi" w:hAnsiTheme="majorBidi" w:cs="Angsana New" w:hint="cs"/>
          <w:sz w:val="32"/>
          <w:szCs w:val="32"/>
          <w:cs/>
        </w:rPr>
        <w:t>้</w:t>
      </w:r>
      <w:r w:rsidRPr="00A1235D">
        <w:rPr>
          <w:rFonts w:asciiTheme="majorBidi" w:hAnsiTheme="majorBidi" w:cs="Angsana New"/>
          <w:sz w:val="32"/>
          <w:szCs w:val="32"/>
          <w:cs/>
        </w:rPr>
        <w:t>แก่บริษัทและส่วนได้เสียที่ไม่มีอำนาจควบคุม จำนวน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="Angsana New"/>
          <w:sz w:val="32"/>
          <w:szCs w:val="32"/>
        </w:rPr>
        <w:t>31</w:t>
      </w:r>
      <w:r>
        <w:rPr>
          <w:rFonts w:asciiTheme="majorBidi" w:hAnsiTheme="majorBidi" w:cs="Angsana New"/>
          <w:sz w:val="32"/>
          <w:szCs w:val="32"/>
        </w:rPr>
        <w:t>.</w:t>
      </w:r>
      <w:r w:rsidR="001D611B" w:rsidRPr="001D611B">
        <w:rPr>
          <w:rFonts w:asciiTheme="majorBidi" w:hAnsiTheme="majorBidi" w:cs="Angsana New"/>
          <w:sz w:val="32"/>
          <w:szCs w:val="32"/>
        </w:rPr>
        <w:t>75</w:t>
      </w:r>
      <w:r w:rsidRPr="00A1235D">
        <w:rPr>
          <w:rFonts w:asciiTheme="majorBidi" w:hAnsiTheme="majorBidi" w:cs="Angsana New"/>
          <w:sz w:val="32"/>
          <w:szCs w:val="32"/>
          <w:cs/>
        </w:rPr>
        <w:t xml:space="preserve"> ล้านบาท และ  </w:t>
      </w:r>
      <w:r w:rsidR="001D611B" w:rsidRPr="001D611B">
        <w:rPr>
          <w:rFonts w:asciiTheme="majorBidi" w:hAnsiTheme="majorBidi" w:cs="Angsana New"/>
          <w:sz w:val="32"/>
          <w:szCs w:val="32"/>
        </w:rPr>
        <w:t>10</w:t>
      </w:r>
      <w:r>
        <w:rPr>
          <w:rFonts w:asciiTheme="majorBidi" w:hAnsiTheme="majorBidi" w:cs="Angsana New"/>
          <w:sz w:val="32"/>
          <w:szCs w:val="32"/>
        </w:rPr>
        <w:t>.</w:t>
      </w:r>
      <w:r w:rsidR="001D611B" w:rsidRPr="001D611B">
        <w:rPr>
          <w:rFonts w:asciiTheme="majorBidi" w:hAnsiTheme="majorBidi" w:cs="Angsana New"/>
          <w:sz w:val="32"/>
          <w:szCs w:val="32"/>
        </w:rPr>
        <w:t>25</w:t>
      </w:r>
      <w:r w:rsidRPr="00A1235D">
        <w:rPr>
          <w:rFonts w:asciiTheme="majorBidi" w:hAnsiTheme="majorBidi" w:cs="Angsana New"/>
          <w:sz w:val="32"/>
          <w:szCs w:val="32"/>
          <w:cs/>
        </w:rPr>
        <w:t xml:space="preserve"> ล้านบาท ตามลำดับ</w:t>
      </w:r>
    </w:p>
    <w:p w14:paraId="11563C77" w14:textId="620DDC0E" w:rsidR="005D2CBE" w:rsidRDefault="005D2CBE" w:rsidP="006C08EA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345A650B" w14:textId="2F525628" w:rsidR="00332F81" w:rsidRPr="006F2E1E" w:rsidRDefault="00220B92" w:rsidP="00E602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การเปลี่ยนแปลง</w:t>
      </w:r>
      <w:r w:rsidR="004A07D5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ของ</w:t>
      </w:r>
      <w:r w:rsidR="005D2CBE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ที่ดิน อาคารและอุปกรณ์สำหรับ</w:t>
      </w:r>
      <w:r w:rsidR="00BF5F5B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งวด</w:t>
      </w:r>
      <w:r w:rsidR="0039508B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หก</w:t>
      </w:r>
      <w:r w:rsidR="00BF5F5B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เดือน</w:t>
      </w:r>
      <w:r w:rsidR="00C7784D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/>
          <w:spacing w:val="-2"/>
          <w:position w:val="0"/>
          <w:sz w:val="32"/>
          <w:szCs w:val="32"/>
        </w:rPr>
        <w:t>30</w:t>
      </w:r>
      <w:r w:rsidR="0039508B" w:rsidRPr="0039508B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39508B" w:rsidRPr="0039508B">
        <w:rPr>
          <w:rFonts w:asciiTheme="majorBidi" w:hAnsiTheme="majorBidi"/>
          <w:spacing w:val="-2"/>
          <w:position w:val="0"/>
          <w:sz w:val="32"/>
          <w:szCs w:val="32"/>
          <w:cs/>
        </w:rPr>
        <w:t>มิถุนายน</w:t>
      </w:r>
      <w:r w:rsidR="0039508B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2"/>
          <w:position w:val="0"/>
          <w:sz w:val="32"/>
          <w:szCs w:val="32"/>
        </w:rPr>
        <w:t>2566</w:t>
      </w:r>
      <w:r w:rsidR="004C3C66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09541B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br/>
      </w:r>
      <w:r w:rsidR="0009541B" w:rsidRPr="006F2E1E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มีรายละเอียด</w:t>
      </w:r>
      <w:r w:rsidR="005D2CBE"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291D86" w:rsidRPr="006F2E1E" w14:paraId="3B2CFF98" w14:textId="77777777" w:rsidTr="0050795C">
        <w:tc>
          <w:tcPr>
            <w:tcW w:w="4716" w:type="dxa"/>
          </w:tcPr>
          <w:p w14:paraId="0A499758" w14:textId="77777777" w:rsidR="00291D86" w:rsidRPr="006F2E1E" w:rsidRDefault="00291D86" w:rsidP="006D3F20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443FAFE9" w14:textId="41F1E68E" w:rsidR="00291D86" w:rsidRPr="006F2E1E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5682E6D8" w14:textId="77777777" w:rsidR="00291D86" w:rsidRPr="006F2E1E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5A4C462D" w14:textId="1274F013" w:rsidR="00291D86" w:rsidRPr="006F2E1E" w:rsidRDefault="00291D86" w:rsidP="00291D86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291D86" w:rsidRPr="006F2E1E" w14:paraId="734C9CFF" w14:textId="77777777" w:rsidTr="0050795C">
        <w:tc>
          <w:tcPr>
            <w:tcW w:w="4716" w:type="dxa"/>
          </w:tcPr>
          <w:p w14:paraId="22398DF2" w14:textId="77777777" w:rsidR="00291D86" w:rsidRPr="006F2E1E" w:rsidRDefault="00291D86" w:rsidP="00291D86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150741ED" w14:textId="45D35966" w:rsidR="00291D86" w:rsidRPr="006F2E1E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278DFBD" w14:textId="77777777" w:rsidR="00291D86" w:rsidRPr="006F2E1E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022C29CF" w14:textId="58197F89" w:rsidR="00291D86" w:rsidRPr="006F2E1E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291D86" w:rsidRPr="006F2E1E" w14:paraId="2449A36A" w14:textId="77777777" w:rsidTr="0050795C">
        <w:tc>
          <w:tcPr>
            <w:tcW w:w="4716" w:type="dxa"/>
          </w:tcPr>
          <w:p w14:paraId="48563C7D" w14:textId="77A9FD55" w:rsidR="00291D86" w:rsidRPr="006F2E1E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1D611B" w:rsidRPr="001D611B">
              <w:rPr>
                <w:rFonts w:asciiTheme="majorBidi" w:hAnsiTheme="majorBidi" w:cstheme="majorBidi" w:hint="cs"/>
                <w:b/>
                <w:bCs/>
                <w:szCs w:val="28"/>
              </w:rPr>
              <w:t>6</w:t>
            </w:r>
          </w:p>
        </w:tc>
        <w:tc>
          <w:tcPr>
            <w:tcW w:w="1890" w:type="dxa"/>
          </w:tcPr>
          <w:p w14:paraId="2F5B722F" w14:textId="09F8E48F" w:rsidR="00291D86" w:rsidRPr="006F2E1E" w:rsidRDefault="001D611B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880</w:t>
            </w:r>
            <w:r w:rsidR="00BF11B8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734</w:t>
            </w:r>
          </w:p>
        </w:tc>
        <w:tc>
          <w:tcPr>
            <w:tcW w:w="144" w:type="dxa"/>
          </w:tcPr>
          <w:p w14:paraId="5CC0A6FB" w14:textId="77777777" w:rsidR="00291D86" w:rsidRPr="006F2E1E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623848B1" w14:textId="7F4A2AD5" w:rsidR="00291D86" w:rsidRPr="006F2E1E" w:rsidRDefault="001D611B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166</w:t>
            </w:r>
            <w:r w:rsidR="00BF11B8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634</w:t>
            </w:r>
          </w:p>
        </w:tc>
      </w:tr>
      <w:tr w:rsidR="00291D86" w:rsidRPr="006F2E1E" w14:paraId="39552A67" w14:textId="77777777" w:rsidTr="0050795C">
        <w:tc>
          <w:tcPr>
            <w:tcW w:w="4716" w:type="dxa"/>
          </w:tcPr>
          <w:p w14:paraId="380EEFAD" w14:textId="4D23817C" w:rsidR="00291D86" w:rsidRPr="006F2E1E" w:rsidRDefault="00291D8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6F2E1E">
              <w:rPr>
                <w:rFonts w:asciiTheme="majorBidi" w:hAnsiTheme="majorBidi"/>
                <w:szCs w:val="28"/>
                <w:cs/>
              </w:rPr>
              <w:t xml:space="preserve"> </w:t>
            </w:r>
            <w:r w:rsidR="003A1D58">
              <w:rPr>
                <w:rFonts w:asciiTheme="majorBidi" w:hAnsiTheme="majorBidi"/>
                <w:szCs w:val="28"/>
              </w:rPr>
              <w:t>-</w:t>
            </w:r>
            <w:r w:rsidRPr="006F2E1E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300D9558" w14:textId="70615D70" w:rsidR="00291D86" w:rsidRPr="006F2E1E" w:rsidRDefault="001D611B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7</w:t>
            </w:r>
            <w:r w:rsidR="00332023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639</w:t>
            </w:r>
          </w:p>
        </w:tc>
        <w:tc>
          <w:tcPr>
            <w:tcW w:w="144" w:type="dxa"/>
          </w:tcPr>
          <w:p w14:paraId="630DFB24" w14:textId="77777777" w:rsidR="00291D86" w:rsidRPr="006F2E1E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14270E1D" w14:textId="140E9187" w:rsidR="00291D86" w:rsidRPr="006F2E1E" w:rsidRDefault="001D611B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6</w:t>
            </w:r>
            <w:r w:rsidR="00873756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566</w:t>
            </w:r>
          </w:p>
        </w:tc>
      </w:tr>
      <w:tr w:rsidR="00873756" w:rsidRPr="006F2E1E" w14:paraId="5938557D" w14:textId="77777777" w:rsidTr="0050795C">
        <w:tc>
          <w:tcPr>
            <w:tcW w:w="4716" w:type="dxa"/>
          </w:tcPr>
          <w:p w14:paraId="51EF9D34" w14:textId="044EEE98" w:rsidR="00873756" w:rsidRPr="006F2E1E" w:rsidRDefault="0087375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Cs w:val="28"/>
                <w:cs/>
              </w:rPr>
              <w:t>จำหน่ายระหว่างง</w:t>
            </w:r>
            <w:r w:rsidR="00D40E72">
              <w:rPr>
                <w:rFonts w:asciiTheme="majorBidi" w:hAnsiTheme="majorBidi" w:cstheme="majorBidi" w:hint="cs"/>
                <w:szCs w:val="28"/>
                <w:cs/>
              </w:rPr>
              <w:t>วด-มูลค่าสุทธิตามบัญชี ณ วันที่จำหน่าย</w:t>
            </w:r>
          </w:p>
        </w:tc>
        <w:tc>
          <w:tcPr>
            <w:tcW w:w="1890" w:type="dxa"/>
          </w:tcPr>
          <w:p w14:paraId="706EC45B" w14:textId="07B75CB3" w:rsidR="00873756" w:rsidRPr="006F2E1E" w:rsidRDefault="00332023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D611B" w:rsidRPr="001D611B">
              <w:rPr>
                <w:rFonts w:asciiTheme="majorBidi" w:hAnsiTheme="majorBidi" w:cstheme="majorBidi"/>
                <w:szCs w:val="28"/>
              </w:rPr>
              <w:t>26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646FC98C" w14:textId="77777777" w:rsidR="00873756" w:rsidRPr="006F2E1E" w:rsidRDefault="0087375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2F93EEAE" w14:textId="6A6AF7B4" w:rsidR="00873756" w:rsidRDefault="00D40E72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D611B" w:rsidRPr="001D611B">
              <w:rPr>
                <w:rFonts w:asciiTheme="majorBidi" w:hAnsiTheme="majorBidi" w:cstheme="majorBidi"/>
                <w:szCs w:val="28"/>
              </w:rPr>
              <w:t>26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291D86" w:rsidRPr="006F2E1E" w14:paraId="29F739AB" w14:textId="77777777" w:rsidTr="0050795C">
        <w:tc>
          <w:tcPr>
            <w:tcW w:w="4716" w:type="dxa"/>
          </w:tcPr>
          <w:p w14:paraId="03EDEB4F" w14:textId="535FB930" w:rsidR="00291D86" w:rsidRPr="006F2E1E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 w:hint="cs"/>
                <w:szCs w:val="28"/>
                <w:cs/>
              </w:rPr>
              <w:t>ตั้ง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ค่าเผื่อผลขาดทุนจากการ</w:t>
            </w:r>
            <w:r w:rsidR="00544836">
              <w:rPr>
                <w:rFonts w:asciiTheme="majorBidi" w:hAnsiTheme="majorBidi" w:cstheme="majorBidi" w:hint="cs"/>
                <w:szCs w:val="28"/>
                <w:cs/>
              </w:rPr>
              <w:t>ด้อยค่าของแผงโซลาร์เซลล์</w:t>
            </w:r>
          </w:p>
        </w:tc>
        <w:tc>
          <w:tcPr>
            <w:tcW w:w="1890" w:type="dxa"/>
          </w:tcPr>
          <w:p w14:paraId="5968DBD6" w14:textId="61E86848" w:rsidR="00291D86" w:rsidRPr="006F2E1E" w:rsidRDefault="00A70F94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D611B" w:rsidRPr="001D611B">
              <w:rPr>
                <w:rFonts w:asciiTheme="majorBidi" w:hAnsiTheme="majorBidi" w:cstheme="majorBidi"/>
                <w:szCs w:val="28"/>
              </w:rPr>
              <w:t>179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549877A4" w14:textId="77777777" w:rsidR="00291D86" w:rsidRPr="006F2E1E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26C68C0B" w14:textId="0F58DD1A" w:rsidR="00291D86" w:rsidRPr="006F2E1E" w:rsidRDefault="0087375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-</w:t>
            </w:r>
          </w:p>
        </w:tc>
      </w:tr>
      <w:tr w:rsidR="00291D86" w:rsidRPr="006F2E1E" w14:paraId="66A17961" w14:textId="77777777" w:rsidTr="0050795C">
        <w:tc>
          <w:tcPr>
            <w:tcW w:w="4716" w:type="dxa"/>
          </w:tcPr>
          <w:p w14:paraId="5B496B4B" w14:textId="301C9E08" w:rsidR="00291D86" w:rsidRPr="006F2E1E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AA6005A" w14:textId="103C9862" w:rsidR="00291D86" w:rsidRPr="006F2E1E" w:rsidRDefault="00A70F94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D611B" w:rsidRPr="001D611B">
              <w:rPr>
                <w:rFonts w:asciiTheme="majorBidi" w:hAnsiTheme="majorBidi" w:cstheme="majorBidi"/>
                <w:szCs w:val="28"/>
              </w:rPr>
              <w:t>33</w:t>
            </w:r>
            <w:r>
              <w:rPr>
                <w:rFonts w:asciiTheme="majorBidi" w:hAnsiTheme="majorBidi" w:cstheme="majorBidi"/>
                <w:szCs w:val="28"/>
              </w:rPr>
              <w:t>,</w:t>
            </w:r>
            <w:r w:rsidR="001D611B" w:rsidRPr="001D611B">
              <w:rPr>
                <w:rFonts w:asciiTheme="majorBidi" w:hAnsiTheme="majorBidi" w:cstheme="majorBidi"/>
                <w:szCs w:val="28"/>
              </w:rPr>
              <w:t>355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4C84D636" w14:textId="77777777" w:rsidR="00291D86" w:rsidRPr="006F2E1E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D685569" w14:textId="53F4FD2E" w:rsidR="00291D86" w:rsidRPr="006F2E1E" w:rsidRDefault="00D40E72" w:rsidP="003F7E04">
            <w:pPr>
              <w:pStyle w:val="BodyText2"/>
              <w:spacing w:after="0" w:line="240" w:lineRule="auto"/>
              <w:ind w:left="160" w:right="-449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D611B" w:rsidRPr="001D611B">
              <w:rPr>
                <w:rFonts w:asciiTheme="majorBidi" w:hAnsiTheme="majorBidi" w:cstheme="majorBidi"/>
                <w:szCs w:val="28"/>
              </w:rPr>
              <w:t>7</w:t>
            </w:r>
            <w:r>
              <w:rPr>
                <w:rFonts w:asciiTheme="majorBidi" w:hAnsiTheme="majorBidi" w:cstheme="majorBidi"/>
                <w:szCs w:val="28"/>
              </w:rPr>
              <w:t>,</w:t>
            </w:r>
            <w:r w:rsidR="001D611B" w:rsidRPr="001D611B">
              <w:rPr>
                <w:rFonts w:asciiTheme="majorBidi" w:hAnsiTheme="majorBidi" w:cstheme="majorBidi"/>
                <w:szCs w:val="28"/>
              </w:rPr>
              <w:t>667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291D86" w:rsidRPr="006F2E1E" w14:paraId="3E61A728" w14:textId="77777777" w:rsidTr="0050795C">
        <w:tc>
          <w:tcPr>
            <w:tcW w:w="4716" w:type="dxa"/>
          </w:tcPr>
          <w:p w14:paraId="0A6CEB73" w14:textId="04F4B0F2" w:rsidR="00291D86" w:rsidRPr="006F2E1E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39508B" w:rsidRPr="0039508B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39508B" w:rsidRPr="0039508B">
              <w:rPr>
                <w:rFonts w:asciiTheme="majorBidi" w:hAnsiTheme="majorBidi"/>
                <w:b/>
                <w:bCs/>
                <w:szCs w:val="28"/>
                <w:cs/>
              </w:rPr>
              <w:t>มิถุนายน</w:t>
            </w:r>
            <w:r w:rsidR="0039508B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2566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F9145DD" w14:textId="1431E782" w:rsidR="00291D86" w:rsidRPr="006F2E1E" w:rsidRDefault="001D611B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854</w:t>
            </w:r>
            <w:r w:rsidR="00A632C1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813</w:t>
            </w:r>
          </w:p>
        </w:tc>
        <w:tc>
          <w:tcPr>
            <w:tcW w:w="144" w:type="dxa"/>
          </w:tcPr>
          <w:p w14:paraId="5DE0EC24" w14:textId="77777777" w:rsidR="00291D86" w:rsidRPr="006F2E1E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5331F3C5" w14:textId="70B06F56" w:rsidR="00291D86" w:rsidRPr="006F2E1E" w:rsidRDefault="001D611B" w:rsidP="0050795C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165</w:t>
            </w:r>
            <w:r w:rsidR="00332023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507</w:t>
            </w:r>
          </w:p>
        </w:tc>
      </w:tr>
    </w:tbl>
    <w:p w14:paraId="04153E53" w14:textId="77777777" w:rsidR="00B61B8A" w:rsidRDefault="00B61B8A">
      <w:pPr>
        <w:spacing w:after="200" w:line="276" w:lineRule="auto"/>
        <w:rPr>
          <w:smallCaps/>
          <w:spacing w:val="-2"/>
          <w:position w:val="0"/>
          <w:sz w:val="32"/>
          <w:szCs w:val="32"/>
          <w:cs/>
        </w:rPr>
      </w:pPr>
      <w:r>
        <w:rPr>
          <w:smallCaps/>
          <w:spacing w:val="-2"/>
          <w:position w:val="0"/>
          <w:sz w:val="32"/>
          <w:szCs w:val="32"/>
          <w:cs/>
        </w:rPr>
        <w:br w:type="page"/>
      </w:r>
    </w:p>
    <w:p w14:paraId="6628CED6" w14:textId="3B5B656B" w:rsidR="006510AC" w:rsidRPr="006F2E1E" w:rsidRDefault="009844E2" w:rsidP="00B61B8A">
      <w:pPr>
        <w:overflowPunct w:val="0"/>
        <w:autoSpaceDE w:val="0"/>
        <w:autoSpaceDN w:val="0"/>
        <w:adjustRightInd w:val="0"/>
        <w:spacing w:after="240"/>
        <w:ind w:left="547"/>
        <w:jc w:val="thaiDistribute"/>
        <w:rPr>
          <w:position w:val="0"/>
          <w:sz w:val="32"/>
          <w:szCs w:val="32"/>
        </w:rPr>
      </w:pPr>
      <w:r w:rsidRPr="006F2E1E">
        <w:rPr>
          <w:smallCaps/>
          <w:spacing w:val="-2"/>
          <w:position w:val="0"/>
          <w:sz w:val="32"/>
          <w:szCs w:val="32"/>
          <w:cs/>
        </w:rPr>
        <w:lastRenderedPageBreak/>
        <w:t xml:space="preserve">บริษัทและบริษัทย่อยได้จัดให้มีการประเมินมูลค่ายุติธรรมของที่ดินโดยผู้ประเมินราคาอิสระในปี </w:t>
      </w:r>
      <w:r w:rsidR="001D611B" w:rsidRPr="001D611B">
        <w:rPr>
          <w:smallCaps/>
          <w:spacing w:val="-2"/>
          <w:position w:val="0"/>
          <w:sz w:val="32"/>
          <w:szCs w:val="32"/>
        </w:rPr>
        <w:t>256</w:t>
      </w:r>
      <w:r w:rsidR="001D611B" w:rsidRPr="001D611B">
        <w:rPr>
          <w:smallCaps/>
          <w:spacing w:val="-6"/>
          <w:position w:val="0"/>
          <w:sz w:val="32"/>
          <w:szCs w:val="32"/>
        </w:rPr>
        <w:t>4</w:t>
      </w:r>
      <w:r w:rsidRPr="006F2E1E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Pr="006F2E1E">
        <w:rPr>
          <w:rFonts w:hint="cs"/>
          <w:smallCaps/>
          <w:spacing w:val="2"/>
          <w:position w:val="0"/>
          <w:sz w:val="32"/>
          <w:szCs w:val="32"/>
          <w:cs/>
        </w:rPr>
        <w:t xml:space="preserve">โดยใช้วิธีเปรียบเทียบข้อมูลราคาตลาด มูลค่ายุติธรรมที่ใช้วัดมูลค่าที่ดินดังกล่าวเป็นข้อมูลระดับ </w:t>
      </w:r>
      <w:r w:rsidR="001D611B" w:rsidRPr="001D611B">
        <w:rPr>
          <w:smallCaps/>
          <w:spacing w:val="2"/>
          <w:position w:val="0"/>
          <w:sz w:val="32"/>
          <w:szCs w:val="32"/>
        </w:rPr>
        <w:t>2</w:t>
      </w:r>
      <w:r w:rsidRPr="006F2E1E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="001D611B">
        <w:rPr>
          <w:smallCaps/>
          <w:spacing w:val="-6"/>
          <w:position w:val="0"/>
          <w:sz w:val="32"/>
          <w:szCs w:val="32"/>
          <w:cs/>
        </w:rPr>
        <w:br/>
      </w:r>
      <w:r w:rsidRPr="006F2E1E">
        <w:rPr>
          <w:position w:val="0"/>
          <w:sz w:val="32"/>
          <w:szCs w:val="32"/>
          <w:cs/>
        </w:rPr>
        <w:t>ซึ่งเป็นข้อมูลอื่นที่สังเกตได้ไม่ว่าโดยทางตรงหรือโดยทางอ้อมสำหรับสินทรัพย์นั้นหรือหนี้สินนั้</w:t>
      </w:r>
      <w:r w:rsidRPr="006F2E1E">
        <w:rPr>
          <w:rFonts w:hint="cs"/>
          <w:position w:val="0"/>
          <w:sz w:val="32"/>
          <w:szCs w:val="32"/>
          <w:cs/>
        </w:rPr>
        <w:t>น</w:t>
      </w:r>
      <w:r w:rsidRPr="006F2E1E">
        <w:rPr>
          <w:position w:val="0"/>
          <w:sz w:val="32"/>
          <w:szCs w:val="32"/>
          <w:cs/>
        </w:rPr>
        <w:t xml:space="preserve">นอกเหนือจากราคาเสนอซื้อขายซึ่งรวมอยู่ในข้อมูลระดับ </w:t>
      </w:r>
      <w:r w:rsidR="001D611B" w:rsidRPr="001D611B">
        <w:rPr>
          <w:position w:val="0"/>
          <w:sz w:val="32"/>
          <w:szCs w:val="32"/>
        </w:rPr>
        <w:t>1</w:t>
      </w:r>
    </w:p>
    <w:p w14:paraId="79166705" w14:textId="7033A4BB" w:rsidR="00A435A7" w:rsidRPr="006F2E1E" w:rsidRDefault="006177D8" w:rsidP="001A1622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rPr>
          <w:rFonts w:asciiTheme="majorBidi" w:hAnsiTheme="majorBidi"/>
          <w:spacing w:val="-2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หากบริษัท</w:t>
      </w:r>
      <w:r w:rsidR="00A435A7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และบริษัทย่อยแสดงมูลค่าของที่ดินและส่วนปรับปรุงที่ดินด้วยวิธีราคาทุน มูลค่าสุทธิตามบัญชี</w:t>
      </w:r>
      <w:r w:rsidR="00A435A7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704904" w:rsidRPr="006F2E1E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/>
          <w:spacing w:val="-8"/>
          <w:position w:val="0"/>
          <w:sz w:val="32"/>
          <w:szCs w:val="32"/>
        </w:rPr>
        <w:t>30</w:t>
      </w:r>
      <w:r w:rsidR="0039508B" w:rsidRPr="0039508B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39508B" w:rsidRPr="0039508B">
        <w:rPr>
          <w:rFonts w:asciiTheme="majorBidi" w:hAnsiTheme="majorBidi"/>
          <w:spacing w:val="-8"/>
          <w:position w:val="0"/>
          <w:sz w:val="32"/>
          <w:szCs w:val="32"/>
          <w:cs/>
        </w:rPr>
        <w:t>มิถุนายน</w:t>
      </w:r>
      <w:r w:rsidR="0039508B">
        <w:rPr>
          <w:rFonts w:asciiTheme="majorBidi" w:hAnsiTheme="majorBidi" w:hint="cs"/>
          <w:spacing w:val="-8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spacing w:val="-8"/>
          <w:position w:val="0"/>
          <w:sz w:val="32"/>
          <w:szCs w:val="32"/>
        </w:rPr>
        <w:t>2565</w:t>
      </w:r>
      <w:r w:rsidR="00AE1969" w:rsidRPr="00AE1969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435A7"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A435A7" w:rsidRPr="006F2E1E" w14:paraId="3E4E8605" w14:textId="77777777" w:rsidTr="005E01B1">
        <w:tc>
          <w:tcPr>
            <w:tcW w:w="3690" w:type="dxa"/>
          </w:tcPr>
          <w:p w14:paraId="6B7B3116" w14:textId="77777777" w:rsidR="00A435A7" w:rsidRPr="006F2E1E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70170603" w14:textId="77777777" w:rsidR="00A435A7" w:rsidRPr="006F2E1E" w:rsidRDefault="00A435A7" w:rsidP="005E01B1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A435A7" w:rsidRPr="006F2E1E" w14:paraId="0EE53FD2" w14:textId="77777777" w:rsidTr="005E01B1">
        <w:trPr>
          <w:trHeight w:val="216"/>
        </w:trPr>
        <w:tc>
          <w:tcPr>
            <w:tcW w:w="3690" w:type="dxa"/>
          </w:tcPr>
          <w:p w14:paraId="65783B11" w14:textId="77777777" w:rsidR="00A435A7" w:rsidRPr="006F2E1E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507EDF6E" w14:textId="77777777" w:rsidR="00A435A7" w:rsidRPr="006F2E1E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2E4E5A26" w14:textId="77777777" w:rsidR="00A435A7" w:rsidRPr="006F2E1E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435A7" w:rsidRPr="006F2E1E" w14:paraId="44A54BBB" w14:textId="77777777" w:rsidTr="005E01B1">
        <w:trPr>
          <w:trHeight w:val="216"/>
        </w:trPr>
        <w:tc>
          <w:tcPr>
            <w:tcW w:w="3690" w:type="dxa"/>
          </w:tcPr>
          <w:p w14:paraId="0BCE10DE" w14:textId="77777777" w:rsidR="00A435A7" w:rsidRPr="006F2E1E" w:rsidRDefault="00A435A7" w:rsidP="005E01B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7B69C340" w14:textId="77777777" w:rsidR="00A435A7" w:rsidRPr="006F2E1E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3746DB5" w14:textId="77777777" w:rsidR="00A435A7" w:rsidRPr="006F2E1E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44A16B2E" w14:textId="77777777" w:rsidR="00A435A7" w:rsidRPr="006F2E1E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7F99A6EA" w14:textId="77777777" w:rsidR="00A435A7" w:rsidRPr="006F2E1E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263BE9" w:rsidRPr="006F2E1E" w14:paraId="03B64F45" w14:textId="77777777" w:rsidTr="005E01B1">
        <w:trPr>
          <w:trHeight w:val="216"/>
        </w:trPr>
        <w:tc>
          <w:tcPr>
            <w:tcW w:w="3690" w:type="dxa"/>
          </w:tcPr>
          <w:p w14:paraId="14570DFE" w14:textId="77777777" w:rsidR="00263BE9" w:rsidRPr="006F2E1E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AC08091" w14:textId="206A8F86" w:rsidR="00263BE9" w:rsidRPr="006F2E1E" w:rsidRDefault="001D611B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39508B" w:rsidRPr="0039508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9508B" w:rsidRPr="0039508B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76113CD3" w14:textId="26A61FA6" w:rsidR="00263BE9" w:rsidRPr="006F2E1E" w:rsidRDefault="001D611B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E57580D" w14:textId="2E6C94DC" w:rsidR="00263BE9" w:rsidRPr="006F2E1E" w:rsidRDefault="001D611B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39508B" w:rsidRPr="0039508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9508B" w:rsidRPr="0039508B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47D9A5B1" w14:textId="4BF25E35" w:rsidR="00263BE9" w:rsidRPr="006F2E1E" w:rsidRDefault="001D611B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263BE9" w:rsidRPr="006F2E1E" w14:paraId="7D3B70F9" w14:textId="77777777" w:rsidTr="005E01B1">
        <w:trPr>
          <w:trHeight w:val="216"/>
        </w:trPr>
        <w:tc>
          <w:tcPr>
            <w:tcW w:w="3690" w:type="dxa"/>
          </w:tcPr>
          <w:p w14:paraId="040BC6FD" w14:textId="77777777" w:rsidR="00263BE9" w:rsidRPr="006F2E1E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2DD7EDF" w14:textId="08D82A48" w:rsidR="00263BE9" w:rsidRPr="006F2E1E" w:rsidRDefault="001D611B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0" w:type="dxa"/>
            <w:vAlign w:val="bottom"/>
          </w:tcPr>
          <w:p w14:paraId="16591C3D" w14:textId="4B69F8E1" w:rsidR="00263BE9" w:rsidRPr="006F2E1E" w:rsidRDefault="001D611B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350" w:type="dxa"/>
            <w:vAlign w:val="bottom"/>
          </w:tcPr>
          <w:p w14:paraId="739D00DC" w14:textId="57090238" w:rsidR="00263BE9" w:rsidRPr="006F2E1E" w:rsidRDefault="001D611B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0" w:type="dxa"/>
            <w:vAlign w:val="bottom"/>
          </w:tcPr>
          <w:p w14:paraId="6936FAAB" w14:textId="141E999E" w:rsidR="00263BE9" w:rsidRPr="006F2E1E" w:rsidRDefault="001D611B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263BE9" w:rsidRPr="006F2E1E" w14:paraId="187A6FC7" w14:textId="77777777" w:rsidTr="005E01B1">
        <w:trPr>
          <w:trHeight w:val="216"/>
        </w:trPr>
        <w:tc>
          <w:tcPr>
            <w:tcW w:w="3690" w:type="dxa"/>
          </w:tcPr>
          <w:p w14:paraId="6C69EE26" w14:textId="77777777" w:rsidR="00263BE9" w:rsidRPr="006F2E1E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ที่ดินและส่วนปรับปรุงที่ดิน</w:t>
            </w:r>
          </w:p>
        </w:tc>
        <w:tc>
          <w:tcPr>
            <w:tcW w:w="1260" w:type="dxa"/>
            <w:vAlign w:val="bottom"/>
          </w:tcPr>
          <w:p w14:paraId="36E22503" w14:textId="47FE64B8" w:rsidR="00263BE9" w:rsidRPr="006F2E1E" w:rsidRDefault="001D611B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175</w:t>
            </w:r>
            <w:r w:rsidR="002E325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260" w:type="dxa"/>
            <w:vAlign w:val="bottom"/>
          </w:tcPr>
          <w:p w14:paraId="1CB2ABA6" w14:textId="6A9A14D0" w:rsidR="00263BE9" w:rsidRPr="006F2E1E" w:rsidRDefault="001D611B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175</w:t>
            </w:r>
            <w:r w:rsidR="00263BE9" w:rsidRPr="006F2E1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350" w:type="dxa"/>
            <w:vAlign w:val="bottom"/>
          </w:tcPr>
          <w:p w14:paraId="0D6FC4B1" w14:textId="01C9C0FA" w:rsidR="00263BE9" w:rsidRPr="006F2E1E" w:rsidRDefault="001D611B" w:rsidP="00263BE9">
            <w:pPr>
              <w:ind w:right="-18" w:firstLine="328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34</w:t>
            </w:r>
            <w:r w:rsidR="002E325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094</w:t>
            </w:r>
          </w:p>
        </w:tc>
        <w:tc>
          <w:tcPr>
            <w:tcW w:w="1260" w:type="dxa"/>
            <w:vAlign w:val="bottom"/>
          </w:tcPr>
          <w:p w14:paraId="13D9756C" w14:textId="071FE986" w:rsidR="00263BE9" w:rsidRPr="006F2E1E" w:rsidRDefault="001D611B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34</w:t>
            </w:r>
            <w:r w:rsidR="00263BE9" w:rsidRPr="006F2E1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094</w:t>
            </w:r>
          </w:p>
        </w:tc>
      </w:tr>
    </w:tbl>
    <w:p w14:paraId="2C1ED9F8" w14:textId="029894DB" w:rsidR="00A435A7" w:rsidRDefault="00242D22" w:rsidP="00F2589C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2"/>
          <w:position w:val="0"/>
          <w:sz w:val="32"/>
          <w:szCs w:val="32"/>
          <w:cs/>
        </w:rPr>
        <w:t>ส่วนเกินทุนจากการตีราคาที่ดินไม่สามารถนำมาหักกับขาดทุนสะสมและไม่สามารถจ่ายเป็นเงินปันผลได้</w:t>
      </w:r>
    </w:p>
    <w:p w14:paraId="32934238" w14:textId="50377ACA" w:rsidR="00532DE9" w:rsidRPr="006F2E1E" w:rsidRDefault="00532DE9" w:rsidP="00F2589C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บริษัทได้จดจำนองที่ดิน (ราคาที่ตีใหม่ในปี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2564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) </w:t>
      </w: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อาคารและสิ่งปลูกสร้างของบริษัท มูลค่าสุทธิตามบัญชี </w:t>
      </w:r>
      <w:r w:rsidR="00855024">
        <w:rPr>
          <w:rFonts w:asciiTheme="majorBidi" w:hAnsiTheme="majorBidi"/>
          <w:spacing w:val="-10"/>
          <w:position w:val="0"/>
          <w:sz w:val="32"/>
          <w:szCs w:val="32"/>
          <w:cs/>
        </w:rPr>
        <w:br/>
      </w:r>
      <w:r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30</w:t>
      </w:r>
      <w:r w:rsidR="0039508B" w:rsidRPr="0039508B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39508B" w:rsidRPr="0039508B">
        <w:rPr>
          <w:rFonts w:asciiTheme="majorBidi" w:hAnsiTheme="majorBidi"/>
          <w:spacing w:val="-10"/>
          <w:position w:val="0"/>
          <w:sz w:val="32"/>
          <w:szCs w:val="32"/>
          <w:cs/>
        </w:rPr>
        <w:t>มิถุนายน</w:t>
      </w:r>
      <w:r w:rsidR="0039508B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2566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จำนวน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130</w:t>
      </w:r>
      <w:r w:rsidR="001D4C38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82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ล้านบาท </w:t>
      </w:r>
      <w:r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(ณ วันที่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2565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: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132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96</w:t>
      </w:r>
      <w:r w:rsidRPr="00D53780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ล้านบาท)</w:t>
      </w:r>
      <w:r w:rsidR="00C70CFF" w:rsidRPr="00D53780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 </w:t>
      </w:r>
      <w:r w:rsidRPr="00D53780">
        <w:rPr>
          <w:rFonts w:asciiTheme="majorBidi" w:hAnsiTheme="majorBidi"/>
          <w:spacing w:val="-10"/>
          <w:position w:val="0"/>
          <w:sz w:val="32"/>
          <w:szCs w:val="32"/>
          <w:cs/>
        </w:rPr>
        <w:t>ไว้เป็นหลักทรัพย์ค้ำประกันวงเงินสินเชื่อและเงินกู้ยืมระยะสั้นของบริษัทที่ได้รับจากธนาคารแห่งหนึ่ง (ดูหมายเหตุ</w:t>
      </w:r>
      <w:r w:rsidR="00D53780">
        <w:rPr>
          <w:rFonts w:asciiTheme="majorBidi" w:hAnsiTheme="majorBidi"/>
          <w:spacing w:val="-10"/>
          <w:position w:val="0"/>
          <w:sz w:val="32"/>
          <w:szCs w:val="32"/>
        </w:rPr>
        <w:br/>
      </w:r>
      <w:r w:rsidRPr="00532DE9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1D611B" w:rsidRPr="001D611B">
        <w:rPr>
          <w:rFonts w:asciiTheme="majorBidi" w:hAnsiTheme="majorBidi"/>
          <w:spacing w:val="-2"/>
          <w:position w:val="0"/>
          <w:sz w:val="32"/>
          <w:szCs w:val="32"/>
        </w:rPr>
        <w:t>14</w:t>
      </w:r>
      <w:r w:rsidRPr="00532DE9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Pr="00532DE9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และ </w:t>
      </w:r>
      <w:r w:rsidR="001D611B" w:rsidRPr="001D611B">
        <w:rPr>
          <w:rFonts w:asciiTheme="majorBidi" w:hAnsiTheme="majorBidi"/>
          <w:spacing w:val="-2"/>
          <w:position w:val="0"/>
          <w:sz w:val="32"/>
          <w:szCs w:val="32"/>
        </w:rPr>
        <w:t>22</w:t>
      </w:r>
      <w:r w:rsidR="00246FC4">
        <w:rPr>
          <w:rFonts w:asciiTheme="majorBidi" w:hAnsiTheme="majorBidi"/>
          <w:spacing w:val="-2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spacing w:val="-2"/>
          <w:position w:val="0"/>
          <w:sz w:val="32"/>
          <w:szCs w:val="32"/>
        </w:rPr>
        <w:t>4</w:t>
      </w:r>
      <w:r w:rsidRPr="00532DE9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3B145D66" w14:textId="77777777" w:rsidR="008B61A9" w:rsidRDefault="008B61A9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674562B1" w14:textId="0D8ED1D4" w:rsidR="00A84CD5" w:rsidRPr="006F2E1E" w:rsidRDefault="00491567" w:rsidP="00C06D97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สินทรัพย์ที่ไม่ได้ใช้ในการดำเนินงาน</w:t>
      </w:r>
    </w:p>
    <w:p w14:paraId="6BE8006E" w14:textId="3A6F7AAD" w:rsidR="006C665F" w:rsidRPr="00EA63DC" w:rsidRDefault="006C665F" w:rsidP="00717AA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spacing w:val="-10"/>
          <w:position w:val="0"/>
          <w:sz w:val="32"/>
          <w:szCs w:val="32"/>
        </w:rPr>
      </w:pPr>
      <w:r w:rsidRPr="00EA63DC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สินทรัพย์ที่ไม่ได้ใช้ในการดำเนินงาน </w:t>
      </w:r>
      <w:r w:rsidR="00704904" w:rsidRPr="00EA63DC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30</w:t>
      </w:r>
      <w:r w:rsidR="00EA63DC" w:rsidRPr="00EA63DC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EA63DC" w:rsidRPr="00EA63DC">
        <w:rPr>
          <w:rFonts w:asciiTheme="majorBidi" w:hAnsiTheme="majorBidi"/>
          <w:spacing w:val="-10"/>
          <w:position w:val="0"/>
          <w:sz w:val="32"/>
          <w:szCs w:val="32"/>
          <w:cs/>
        </w:rPr>
        <w:t>มิถุนายน</w:t>
      </w:r>
      <w:r w:rsidR="00EA63DC" w:rsidRPr="00EA63DC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2566</w:t>
      </w:r>
      <w:r w:rsidR="00AE1969" w:rsidRPr="00EA63DC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AE1969" w:rsidRPr="00EA63DC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AE1969" w:rsidRPr="00EA63DC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AE1969" w:rsidRPr="00EA63DC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spacing w:val="-10"/>
          <w:position w:val="0"/>
          <w:sz w:val="32"/>
          <w:szCs w:val="32"/>
        </w:rPr>
        <w:t>2565</w:t>
      </w:r>
      <w:r w:rsidR="00AE1969" w:rsidRPr="00EA63DC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EA63DC">
        <w:rPr>
          <w:rFonts w:asciiTheme="majorBidi" w:hAnsiTheme="majorBidi"/>
          <w:spacing w:val="-10"/>
          <w:position w:val="0"/>
          <w:sz w:val="32"/>
          <w:szCs w:val="32"/>
          <w:cs/>
        </w:rPr>
        <w:t>มี</w:t>
      </w:r>
      <w:r w:rsidR="001C628A" w:rsidRPr="00EA63DC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รายละเอียด</w:t>
      </w:r>
      <w:r w:rsidRPr="00EA63DC">
        <w:rPr>
          <w:rFonts w:asciiTheme="majorBidi" w:hAnsiTheme="majorBidi"/>
          <w:spacing w:val="-10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C4503B" w:rsidRPr="006F2E1E" w14:paraId="1DDD4F14" w14:textId="77777777" w:rsidTr="00FC6A15">
        <w:tc>
          <w:tcPr>
            <w:tcW w:w="3690" w:type="dxa"/>
          </w:tcPr>
          <w:p w14:paraId="3E657DE3" w14:textId="77777777" w:rsidR="009E602D" w:rsidRPr="006F2E1E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569B461B" w14:textId="77777777" w:rsidR="009E602D" w:rsidRPr="006F2E1E" w:rsidRDefault="009F139E" w:rsidP="006D3F20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08260C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C4503B" w:rsidRPr="006F2E1E" w14:paraId="521A11B6" w14:textId="77777777" w:rsidTr="00FC6A15">
        <w:trPr>
          <w:trHeight w:val="216"/>
        </w:trPr>
        <w:tc>
          <w:tcPr>
            <w:tcW w:w="3690" w:type="dxa"/>
          </w:tcPr>
          <w:p w14:paraId="4E2F80DD" w14:textId="77777777" w:rsidR="009E602D" w:rsidRPr="006F2E1E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0F6F8CE2" w14:textId="77777777" w:rsidR="009E602D" w:rsidRPr="006F2E1E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457C7179" w14:textId="77777777" w:rsidR="009E602D" w:rsidRPr="006F2E1E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4503B" w:rsidRPr="006F2E1E" w14:paraId="3024F68D" w14:textId="77777777" w:rsidTr="00FC6A15">
        <w:trPr>
          <w:trHeight w:val="216"/>
        </w:trPr>
        <w:tc>
          <w:tcPr>
            <w:tcW w:w="3690" w:type="dxa"/>
          </w:tcPr>
          <w:p w14:paraId="4D265C64" w14:textId="77777777" w:rsidR="001A36DC" w:rsidRPr="006F2E1E" w:rsidRDefault="001A36DC" w:rsidP="001A36DC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3B34A09" w14:textId="77777777" w:rsidR="001A36DC" w:rsidRPr="006F2E1E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02C0FB7" w14:textId="77777777" w:rsidR="001A36DC" w:rsidRPr="006F2E1E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5563AE27" w14:textId="77777777" w:rsidR="001A36DC" w:rsidRPr="006F2E1E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6C1D03BA" w14:textId="77777777" w:rsidR="001A36DC" w:rsidRPr="006F2E1E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A531E1" w:rsidRPr="006F2E1E" w14:paraId="738FC11E" w14:textId="77777777" w:rsidTr="00FC6A15">
        <w:trPr>
          <w:trHeight w:val="216"/>
        </w:trPr>
        <w:tc>
          <w:tcPr>
            <w:tcW w:w="3690" w:type="dxa"/>
          </w:tcPr>
          <w:p w14:paraId="15133BFE" w14:textId="77777777" w:rsidR="00A531E1" w:rsidRPr="006F2E1E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1DF13EAA" w14:textId="50795C1A" w:rsidR="00A531E1" w:rsidRPr="006F2E1E" w:rsidRDefault="001D611B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EA63DC" w:rsidRPr="00EA63DC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EA63DC" w:rsidRPr="00EA63DC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4AFDCCDC" w14:textId="5C6E16A4" w:rsidR="00A531E1" w:rsidRPr="006F2E1E" w:rsidRDefault="001D611B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5A8EA3E" w14:textId="4C482EBC" w:rsidR="00A531E1" w:rsidRPr="006F2E1E" w:rsidRDefault="001D611B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EA63DC" w:rsidRPr="00EA63DC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EA63DC" w:rsidRPr="00EA63DC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3C2F0997" w14:textId="12FA9FCF" w:rsidR="00A531E1" w:rsidRPr="006F2E1E" w:rsidRDefault="001D611B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A531E1" w:rsidRPr="006F2E1E" w14:paraId="5C8ECB22" w14:textId="77777777" w:rsidTr="00FC6A15">
        <w:trPr>
          <w:trHeight w:val="216"/>
        </w:trPr>
        <w:tc>
          <w:tcPr>
            <w:tcW w:w="3690" w:type="dxa"/>
          </w:tcPr>
          <w:p w14:paraId="6CF07EE0" w14:textId="77777777" w:rsidR="00A531E1" w:rsidRPr="006F2E1E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14055A1" w14:textId="3EB323A6" w:rsidR="00A531E1" w:rsidRPr="006F2E1E" w:rsidRDefault="001D611B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0" w:type="dxa"/>
            <w:vAlign w:val="bottom"/>
          </w:tcPr>
          <w:p w14:paraId="7C21DDDF" w14:textId="27BB62D1" w:rsidR="00A531E1" w:rsidRPr="006F2E1E" w:rsidRDefault="001D611B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350" w:type="dxa"/>
            <w:vAlign w:val="bottom"/>
          </w:tcPr>
          <w:p w14:paraId="3A49B2CB" w14:textId="78114554" w:rsidR="00A531E1" w:rsidRPr="006F2E1E" w:rsidRDefault="001D611B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0" w:type="dxa"/>
            <w:vAlign w:val="bottom"/>
          </w:tcPr>
          <w:p w14:paraId="385CD61C" w14:textId="3EDF1F1C" w:rsidR="00A531E1" w:rsidRPr="006F2E1E" w:rsidRDefault="001D611B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0C6DF5" w:rsidRPr="006F2E1E" w14:paraId="47AD74DB" w14:textId="77777777" w:rsidTr="00FC6A15">
        <w:tc>
          <w:tcPr>
            <w:tcW w:w="3690" w:type="dxa"/>
          </w:tcPr>
          <w:p w14:paraId="6D13C4D2" w14:textId="77777777" w:rsidR="000C6DF5" w:rsidRPr="006F2E1E" w:rsidRDefault="000C6DF5" w:rsidP="000C6DF5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A729497" w14:textId="256A4892" w:rsidR="000C6DF5" w:rsidRPr="006F2E1E" w:rsidRDefault="001D611B" w:rsidP="000C6DF5">
            <w:pP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14</w:t>
            </w:r>
            <w:r w:rsidR="000C6DF5" w:rsidRPr="0083561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8BB38B4" w14:textId="2925FB69" w:rsidR="000C6DF5" w:rsidRPr="006F2E1E" w:rsidRDefault="001D611B" w:rsidP="000C6DF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14</w:t>
            </w:r>
            <w:r w:rsidR="000C6DF5" w:rsidRPr="0083561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17B0EAF" w14:textId="4DF9AA11" w:rsidR="000C6DF5" w:rsidRPr="006F2E1E" w:rsidRDefault="001D611B" w:rsidP="000C6DF5">
            <w:pP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14</w:t>
            </w:r>
            <w:r w:rsidR="000C6DF5" w:rsidRPr="0083561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EF1961" w14:textId="1BE46106" w:rsidR="000C6DF5" w:rsidRPr="006F2E1E" w:rsidRDefault="001D611B" w:rsidP="000C6DF5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14</w:t>
            </w:r>
            <w:r w:rsidR="000C6DF5" w:rsidRPr="0083561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331</w:t>
            </w:r>
          </w:p>
        </w:tc>
      </w:tr>
      <w:tr w:rsidR="000C6DF5" w:rsidRPr="006F2E1E" w14:paraId="433BBB8F" w14:textId="77777777" w:rsidTr="00FC6A15">
        <w:tc>
          <w:tcPr>
            <w:tcW w:w="3690" w:type="dxa"/>
          </w:tcPr>
          <w:p w14:paraId="6468CE7F" w14:textId="77777777" w:rsidR="000C6DF5" w:rsidRPr="006F2E1E" w:rsidRDefault="000C6DF5" w:rsidP="000C6DF5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23C6CF48" w14:textId="5A6FC18C" w:rsidR="000C6DF5" w:rsidRPr="006F2E1E" w:rsidRDefault="001D611B" w:rsidP="000C6DF5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</w:t>
            </w:r>
            <w:r w:rsidR="000C6DF5" w:rsidRPr="0083561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1D0ABB46" w14:textId="7D9B37E7" w:rsidR="000C6DF5" w:rsidRPr="006F2E1E" w:rsidRDefault="001D611B" w:rsidP="000C6DF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</w:t>
            </w:r>
            <w:r w:rsidR="000C6DF5" w:rsidRPr="0083561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350" w:type="dxa"/>
            <w:vAlign w:val="bottom"/>
          </w:tcPr>
          <w:p w14:paraId="3FBF3629" w14:textId="4D1FC270" w:rsidR="000C6DF5" w:rsidRPr="006F2E1E" w:rsidRDefault="001D611B" w:rsidP="000C6DF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</w:t>
            </w:r>
            <w:r w:rsidR="000C6DF5" w:rsidRPr="0083561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258D928C" w14:textId="1A5F0A1B" w:rsidR="000C6DF5" w:rsidRPr="006F2E1E" w:rsidRDefault="001D611B" w:rsidP="000C6DF5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</w:t>
            </w:r>
            <w:r w:rsidR="000C6DF5" w:rsidRPr="0083561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897</w:t>
            </w:r>
          </w:p>
        </w:tc>
      </w:tr>
      <w:tr w:rsidR="000C6DF5" w:rsidRPr="006F2E1E" w14:paraId="29DE9954" w14:textId="77777777" w:rsidTr="00FC6A15">
        <w:tc>
          <w:tcPr>
            <w:tcW w:w="3690" w:type="dxa"/>
          </w:tcPr>
          <w:p w14:paraId="6597275A" w14:textId="77777777" w:rsidR="000C6DF5" w:rsidRPr="006F2E1E" w:rsidRDefault="000C6DF5" w:rsidP="000C6DF5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72CD8FB1" w14:textId="12A11C88" w:rsidR="000C6DF5" w:rsidRPr="006F2E1E" w:rsidRDefault="001D611B" w:rsidP="000C6DF5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75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530E7DFF" w14:textId="53AC82EA" w:rsidR="000C6DF5" w:rsidRPr="006F2E1E" w:rsidRDefault="001D611B" w:rsidP="000C6DF5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75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350" w:type="dxa"/>
            <w:vAlign w:val="bottom"/>
          </w:tcPr>
          <w:p w14:paraId="6E0493D9" w14:textId="2416B202" w:rsidR="000C6DF5" w:rsidRPr="006F2E1E" w:rsidRDefault="001D611B" w:rsidP="000C6DF5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75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40A8E178" w14:textId="434B5014" w:rsidR="000C6DF5" w:rsidRPr="006F2E1E" w:rsidRDefault="001D611B" w:rsidP="000C6DF5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75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368</w:t>
            </w:r>
          </w:p>
        </w:tc>
      </w:tr>
      <w:tr w:rsidR="000C6DF5" w:rsidRPr="006F2E1E" w14:paraId="5CA9934B" w14:textId="77777777" w:rsidTr="00FC6A15">
        <w:tc>
          <w:tcPr>
            <w:tcW w:w="3690" w:type="dxa"/>
          </w:tcPr>
          <w:p w14:paraId="5BACF219" w14:textId="77777777" w:rsidR="000C6DF5" w:rsidRPr="006F2E1E" w:rsidRDefault="000C6DF5" w:rsidP="000C6DF5">
            <w:pPr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4D086F8" w14:textId="0EC60A6B" w:rsidR="000C6DF5" w:rsidRPr="006F2E1E" w:rsidRDefault="001D611B" w:rsidP="000C6DF5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97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D6A26D" w14:textId="42A1FC98" w:rsidR="000C6DF5" w:rsidRPr="006F2E1E" w:rsidRDefault="001D611B" w:rsidP="000C6DF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97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21EA45" w14:textId="31398CC4" w:rsidR="000C6DF5" w:rsidRPr="006F2E1E" w:rsidRDefault="001D611B" w:rsidP="000C6DF5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97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251529" w14:textId="4D461EC9" w:rsidR="000C6DF5" w:rsidRPr="006F2E1E" w:rsidRDefault="001D611B" w:rsidP="000C6DF5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97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596</w:t>
            </w:r>
          </w:p>
        </w:tc>
      </w:tr>
      <w:tr w:rsidR="000C6DF5" w:rsidRPr="006F2E1E" w14:paraId="0AB5D7EA" w14:textId="77777777" w:rsidTr="00FC6A15">
        <w:tc>
          <w:tcPr>
            <w:tcW w:w="3690" w:type="dxa"/>
          </w:tcPr>
          <w:p w14:paraId="7084966F" w14:textId="77777777" w:rsidR="000C6DF5" w:rsidRPr="006F2E1E" w:rsidRDefault="000C6DF5" w:rsidP="000C6DF5">
            <w:pPr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: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ค่าเสื่อมราคาสะสม</w:t>
            </w:r>
          </w:p>
        </w:tc>
        <w:tc>
          <w:tcPr>
            <w:tcW w:w="1260" w:type="dxa"/>
            <w:vAlign w:val="bottom"/>
          </w:tcPr>
          <w:p w14:paraId="298C19A3" w14:textId="2F82306D" w:rsidR="000C6DF5" w:rsidRPr="006F2E1E" w:rsidRDefault="000C6DF5" w:rsidP="000C6DF5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75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095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EC038AF" w14:textId="56EBD321" w:rsidR="000C6DF5" w:rsidRPr="006F2E1E" w:rsidRDefault="000C6DF5" w:rsidP="000C6DF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74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979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F4B93CD" w14:textId="5B7003CA" w:rsidR="000C6DF5" w:rsidRPr="006F2E1E" w:rsidRDefault="000C6DF5" w:rsidP="000C6DF5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75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095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0171EDA1" w14:textId="4A7EAD84" w:rsidR="000C6DF5" w:rsidRPr="006F2E1E" w:rsidRDefault="000C6DF5" w:rsidP="000C6DF5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74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979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0C6DF5" w:rsidRPr="006F2E1E" w14:paraId="19C8FBF3" w14:textId="77777777" w:rsidTr="00FC6A15">
        <w:tc>
          <w:tcPr>
            <w:tcW w:w="3690" w:type="dxa"/>
          </w:tcPr>
          <w:p w14:paraId="7D28D5BE" w14:textId="0F1D9FEB" w:rsidR="000C6DF5" w:rsidRPr="006F2E1E" w:rsidRDefault="000C6DF5" w:rsidP="000C6DF5">
            <w:pPr>
              <w:rPr>
                <w:rFonts w:asciiTheme="majorBidi" w:hAnsiTheme="majorBidi" w:cstheme="majorBidi"/>
                <w:spacing w:val="-10"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spacing w:val="-10"/>
                <w:u w:val="single"/>
                <w:cs/>
              </w:rPr>
              <w:t>หัก</w:t>
            </w:r>
            <w:r w:rsidRPr="006F2E1E">
              <w:rPr>
                <w:rFonts w:asciiTheme="majorBidi" w:hAnsiTheme="majorBidi" w:cstheme="majorBidi" w:hint="cs"/>
                <w:spacing w:val="-10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pacing w:val="-10"/>
                <w:cs/>
              </w:rPr>
              <w:t>:</w:t>
            </w:r>
            <w:r w:rsidRPr="006F2E1E">
              <w:rPr>
                <w:rFonts w:asciiTheme="majorBidi" w:hAnsiTheme="majorBidi" w:cstheme="majorBidi"/>
                <w:spacing w:val="-10"/>
              </w:rPr>
              <w:t xml:space="preserve"> </w:t>
            </w:r>
            <w:r>
              <w:rPr>
                <w:rFonts w:asciiTheme="majorBidi" w:hAnsiTheme="majorBidi" w:cstheme="majorBidi"/>
                <w:spacing w:val="-10"/>
              </w:rPr>
              <w:t xml:space="preserve"> </w:t>
            </w:r>
            <w:r w:rsidRPr="006F2E1E">
              <w:rPr>
                <w:rFonts w:asciiTheme="majorBidi" w:hAnsiTheme="majorBidi" w:cstheme="majorBidi"/>
                <w:spacing w:val="-10"/>
                <w:cs/>
              </w:rPr>
              <w:t>ค่าเ</w:t>
            </w:r>
            <w:r w:rsidRPr="006F2E1E">
              <w:rPr>
                <w:rFonts w:asciiTheme="majorBidi" w:hAnsiTheme="majorBidi" w:cstheme="majorBidi" w:hint="cs"/>
                <w:spacing w:val="-10"/>
                <w:cs/>
              </w:rPr>
              <w:t>ผื่อการด้อยค่าของสินทรัพย์</w:t>
            </w:r>
          </w:p>
        </w:tc>
        <w:tc>
          <w:tcPr>
            <w:tcW w:w="1260" w:type="dxa"/>
            <w:vAlign w:val="bottom"/>
          </w:tcPr>
          <w:p w14:paraId="229CC609" w14:textId="6977FCAA" w:rsidR="000C6DF5" w:rsidRPr="006F2E1E" w:rsidRDefault="000C6DF5" w:rsidP="000C6DF5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681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36607A1" w14:textId="1140C551" w:rsidR="000C6DF5" w:rsidRPr="006F2E1E" w:rsidRDefault="000C6DF5" w:rsidP="000C6DF5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681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C3FACD1" w14:textId="50EA5859" w:rsidR="000C6DF5" w:rsidRPr="006F2E1E" w:rsidRDefault="000C6DF5" w:rsidP="000C6DF5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681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21D5952F" w14:textId="18845ECE" w:rsidR="000C6DF5" w:rsidRPr="006F2E1E" w:rsidRDefault="000C6DF5" w:rsidP="000C6DF5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681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0C6DF5" w:rsidRPr="006F2E1E" w14:paraId="1E0CE78F" w14:textId="77777777" w:rsidTr="00FC6A15">
        <w:tc>
          <w:tcPr>
            <w:tcW w:w="3690" w:type="dxa"/>
          </w:tcPr>
          <w:p w14:paraId="4E7664E1" w14:textId="77777777" w:rsidR="000C6DF5" w:rsidRPr="006F2E1E" w:rsidRDefault="000C6DF5" w:rsidP="000C6DF5">
            <w:pPr>
              <w:ind w:right="-104"/>
              <w:jc w:val="thaiDistribute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สินทรัพย์ที่ไม่ได้ใช้ในการดำเนินงาน - สุทธิ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08F025" w14:textId="0CA4C9F9" w:rsidR="000C6DF5" w:rsidRPr="006F2E1E" w:rsidRDefault="001D611B" w:rsidP="000C6DF5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F17E35" w14:textId="642BCEA4" w:rsidR="000C6DF5" w:rsidRPr="006F2E1E" w:rsidRDefault="001D611B" w:rsidP="000C6DF5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936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F8364A9" w14:textId="73B48017" w:rsidR="000C6DF5" w:rsidRPr="006F2E1E" w:rsidRDefault="001D611B" w:rsidP="000C6DF5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B98415" w14:textId="37581AC8" w:rsidR="000C6DF5" w:rsidRPr="006F2E1E" w:rsidRDefault="001D611B" w:rsidP="000C6DF5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</w:t>
            </w:r>
            <w:r w:rsidR="000C6DF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936</w:t>
            </w:r>
          </w:p>
        </w:tc>
      </w:tr>
    </w:tbl>
    <w:p w14:paraId="10C95957" w14:textId="0FA5E2D8" w:rsidR="0014367B" w:rsidRPr="00717AA8" w:rsidRDefault="0014367B" w:rsidP="00FF515E">
      <w:pPr>
        <w:rPr>
          <w:sz w:val="32"/>
          <w:szCs w:val="32"/>
        </w:rPr>
      </w:pPr>
    </w:p>
    <w:tbl>
      <w:tblPr>
        <w:tblW w:w="886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2"/>
        <w:gridCol w:w="1710"/>
        <w:gridCol w:w="156"/>
        <w:gridCol w:w="1710"/>
      </w:tblGrid>
      <w:tr w:rsidR="00747654" w:rsidRPr="006F2E1E" w14:paraId="65D0A2C4" w14:textId="77777777" w:rsidTr="00B74576">
        <w:trPr>
          <w:trHeight w:val="80"/>
        </w:trPr>
        <w:tc>
          <w:tcPr>
            <w:tcW w:w="5292" w:type="dxa"/>
          </w:tcPr>
          <w:p w14:paraId="640FC638" w14:textId="77777777" w:rsidR="00747654" w:rsidRPr="006F2E1E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C3439E5" w14:textId="7829CCB9" w:rsidR="00747654" w:rsidRPr="006F2E1E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" w:type="dxa"/>
          </w:tcPr>
          <w:p w14:paraId="32CB4D51" w14:textId="77777777" w:rsidR="00747654" w:rsidRPr="006F2E1E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0A9DE115" w14:textId="26FB285D" w:rsidR="00747654" w:rsidRPr="006F2E1E" w:rsidRDefault="00747654" w:rsidP="00747654">
            <w:pPr>
              <w:ind w:right="10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47654" w:rsidRPr="006F2E1E" w14:paraId="3ECE4B9B" w14:textId="77777777" w:rsidTr="00C15617">
        <w:trPr>
          <w:trHeight w:val="80"/>
        </w:trPr>
        <w:tc>
          <w:tcPr>
            <w:tcW w:w="5292" w:type="dxa"/>
          </w:tcPr>
          <w:p w14:paraId="2CF66642" w14:textId="77777777" w:rsidR="00747654" w:rsidRPr="006F2E1E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576" w:type="dxa"/>
            <w:gridSpan w:val="3"/>
            <w:vAlign w:val="bottom"/>
          </w:tcPr>
          <w:p w14:paraId="05AC51E4" w14:textId="3CD23DE3" w:rsidR="00747654" w:rsidRPr="006F2E1E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47654" w:rsidRPr="006F2E1E" w14:paraId="333E6DB7" w14:textId="77777777" w:rsidTr="00B74576">
        <w:trPr>
          <w:trHeight w:val="80"/>
        </w:trPr>
        <w:tc>
          <w:tcPr>
            <w:tcW w:w="5292" w:type="dxa"/>
          </w:tcPr>
          <w:p w14:paraId="622BD5B9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6B316BD" w14:textId="6A0A9614" w:rsidR="00747654" w:rsidRPr="006F2E1E" w:rsidRDefault="001D611B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56" w:type="dxa"/>
          </w:tcPr>
          <w:p w14:paraId="5F7C2627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38D089AC" w14:textId="4C6BDB0D" w:rsidR="00747654" w:rsidRPr="006F2E1E" w:rsidRDefault="001D611B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747654" w:rsidRPr="006F2E1E" w14:paraId="6511E519" w14:textId="77777777" w:rsidTr="00B74576">
        <w:trPr>
          <w:trHeight w:val="410"/>
        </w:trPr>
        <w:tc>
          <w:tcPr>
            <w:tcW w:w="5292" w:type="dxa"/>
            <w:hideMark/>
          </w:tcPr>
          <w:p w14:paraId="100125A1" w14:textId="77777777" w:rsidR="00747654" w:rsidRPr="006F2E1E" w:rsidRDefault="00747654" w:rsidP="00B5666A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ค่าเสื่อมราคาที่รวมอยู่ในส่วนของกำไรหรือขาดทุน</w:t>
            </w:r>
          </w:p>
        </w:tc>
        <w:tc>
          <w:tcPr>
            <w:tcW w:w="1710" w:type="dxa"/>
            <w:vAlign w:val="bottom"/>
          </w:tcPr>
          <w:p w14:paraId="170D3E99" w14:textId="77777777" w:rsidR="00747654" w:rsidRPr="006F2E1E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56" w:type="dxa"/>
          </w:tcPr>
          <w:p w14:paraId="1359F596" w14:textId="77777777" w:rsidR="00747654" w:rsidRPr="006F2E1E" w:rsidRDefault="00747654" w:rsidP="00747654">
            <w:pPr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72273464" w14:textId="3C61E9FA" w:rsidR="00747654" w:rsidRPr="006F2E1E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92331E" w:rsidRPr="006F2E1E" w14:paraId="43B6A084" w14:textId="77777777" w:rsidTr="00EA63DC">
        <w:trPr>
          <w:trHeight w:val="410"/>
        </w:trPr>
        <w:tc>
          <w:tcPr>
            <w:tcW w:w="5292" w:type="dxa"/>
          </w:tcPr>
          <w:p w14:paraId="38047986" w14:textId="2983E99F" w:rsidR="0092331E" w:rsidRPr="006F2E1E" w:rsidRDefault="0092331E" w:rsidP="00747654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สำหรับงวด</w:t>
            </w:r>
            <w:r w:rsidRPr="006F2E1E">
              <w:rPr>
                <w:rFonts w:asciiTheme="majorBidi" w:hAnsiTheme="majorBidi" w:cstheme="majorBidi" w:hint="cs"/>
                <w:cs/>
              </w:rPr>
              <w:t>สามเดือนสิ้นสุดวันที่</w:t>
            </w:r>
            <w:r w:rsidRPr="006F2E1E">
              <w:rPr>
                <w:rFonts w:asciiTheme="majorBidi" w:hAnsiTheme="majorBidi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</w:rPr>
              <w:t>30</w:t>
            </w:r>
            <w:r w:rsidR="00EA63DC" w:rsidRPr="00EA63DC">
              <w:rPr>
                <w:rFonts w:asciiTheme="majorBidi" w:hAnsiTheme="majorBidi" w:cstheme="majorBidi"/>
              </w:rPr>
              <w:t xml:space="preserve"> </w:t>
            </w:r>
            <w:r w:rsidR="00EA63DC" w:rsidRPr="00EA63DC">
              <w:rPr>
                <w:rFonts w:asciiTheme="majorBidi" w:hAnsiTheme="majorBidi"/>
                <w:cs/>
              </w:rPr>
              <w:t>มิถุนายน</w:t>
            </w:r>
          </w:p>
        </w:tc>
        <w:tc>
          <w:tcPr>
            <w:tcW w:w="1710" w:type="dxa"/>
            <w:vAlign w:val="bottom"/>
          </w:tcPr>
          <w:p w14:paraId="1EB6DBE1" w14:textId="7BD5CE8D" w:rsidR="0092331E" w:rsidRPr="006F2E1E" w:rsidRDefault="001D611B" w:rsidP="00FB6C53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56" w:type="dxa"/>
          </w:tcPr>
          <w:p w14:paraId="681E042D" w14:textId="77777777" w:rsidR="0092331E" w:rsidRPr="006F2E1E" w:rsidRDefault="0092331E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2933073" w14:textId="3AB7081E" w:rsidR="0092331E" w:rsidRPr="006F2E1E" w:rsidRDefault="001D611B" w:rsidP="00610A94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59</w:t>
            </w:r>
          </w:p>
        </w:tc>
      </w:tr>
      <w:tr w:rsidR="00EA63DC" w:rsidRPr="006F2E1E" w14:paraId="149DEE6B" w14:textId="77777777" w:rsidTr="00B74576">
        <w:trPr>
          <w:trHeight w:val="410"/>
        </w:trPr>
        <w:tc>
          <w:tcPr>
            <w:tcW w:w="5292" w:type="dxa"/>
          </w:tcPr>
          <w:p w14:paraId="6D6A2CCA" w14:textId="36C808A7" w:rsidR="00EA63DC" w:rsidRPr="006F2E1E" w:rsidRDefault="00EA63DC" w:rsidP="00747654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สำหรับงวดหกเดือนสิ้นสุดวันที่ </w:t>
            </w:r>
            <w:r w:rsidR="001D611B" w:rsidRPr="001D611B">
              <w:rPr>
                <w:rFonts w:asciiTheme="majorBidi" w:hAnsiTheme="majorBidi" w:cstheme="majorBidi"/>
              </w:rPr>
              <w:t>30</w:t>
            </w:r>
            <w:r w:rsidRPr="00EA63DC">
              <w:rPr>
                <w:rFonts w:asciiTheme="majorBidi" w:hAnsiTheme="majorBidi" w:cstheme="majorBidi"/>
                <w:cs/>
              </w:rPr>
              <w:t xml:space="preserve"> มิถุนายน</w:t>
            </w:r>
          </w:p>
        </w:tc>
        <w:tc>
          <w:tcPr>
            <w:tcW w:w="1710" w:type="dxa"/>
            <w:vAlign w:val="bottom"/>
          </w:tcPr>
          <w:p w14:paraId="1D453C0B" w14:textId="27F1D771" w:rsidR="00EA63DC" w:rsidRPr="003029B6" w:rsidRDefault="001D611B" w:rsidP="00FB6C53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116</w:t>
            </w:r>
          </w:p>
        </w:tc>
        <w:tc>
          <w:tcPr>
            <w:tcW w:w="156" w:type="dxa"/>
          </w:tcPr>
          <w:p w14:paraId="041D32D0" w14:textId="77777777" w:rsidR="00EA63DC" w:rsidRPr="006F2E1E" w:rsidRDefault="00EA63DC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F330D9B" w14:textId="761D8AB9" w:rsidR="00EA63DC" w:rsidRPr="003029B6" w:rsidRDefault="001D611B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117</w:t>
            </w:r>
          </w:p>
        </w:tc>
      </w:tr>
    </w:tbl>
    <w:p w14:paraId="512777FC" w14:textId="37A49301" w:rsidR="00325477" w:rsidRPr="006F2E1E" w:rsidRDefault="00CB4D87" w:rsidP="00717AA8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FF515E">
        <w:rPr>
          <w:rFonts w:asciiTheme="majorBidi" w:hAnsiTheme="majorBidi"/>
          <w:spacing w:val="-6"/>
          <w:position w:val="0"/>
          <w:sz w:val="32"/>
          <w:szCs w:val="32"/>
          <w:cs/>
        </w:rPr>
        <w:t>สินทรัพย์ที่ไม่ได้ใช้ในกา</w:t>
      </w:r>
      <w:r w:rsidR="00065D36" w:rsidRPr="00FF515E">
        <w:rPr>
          <w:rFonts w:asciiTheme="majorBidi" w:hAnsiTheme="majorBidi"/>
          <w:spacing w:val="-6"/>
          <w:position w:val="0"/>
          <w:sz w:val="32"/>
          <w:szCs w:val="32"/>
          <w:cs/>
        </w:rPr>
        <w:t>รดำเนินงานบางส่วน ได้แก่ ที่ดินและ</w:t>
      </w:r>
      <w:r w:rsidR="00CE1CF9" w:rsidRPr="00FF515E">
        <w:rPr>
          <w:rFonts w:asciiTheme="majorBidi" w:hAnsiTheme="majorBidi"/>
          <w:spacing w:val="-6"/>
          <w:position w:val="0"/>
          <w:sz w:val="32"/>
          <w:szCs w:val="32"/>
          <w:cs/>
        </w:rPr>
        <w:t>อาคาร บริษัท</w:t>
      </w:r>
      <w:r w:rsidRPr="00FF515E">
        <w:rPr>
          <w:rFonts w:asciiTheme="majorBidi" w:hAnsiTheme="majorBidi"/>
          <w:spacing w:val="-6"/>
          <w:position w:val="0"/>
          <w:sz w:val="32"/>
          <w:szCs w:val="32"/>
          <w:cs/>
        </w:rPr>
        <w:t>ได้จดจำนองสินทรัพย์ดังกล่าว</w:t>
      </w:r>
      <w:r w:rsidR="00A46B7F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ซึ่</w:t>
      </w:r>
      <w:r w:rsidR="00C7784D" w:rsidRPr="006F2E1E">
        <w:rPr>
          <w:rFonts w:asciiTheme="majorBidi" w:hAnsiTheme="majorBidi"/>
          <w:position w:val="0"/>
          <w:sz w:val="32"/>
          <w:szCs w:val="32"/>
          <w:cs/>
        </w:rPr>
        <w:t xml:space="preserve">งมีมูลค่าสุทธิตามบัญชี ณ 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AA6F95" w:rsidRPr="00AA6F95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A6F95" w:rsidRPr="00AA6F95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AA6F95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="00C7784D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581333">
        <w:rPr>
          <w:rFonts w:asciiTheme="majorBidi" w:hAnsiTheme="majorBidi"/>
          <w:position w:val="0"/>
          <w:sz w:val="32"/>
          <w:szCs w:val="32"/>
          <w:cs/>
        </w:rPr>
        <w:t>จำนวน</w:t>
      </w:r>
      <w:r w:rsidR="00DC3982" w:rsidRPr="00581333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11</w:t>
      </w:r>
      <w:r w:rsidR="008F1B2B">
        <w:rPr>
          <w:rFonts w:asciiTheme="majorBidi" w:hAnsiTheme="majorBidi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69</w:t>
      </w:r>
      <w:r w:rsidR="00DE6132" w:rsidRPr="00581333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581333">
        <w:rPr>
          <w:rFonts w:asciiTheme="majorBidi" w:hAnsiTheme="majorBidi"/>
          <w:position w:val="0"/>
          <w:sz w:val="32"/>
          <w:szCs w:val="32"/>
          <w:cs/>
        </w:rPr>
        <w:t>ล้าน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บาท (</w:t>
      </w:r>
      <w:r w:rsidR="00375892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ณ 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31</w:t>
      </w:r>
      <w:r w:rsidR="00376F43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376F43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spacing w:val="-6"/>
          <w:position w:val="0"/>
          <w:sz w:val="32"/>
          <w:szCs w:val="32"/>
        </w:rPr>
        <w:t>2565</w:t>
      </w:r>
      <w:r w:rsidR="00D10C25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:</w:t>
      </w:r>
      <w:r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11</w:t>
      </w:r>
      <w:r w:rsidR="000378C4" w:rsidRPr="000378C4">
        <w:rPr>
          <w:rFonts w:asciiTheme="majorBidi" w:hAnsiTheme="majorBidi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81</w:t>
      </w:r>
      <w:r w:rsidR="000378C4" w:rsidRPr="000378C4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378C4">
        <w:rPr>
          <w:rFonts w:asciiTheme="majorBidi" w:hAnsiTheme="majorBidi"/>
          <w:position w:val="0"/>
          <w:sz w:val="32"/>
          <w:szCs w:val="32"/>
          <w:cs/>
        </w:rPr>
        <w:t>ล้านบาท) เพื่อเป็นหลักทรัพย์ค</w:t>
      </w:r>
      <w:r w:rsidR="008328AD" w:rsidRPr="000378C4">
        <w:rPr>
          <w:rFonts w:asciiTheme="majorBidi" w:hAnsiTheme="majorBidi"/>
          <w:position w:val="0"/>
          <w:sz w:val="32"/>
          <w:szCs w:val="32"/>
          <w:cs/>
        </w:rPr>
        <w:t>้ำประกันวงเงินสินเชื่อของบริษัท</w:t>
      </w:r>
      <w:r w:rsidRPr="000378C4">
        <w:rPr>
          <w:rFonts w:asciiTheme="majorBidi" w:hAnsiTheme="majorBidi"/>
          <w:position w:val="0"/>
          <w:sz w:val="32"/>
          <w:szCs w:val="32"/>
          <w:cs/>
        </w:rPr>
        <w:t>จากธนาคารแห่งหนึ่ง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6F2E1E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>ดูหมายเหตุ</w:t>
      </w:r>
      <w:r w:rsidR="00FF515E">
        <w:rPr>
          <w:rFonts w:asciiTheme="majorBidi" w:hAnsiTheme="majorBidi"/>
          <w:position w:val="0"/>
          <w:sz w:val="32"/>
          <w:szCs w:val="32"/>
          <w:cs/>
        </w:rPr>
        <w:br/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ข้อ </w:t>
      </w:r>
      <w:r w:rsidR="001D611B" w:rsidRPr="001D611B">
        <w:rPr>
          <w:rFonts w:asciiTheme="majorBidi" w:hAnsiTheme="majorBidi" w:hint="cs"/>
          <w:position w:val="0"/>
          <w:sz w:val="32"/>
          <w:szCs w:val="32"/>
        </w:rPr>
        <w:t>1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4</w:t>
      </w:r>
      <w:r w:rsidR="008379C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22</w:t>
      </w:r>
      <w:r w:rsidR="00246FC4">
        <w:rPr>
          <w:rFonts w:asciiTheme="majorBidi" w:hAnsiTheme="majorBidi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4</w:t>
      </w:r>
      <w:r w:rsidR="008379C7" w:rsidRPr="006F2E1E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62C572B9" w14:textId="77777777" w:rsidR="00717AA8" w:rsidRDefault="00717AA8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232EDD0" w14:textId="7DF2B2E2" w:rsidR="003B43FE" w:rsidRPr="006F2E1E" w:rsidRDefault="003B43FE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สินทรัพย์สิทธิการใช้</w:t>
      </w:r>
    </w:p>
    <w:p w14:paraId="26DA3AA7" w14:textId="7574F30F" w:rsidR="00A31923" w:rsidRPr="006F2E1E" w:rsidRDefault="00220B92" w:rsidP="0064462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การเปลี่ยนแปลง</w:t>
      </w:r>
      <w:r w:rsidR="004A07D5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ของ</w:t>
      </w:r>
      <w:r w:rsidR="003B43FE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สินทรัพย์สิทธิการใช้</w:t>
      </w:r>
      <w:r w:rsidR="004A07D5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สำหรับงวด</w:t>
      </w:r>
      <w:r w:rsidR="006057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หก</w:t>
      </w:r>
      <w:r w:rsidR="004A07D5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เดือนสิ้นสุด</w:t>
      </w:r>
      <w:r w:rsidR="00BC4F8E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วันที่ </w:t>
      </w:r>
      <w:r w:rsidR="001D611B" w:rsidRPr="001D611B">
        <w:rPr>
          <w:rFonts w:asciiTheme="majorBidi" w:hAnsiTheme="majorBidi"/>
          <w:spacing w:val="-1"/>
          <w:position w:val="0"/>
          <w:sz w:val="32"/>
          <w:szCs w:val="32"/>
        </w:rPr>
        <w:t>30</w:t>
      </w:r>
      <w:r w:rsidR="0060571E" w:rsidRPr="0060571E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60571E" w:rsidRPr="0060571E">
        <w:rPr>
          <w:rFonts w:asciiTheme="majorBidi" w:hAnsiTheme="majorBidi"/>
          <w:spacing w:val="-1"/>
          <w:position w:val="0"/>
          <w:sz w:val="32"/>
          <w:szCs w:val="32"/>
          <w:cs/>
        </w:rPr>
        <w:t>มิถุนายน</w:t>
      </w:r>
      <w:r w:rsidR="006057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1"/>
          <w:position w:val="0"/>
          <w:sz w:val="32"/>
          <w:szCs w:val="32"/>
        </w:rPr>
        <w:t>2566</w:t>
      </w:r>
      <w:r w:rsidR="00D96734"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t xml:space="preserve"> </w:t>
      </w:r>
      <w:r w:rsidR="00021C4D" w:rsidRPr="006F2E1E">
        <w:rPr>
          <w:rFonts w:asciiTheme="majorBidi" w:hAnsiTheme="majorBidi"/>
          <w:spacing w:val="-1"/>
          <w:position w:val="0"/>
          <w:sz w:val="32"/>
          <w:szCs w:val="32"/>
        </w:rPr>
        <w:br/>
      </w:r>
      <w:r w:rsidR="00937ECC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มีรายละเอียดดังนี้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980"/>
        <w:gridCol w:w="90"/>
        <w:gridCol w:w="2070"/>
      </w:tblGrid>
      <w:tr w:rsidR="00747654" w:rsidRPr="006F2E1E" w14:paraId="3F2C146D" w14:textId="77777777" w:rsidTr="007E3016">
        <w:tc>
          <w:tcPr>
            <w:tcW w:w="4770" w:type="dxa"/>
          </w:tcPr>
          <w:p w14:paraId="3E77680E" w14:textId="77777777" w:rsidR="00747654" w:rsidRPr="006F2E1E" w:rsidRDefault="00747654" w:rsidP="00882103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05DFBBFA" w14:textId="4F7D7D10" w:rsidR="00747654" w:rsidRPr="006F2E1E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90" w:type="dxa"/>
          </w:tcPr>
          <w:p w14:paraId="44ED18DE" w14:textId="77777777" w:rsidR="00747654" w:rsidRPr="006F2E1E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733B25F5" w14:textId="2C5E6A4E" w:rsidR="00747654" w:rsidRPr="006F2E1E" w:rsidRDefault="00747654" w:rsidP="00747654">
            <w:pPr>
              <w:pStyle w:val="BodyText2"/>
              <w:spacing w:after="0" w:line="240" w:lineRule="auto"/>
              <w:ind w:right="8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747654" w:rsidRPr="006F2E1E" w14:paraId="376068B1" w14:textId="77777777" w:rsidTr="007E3016">
        <w:tc>
          <w:tcPr>
            <w:tcW w:w="4770" w:type="dxa"/>
          </w:tcPr>
          <w:p w14:paraId="0FB0449A" w14:textId="77777777" w:rsidR="00747654" w:rsidRPr="006F2E1E" w:rsidRDefault="00747654" w:rsidP="00747654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784476FF" w14:textId="7198EA7E" w:rsidR="00747654" w:rsidRPr="006F2E1E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5961789" w14:textId="77777777" w:rsidR="00747654" w:rsidRPr="006F2E1E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1A11C933" w14:textId="1268E4A7" w:rsidR="00747654" w:rsidRPr="006F2E1E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747654" w:rsidRPr="006F2E1E" w14:paraId="3E1CABC1" w14:textId="77777777" w:rsidTr="007E3016">
        <w:tc>
          <w:tcPr>
            <w:tcW w:w="4770" w:type="dxa"/>
          </w:tcPr>
          <w:p w14:paraId="19186D25" w14:textId="4E76A15D" w:rsidR="00747654" w:rsidRPr="006F2E1E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1D611B" w:rsidRPr="001D611B">
              <w:rPr>
                <w:rFonts w:asciiTheme="majorBidi" w:hAnsiTheme="majorBidi" w:cstheme="majorBidi" w:hint="cs"/>
                <w:b/>
                <w:bCs/>
                <w:szCs w:val="28"/>
              </w:rPr>
              <w:t>6</w:t>
            </w:r>
          </w:p>
        </w:tc>
        <w:tc>
          <w:tcPr>
            <w:tcW w:w="1980" w:type="dxa"/>
          </w:tcPr>
          <w:p w14:paraId="591FEC39" w14:textId="289644B0" w:rsidR="00747654" w:rsidRPr="006F2E1E" w:rsidRDefault="001D611B" w:rsidP="003D652D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26</w:t>
            </w:r>
            <w:r w:rsidR="00DA05EC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180</w:t>
            </w:r>
          </w:p>
        </w:tc>
        <w:tc>
          <w:tcPr>
            <w:tcW w:w="90" w:type="dxa"/>
          </w:tcPr>
          <w:p w14:paraId="64C124BE" w14:textId="77777777" w:rsidR="00747654" w:rsidRPr="006F2E1E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2070" w:type="dxa"/>
          </w:tcPr>
          <w:p w14:paraId="38B620FF" w14:textId="0465F46F" w:rsidR="00747654" w:rsidRPr="006F2E1E" w:rsidRDefault="001D611B" w:rsidP="003D652D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25</w:t>
            </w:r>
            <w:r w:rsidR="00DA05EC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763</w:t>
            </w:r>
          </w:p>
        </w:tc>
      </w:tr>
      <w:tr w:rsidR="00747654" w:rsidRPr="006F2E1E" w14:paraId="7B7237CA" w14:textId="77777777" w:rsidTr="007E3016">
        <w:tc>
          <w:tcPr>
            <w:tcW w:w="4770" w:type="dxa"/>
          </w:tcPr>
          <w:p w14:paraId="6CF5F223" w14:textId="77777777" w:rsidR="00747654" w:rsidRPr="006F2E1E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 w:hint="cs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980" w:type="dxa"/>
          </w:tcPr>
          <w:p w14:paraId="32571F8D" w14:textId="38362277" w:rsidR="00747654" w:rsidRPr="00E62291" w:rsidRDefault="001D611B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3</w:t>
            </w:r>
            <w:r w:rsidR="00083CF5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691</w:t>
            </w:r>
          </w:p>
        </w:tc>
        <w:tc>
          <w:tcPr>
            <w:tcW w:w="90" w:type="dxa"/>
          </w:tcPr>
          <w:p w14:paraId="2EC06DFA" w14:textId="77777777" w:rsidR="00747654" w:rsidRPr="006142E7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highlight w:val="magenta"/>
                <w:cs/>
              </w:rPr>
            </w:pPr>
          </w:p>
        </w:tc>
        <w:tc>
          <w:tcPr>
            <w:tcW w:w="2070" w:type="dxa"/>
          </w:tcPr>
          <w:p w14:paraId="5362415C" w14:textId="76F2B570" w:rsidR="00747654" w:rsidRPr="00E62291" w:rsidRDefault="001D611B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6C05F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769</w:t>
            </w:r>
          </w:p>
        </w:tc>
      </w:tr>
      <w:tr w:rsidR="00747654" w:rsidRPr="006F2E1E" w14:paraId="4FD7261C" w14:textId="77777777" w:rsidTr="007E3016">
        <w:tc>
          <w:tcPr>
            <w:tcW w:w="4770" w:type="dxa"/>
          </w:tcPr>
          <w:p w14:paraId="6E20649C" w14:textId="7ABED180" w:rsidR="00747654" w:rsidRPr="006F2E1E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C0AFB4" w14:textId="546F870A" w:rsidR="00747654" w:rsidRPr="006F2E1E" w:rsidRDefault="00083CF5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>
              <w:rPr>
                <w:rFonts w:asciiTheme="majorBidi" w:hAnsiTheme="majorBidi"/>
                <w:szCs w:val="28"/>
              </w:rPr>
              <w:t>(</w:t>
            </w:r>
            <w:r w:rsidR="001D611B" w:rsidRPr="001D611B">
              <w:rPr>
                <w:rFonts w:asciiTheme="majorBidi" w:hAnsiTheme="majorBidi"/>
                <w:szCs w:val="28"/>
              </w:rPr>
              <w:t>4</w:t>
            </w:r>
            <w:r>
              <w:rPr>
                <w:rFonts w:asciiTheme="majorBidi" w:hAnsiTheme="majorBidi"/>
                <w:szCs w:val="28"/>
              </w:rPr>
              <w:t>,</w:t>
            </w:r>
            <w:r w:rsidR="001D611B" w:rsidRPr="001D611B">
              <w:rPr>
                <w:rFonts w:asciiTheme="majorBidi" w:hAnsiTheme="majorBidi"/>
                <w:szCs w:val="28"/>
              </w:rPr>
              <w:t>405</w:t>
            </w:r>
            <w:r>
              <w:rPr>
                <w:rFonts w:asciiTheme="majorBidi" w:hAnsi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2EFD71E5" w14:textId="77777777" w:rsidR="00747654" w:rsidRPr="006F2E1E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A21701E" w14:textId="6186779B" w:rsidR="00747654" w:rsidRPr="006F2E1E" w:rsidRDefault="006C05FE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>
              <w:rPr>
                <w:rFonts w:asciiTheme="majorBidi" w:hAnsiTheme="majorBidi"/>
                <w:szCs w:val="28"/>
              </w:rPr>
              <w:t>(</w:t>
            </w:r>
            <w:r w:rsidR="001D611B" w:rsidRPr="001D611B">
              <w:rPr>
                <w:rFonts w:asciiTheme="majorBidi" w:hAnsiTheme="majorBidi"/>
                <w:szCs w:val="28"/>
              </w:rPr>
              <w:t>4</w:t>
            </w:r>
            <w:r>
              <w:rPr>
                <w:rFonts w:asciiTheme="majorBidi" w:hAnsiTheme="majorBidi"/>
                <w:szCs w:val="28"/>
              </w:rPr>
              <w:t>,</w:t>
            </w:r>
            <w:r w:rsidR="001D611B" w:rsidRPr="001D611B">
              <w:rPr>
                <w:rFonts w:asciiTheme="majorBidi" w:hAnsiTheme="majorBidi"/>
                <w:szCs w:val="28"/>
              </w:rPr>
              <w:t>271</w:t>
            </w:r>
            <w:r>
              <w:rPr>
                <w:rFonts w:asciiTheme="majorBidi" w:hAnsiTheme="majorBidi"/>
                <w:szCs w:val="28"/>
              </w:rPr>
              <w:t>)</w:t>
            </w:r>
          </w:p>
        </w:tc>
      </w:tr>
      <w:tr w:rsidR="00747654" w:rsidRPr="006F2E1E" w14:paraId="4CF7FC2F" w14:textId="77777777" w:rsidTr="007E3016">
        <w:tc>
          <w:tcPr>
            <w:tcW w:w="4770" w:type="dxa"/>
          </w:tcPr>
          <w:p w14:paraId="3E7E1F2B" w14:textId="7B853191" w:rsidR="00747654" w:rsidRPr="006F2E1E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60571E" w:rsidRPr="0060571E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60571E" w:rsidRPr="0060571E">
              <w:rPr>
                <w:rFonts w:asciiTheme="majorBidi" w:hAnsiTheme="majorBidi"/>
                <w:b/>
                <w:bCs/>
                <w:szCs w:val="28"/>
                <w:cs/>
              </w:rPr>
              <w:t>มิถุนายน</w:t>
            </w:r>
            <w:r w:rsidR="0060571E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2566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077E979B" w14:textId="7C6501C2" w:rsidR="00747654" w:rsidRPr="006F2E1E" w:rsidRDefault="001D611B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1D611B">
              <w:rPr>
                <w:rFonts w:asciiTheme="majorBidi" w:hAnsiTheme="majorBidi"/>
                <w:szCs w:val="28"/>
              </w:rPr>
              <w:t>25</w:t>
            </w:r>
            <w:r w:rsidR="00083CF5">
              <w:rPr>
                <w:rFonts w:asciiTheme="majorBidi" w:hAnsiTheme="majorBidi"/>
                <w:szCs w:val="28"/>
              </w:rPr>
              <w:t>,</w:t>
            </w:r>
            <w:r w:rsidRPr="001D611B">
              <w:rPr>
                <w:rFonts w:asciiTheme="majorBidi" w:hAnsiTheme="majorBidi"/>
                <w:szCs w:val="28"/>
              </w:rPr>
              <w:t>466</w:t>
            </w:r>
          </w:p>
        </w:tc>
        <w:tc>
          <w:tcPr>
            <w:tcW w:w="90" w:type="dxa"/>
          </w:tcPr>
          <w:p w14:paraId="47F56B02" w14:textId="77777777" w:rsidR="00747654" w:rsidRPr="006F2E1E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1E8AC6C3" w14:textId="3400D9B7" w:rsidR="00747654" w:rsidRPr="006F2E1E" w:rsidRDefault="001D611B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 w:rsidRPr="001D611B">
              <w:rPr>
                <w:rFonts w:asciiTheme="majorBidi" w:hAnsiTheme="majorBidi"/>
                <w:szCs w:val="28"/>
              </w:rPr>
              <w:t>24</w:t>
            </w:r>
            <w:r w:rsidR="006C05FE">
              <w:rPr>
                <w:rFonts w:asciiTheme="majorBidi" w:hAnsiTheme="majorBidi"/>
                <w:szCs w:val="28"/>
              </w:rPr>
              <w:t>,</w:t>
            </w:r>
            <w:r w:rsidRPr="001D611B">
              <w:rPr>
                <w:rFonts w:asciiTheme="majorBidi" w:hAnsiTheme="majorBidi"/>
                <w:szCs w:val="28"/>
              </w:rPr>
              <w:t>261</w:t>
            </w:r>
          </w:p>
        </w:tc>
      </w:tr>
    </w:tbl>
    <w:p w14:paraId="43703DB6" w14:textId="1213632C" w:rsidR="00786C82" w:rsidRPr="006F2E1E" w:rsidRDefault="00786C82" w:rsidP="00717AA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สินทรัพย์ไม่มีตัวตน</w:t>
      </w:r>
    </w:p>
    <w:p w14:paraId="6A318F67" w14:textId="65086A0B" w:rsidR="00786C82" w:rsidRPr="006F2E1E" w:rsidRDefault="00786C82" w:rsidP="00786C8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t>การเปลี่ยนแปลงขอ</w:t>
      </w:r>
      <w:r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งสินทรัพย์ไม่มีตัวตน</w:t>
      </w:r>
      <w:r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t>สำหรับงวด</w:t>
      </w:r>
      <w:r w:rsidR="006057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หก</w:t>
      </w:r>
      <w:r w:rsidR="00DA05EC"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เดือนสิ้นสุดวันที่ </w:t>
      </w:r>
      <w:r w:rsidR="001D611B" w:rsidRPr="001D611B">
        <w:rPr>
          <w:rFonts w:asciiTheme="majorBidi" w:hAnsiTheme="majorBidi"/>
          <w:spacing w:val="-1"/>
          <w:position w:val="0"/>
          <w:sz w:val="32"/>
          <w:szCs w:val="32"/>
        </w:rPr>
        <w:t>30</w:t>
      </w:r>
      <w:r w:rsidR="0060571E" w:rsidRPr="0060571E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60571E" w:rsidRPr="0060571E">
        <w:rPr>
          <w:rFonts w:asciiTheme="majorBidi" w:hAnsiTheme="majorBidi"/>
          <w:spacing w:val="-1"/>
          <w:position w:val="0"/>
          <w:sz w:val="32"/>
          <w:szCs w:val="32"/>
          <w:cs/>
        </w:rPr>
        <w:t>มิถุนายน</w:t>
      </w:r>
      <w:r w:rsidR="006057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1"/>
          <w:position w:val="0"/>
          <w:sz w:val="32"/>
          <w:szCs w:val="32"/>
        </w:rPr>
        <w:t>2566</w:t>
      </w:r>
      <w:r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br/>
      </w:r>
      <w:r w:rsidRPr="006F2E1E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</w:t>
      </w:r>
      <w:r w:rsidRPr="006F2E1E">
        <w:rPr>
          <w:rFonts w:asciiTheme="majorBidi" w:hAnsiTheme="majorBidi"/>
          <w:spacing w:val="-1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786C82" w:rsidRPr="006F2E1E" w14:paraId="693ADAB9" w14:textId="77777777" w:rsidTr="00786C82">
        <w:tc>
          <w:tcPr>
            <w:tcW w:w="4716" w:type="dxa"/>
          </w:tcPr>
          <w:p w14:paraId="0A574EC5" w14:textId="77777777" w:rsidR="00786C82" w:rsidRPr="006F2E1E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527581B4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00FDC1B1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21FC5AFA" w14:textId="77777777" w:rsidR="00786C82" w:rsidRPr="006F2E1E" w:rsidRDefault="00786C82" w:rsidP="00786C82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786C82" w:rsidRPr="006F2E1E" w14:paraId="54FD8592" w14:textId="77777777" w:rsidTr="00786C82">
        <w:tc>
          <w:tcPr>
            <w:tcW w:w="4716" w:type="dxa"/>
          </w:tcPr>
          <w:p w14:paraId="11E5CF80" w14:textId="77777777" w:rsidR="00786C82" w:rsidRPr="006F2E1E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38562D07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D0A42FA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6DB85E10" w14:textId="77777777" w:rsidR="00786C82" w:rsidRPr="006F2E1E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786C82" w:rsidRPr="006F2E1E" w14:paraId="21E7E246" w14:textId="77777777" w:rsidTr="00786C82">
        <w:tc>
          <w:tcPr>
            <w:tcW w:w="4716" w:type="dxa"/>
          </w:tcPr>
          <w:p w14:paraId="1CFA1253" w14:textId="59F7E641" w:rsidR="00786C82" w:rsidRPr="006F2E1E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2566</w:t>
            </w:r>
          </w:p>
        </w:tc>
        <w:tc>
          <w:tcPr>
            <w:tcW w:w="1890" w:type="dxa"/>
          </w:tcPr>
          <w:p w14:paraId="409DBD4A" w14:textId="77F2642A" w:rsidR="00786C82" w:rsidRPr="006F2E1E" w:rsidRDefault="001D611B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16</w:t>
            </w:r>
            <w:r w:rsidR="00AB4F1F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710</w:t>
            </w:r>
          </w:p>
        </w:tc>
        <w:tc>
          <w:tcPr>
            <w:tcW w:w="144" w:type="dxa"/>
          </w:tcPr>
          <w:p w14:paraId="7E739021" w14:textId="77777777" w:rsidR="00786C82" w:rsidRPr="006F2E1E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326D306F" w14:textId="5094D091" w:rsidR="00786C82" w:rsidRPr="006F2E1E" w:rsidRDefault="001D611B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16</w:t>
            </w:r>
            <w:r w:rsidR="00AB4F1F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281</w:t>
            </w:r>
          </w:p>
        </w:tc>
      </w:tr>
      <w:tr w:rsidR="00786C82" w:rsidRPr="006F2E1E" w14:paraId="6C51F03C" w14:textId="77777777" w:rsidTr="00786C82">
        <w:tc>
          <w:tcPr>
            <w:tcW w:w="4716" w:type="dxa"/>
          </w:tcPr>
          <w:p w14:paraId="57E06A00" w14:textId="77777777" w:rsidR="00786C82" w:rsidRPr="006F2E1E" w:rsidRDefault="00786C82" w:rsidP="00786C82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6F2E1E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-</w:t>
            </w:r>
            <w:r w:rsidRPr="006F2E1E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574F6248" w14:textId="7E4F53AD" w:rsidR="00786C82" w:rsidRPr="006F2E1E" w:rsidRDefault="001D611B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6</w:t>
            </w:r>
            <w:r w:rsidR="00083CF5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917</w:t>
            </w:r>
          </w:p>
        </w:tc>
        <w:tc>
          <w:tcPr>
            <w:tcW w:w="144" w:type="dxa"/>
          </w:tcPr>
          <w:p w14:paraId="1B7A4DA8" w14:textId="77777777" w:rsidR="00786C82" w:rsidRPr="006F2E1E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3E01F648" w14:textId="6A325795" w:rsidR="00786C82" w:rsidRPr="006F2E1E" w:rsidRDefault="001D611B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6</w:t>
            </w:r>
            <w:r w:rsidR="00083CF5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608</w:t>
            </w:r>
          </w:p>
        </w:tc>
      </w:tr>
      <w:tr w:rsidR="00786C82" w:rsidRPr="006F2E1E" w14:paraId="2133985C" w14:textId="77777777" w:rsidTr="00786C82">
        <w:tc>
          <w:tcPr>
            <w:tcW w:w="4716" w:type="dxa"/>
          </w:tcPr>
          <w:p w14:paraId="48C7C4AF" w14:textId="20559077" w:rsidR="00786C82" w:rsidRPr="006F2E1E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6F2E1E">
              <w:rPr>
                <w:rFonts w:asciiTheme="majorBidi" w:hAnsiTheme="majorBidi" w:cstheme="majorBidi"/>
                <w:szCs w:val="28"/>
                <w:cs/>
              </w:rPr>
              <w:t>ค่า</w:t>
            </w:r>
            <w:r w:rsidRPr="006F2E1E">
              <w:rPr>
                <w:rFonts w:asciiTheme="majorBidi" w:hAnsiTheme="majorBidi" w:cstheme="majorBidi" w:hint="cs"/>
                <w:szCs w:val="28"/>
                <w:cs/>
              </w:rPr>
              <w:t>ตัดจำหน่าย</w:t>
            </w:r>
            <w:r w:rsidRPr="006F2E1E">
              <w:rPr>
                <w:rFonts w:asciiTheme="majorBidi" w:hAnsiTheme="majorBidi" w:cstheme="majorBidi"/>
                <w:szCs w:val="28"/>
                <w:cs/>
              </w:rPr>
              <w:t>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2D14458" w14:textId="73AAB10F" w:rsidR="00786C82" w:rsidRPr="006F2E1E" w:rsidRDefault="00083CF5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D611B" w:rsidRPr="001D611B">
              <w:rPr>
                <w:rFonts w:asciiTheme="majorBidi" w:hAnsiTheme="majorBidi" w:cstheme="majorBidi"/>
                <w:szCs w:val="28"/>
              </w:rPr>
              <w:t>523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2137A47C" w14:textId="77777777" w:rsidR="00786C82" w:rsidRPr="006F2E1E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EADEB95" w14:textId="6A239AB4" w:rsidR="00786C82" w:rsidRPr="006F2E1E" w:rsidRDefault="00083CF5" w:rsidP="009B23D3">
            <w:pPr>
              <w:pStyle w:val="BodyText2"/>
              <w:spacing w:after="0" w:line="240" w:lineRule="auto"/>
              <w:ind w:left="160" w:right="-629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>
              <w:rPr>
                <w:rFonts w:asciiTheme="majorBidi" w:hAnsiTheme="majorBidi" w:cstheme="majorBidi"/>
                <w:szCs w:val="28"/>
              </w:rPr>
              <w:t>(</w:t>
            </w:r>
            <w:r w:rsidR="001D611B" w:rsidRPr="001D611B">
              <w:rPr>
                <w:rFonts w:asciiTheme="majorBidi" w:hAnsiTheme="majorBidi" w:cstheme="majorBidi"/>
                <w:szCs w:val="28"/>
              </w:rPr>
              <w:t>497</w:t>
            </w:r>
            <w:r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786C82" w:rsidRPr="006F2E1E" w14:paraId="418707B1" w14:textId="77777777" w:rsidTr="00786C82">
        <w:tc>
          <w:tcPr>
            <w:tcW w:w="4716" w:type="dxa"/>
          </w:tcPr>
          <w:p w14:paraId="5368C42F" w14:textId="08F09266" w:rsidR="00786C82" w:rsidRPr="006F2E1E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6F2E1E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221953" w:rsidRPr="00221953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221953" w:rsidRPr="00221953">
              <w:rPr>
                <w:rFonts w:asciiTheme="majorBidi" w:hAnsiTheme="majorBidi"/>
                <w:b/>
                <w:bCs/>
                <w:szCs w:val="28"/>
                <w:cs/>
              </w:rPr>
              <w:t>มิถุนายน</w:t>
            </w:r>
            <w:r w:rsidR="00221953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zCs w:val="28"/>
              </w:rPr>
              <w:t>2566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53B12D7" w14:textId="060C5E7C" w:rsidR="00786C82" w:rsidRPr="006F2E1E" w:rsidRDefault="001D611B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23</w:t>
            </w:r>
            <w:r w:rsidR="00083CF5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104</w:t>
            </w:r>
          </w:p>
        </w:tc>
        <w:tc>
          <w:tcPr>
            <w:tcW w:w="144" w:type="dxa"/>
          </w:tcPr>
          <w:p w14:paraId="764EC527" w14:textId="77777777" w:rsidR="00786C82" w:rsidRPr="006F2E1E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46EE5D88" w14:textId="6B732154" w:rsidR="00786C82" w:rsidRPr="006F2E1E" w:rsidRDefault="001D611B" w:rsidP="00786C82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1D611B">
              <w:rPr>
                <w:rFonts w:asciiTheme="majorBidi" w:hAnsiTheme="majorBidi" w:cstheme="majorBidi"/>
                <w:szCs w:val="28"/>
              </w:rPr>
              <w:t>22</w:t>
            </w:r>
            <w:r w:rsidR="00083CF5">
              <w:rPr>
                <w:rFonts w:asciiTheme="majorBidi" w:hAnsiTheme="majorBidi" w:cstheme="majorBidi"/>
                <w:szCs w:val="28"/>
              </w:rPr>
              <w:t>,</w:t>
            </w:r>
            <w:r w:rsidRPr="001D611B">
              <w:rPr>
                <w:rFonts w:asciiTheme="majorBidi" w:hAnsiTheme="majorBidi" w:cstheme="majorBidi"/>
                <w:szCs w:val="28"/>
              </w:rPr>
              <w:t>392</w:t>
            </w:r>
          </w:p>
        </w:tc>
      </w:tr>
    </w:tbl>
    <w:p w14:paraId="3852EFDB" w14:textId="10A5CB2D" w:rsidR="00E014BD" w:rsidRPr="006F2E1E" w:rsidRDefault="0050795C" w:rsidP="00FF515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เงินเบิกเกินบัญชีและ</w:t>
      </w:r>
      <w:r w:rsidR="00E014BD" w:rsidRPr="006F2E1E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</w:t>
      </w:r>
    </w:p>
    <w:p w14:paraId="60C881FE" w14:textId="0B98F978" w:rsidR="006C665F" w:rsidRPr="006F2E1E" w:rsidRDefault="001D611B" w:rsidP="0014367B">
      <w:pPr>
        <w:tabs>
          <w:tab w:val="left" w:pos="1080"/>
        </w:tabs>
        <w:overflowPunct w:val="0"/>
        <w:autoSpaceDE w:val="0"/>
        <w:autoSpaceDN w:val="0"/>
        <w:adjustRightInd w:val="0"/>
        <w:ind w:left="1080" w:hanging="54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1D611B">
        <w:rPr>
          <w:rFonts w:asciiTheme="majorBidi" w:hAnsiTheme="majorBidi" w:cstheme="majorBidi"/>
          <w:sz w:val="32"/>
          <w:szCs w:val="32"/>
        </w:rPr>
        <w:t>14</w:t>
      </w:r>
      <w:r w:rsidR="0014367B" w:rsidRPr="006F2E1E">
        <w:rPr>
          <w:rFonts w:asciiTheme="majorBidi" w:hAnsiTheme="majorBidi"/>
          <w:sz w:val="32"/>
          <w:szCs w:val="32"/>
          <w:cs/>
        </w:rPr>
        <w:t>.</w:t>
      </w:r>
      <w:r w:rsidRPr="001D611B">
        <w:rPr>
          <w:rFonts w:asciiTheme="majorBidi" w:hAnsiTheme="majorBidi" w:cstheme="majorBidi"/>
          <w:sz w:val="32"/>
          <w:szCs w:val="32"/>
        </w:rPr>
        <w:t>1</w:t>
      </w:r>
      <w:r w:rsidR="0014367B" w:rsidRPr="006F2E1E">
        <w:rPr>
          <w:rFonts w:asciiTheme="majorBidi" w:hAnsiTheme="majorBidi" w:cstheme="majorBidi"/>
          <w:sz w:val="32"/>
          <w:szCs w:val="32"/>
        </w:rPr>
        <w:tab/>
      </w:r>
      <w:r w:rsidR="006B299A">
        <w:rPr>
          <w:rFonts w:asciiTheme="majorBidi" w:hAnsiTheme="majorBidi" w:cstheme="majorBidi" w:hint="cs"/>
          <w:sz w:val="32"/>
          <w:szCs w:val="32"/>
          <w:cs/>
        </w:rPr>
        <w:t>เงินเบิกเกินบัญชี</w:t>
      </w:r>
      <w:r w:rsidR="007809DD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6C665F" w:rsidRPr="006F2E1E">
        <w:rPr>
          <w:rFonts w:asciiTheme="majorBidi" w:hAnsiTheme="majorBidi" w:cstheme="majorBidi"/>
          <w:sz w:val="32"/>
          <w:szCs w:val="32"/>
          <w:cs/>
        </w:rPr>
        <w:t>เงินกู้ยืมระยะสั้น</w:t>
      </w:r>
      <w:r w:rsidR="006B7B56" w:rsidRPr="006F2E1E">
        <w:rPr>
          <w:rFonts w:asciiTheme="majorBidi" w:hAnsiTheme="majorBidi" w:cstheme="majorBidi"/>
          <w:sz w:val="32"/>
          <w:szCs w:val="32"/>
          <w:cs/>
        </w:rPr>
        <w:t>จากสถาบันการเงิน</w:t>
      </w:r>
      <w:r w:rsidR="006C665F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6875" w:rsidRPr="006F2E1E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Pr="001D611B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AE1969" w:rsidRPr="00AE196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94C54">
        <w:rPr>
          <w:rFonts w:asciiTheme="majorBidi" w:hAnsiTheme="majorBidi" w:hint="cs"/>
          <w:spacing w:val="-8"/>
          <w:sz w:val="32"/>
          <w:szCs w:val="32"/>
          <w:cs/>
        </w:rPr>
        <w:t>มิถุนายน</w:t>
      </w:r>
      <w:r w:rsidR="00AE1969" w:rsidRPr="00AE1969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Pr="001D611B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AE1969" w:rsidRPr="00AE196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sz w:val="32"/>
          <w:szCs w:val="32"/>
          <w:cs/>
        </w:rPr>
        <w:t>และ</w:t>
      </w:r>
      <w:r w:rsidR="007A3918">
        <w:rPr>
          <w:rFonts w:asciiTheme="majorBidi" w:hAnsiTheme="majorBidi"/>
          <w:spacing w:val="-8"/>
          <w:sz w:val="32"/>
          <w:szCs w:val="32"/>
        </w:rPr>
        <w:br/>
      </w:r>
      <w:r w:rsidR="00AE1969" w:rsidRPr="00AE1969">
        <w:rPr>
          <w:rFonts w:asciiTheme="majorBidi" w:hAnsiTheme="majorBidi"/>
          <w:spacing w:val="-8"/>
          <w:sz w:val="32"/>
          <w:szCs w:val="32"/>
          <w:cs/>
        </w:rPr>
        <w:t xml:space="preserve">วันที่ </w:t>
      </w:r>
      <w:r w:rsidRPr="001D611B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AE1969" w:rsidRPr="00AE196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Pr="001D611B">
        <w:rPr>
          <w:rFonts w:asciiTheme="majorBidi" w:hAnsiTheme="majorBidi" w:cstheme="majorBidi"/>
          <w:spacing w:val="-8"/>
          <w:sz w:val="32"/>
          <w:szCs w:val="32"/>
        </w:rPr>
        <w:t>2565</w:t>
      </w:r>
      <w:r w:rsidR="00AE1969" w:rsidRPr="00AE196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6C665F" w:rsidRPr="006F2E1E">
        <w:rPr>
          <w:rFonts w:asciiTheme="majorBidi" w:hAnsiTheme="majorBidi" w:cstheme="majorBidi"/>
          <w:sz w:val="32"/>
          <w:szCs w:val="32"/>
          <w:cs/>
        </w:rPr>
        <w:t>มี</w:t>
      </w:r>
      <w:r w:rsidR="001C628A" w:rsidRPr="006F2E1E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6C665F" w:rsidRPr="006F2E1E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311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1957"/>
        <w:gridCol w:w="1564"/>
        <w:gridCol w:w="158"/>
        <w:gridCol w:w="1563"/>
      </w:tblGrid>
      <w:tr w:rsidR="00747654" w:rsidRPr="006F2E1E" w14:paraId="417C497A" w14:textId="77777777" w:rsidTr="00747654">
        <w:trPr>
          <w:trHeight w:val="144"/>
        </w:trPr>
        <w:tc>
          <w:tcPr>
            <w:tcW w:w="3069" w:type="dxa"/>
          </w:tcPr>
          <w:p w14:paraId="339ADBF9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bookmarkStart w:id="2" w:name="_Hlk519883536"/>
          </w:p>
        </w:tc>
        <w:tc>
          <w:tcPr>
            <w:tcW w:w="1957" w:type="dxa"/>
            <w:vAlign w:val="bottom"/>
          </w:tcPr>
          <w:p w14:paraId="56F5B912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2BC9CAAC" w14:textId="7483D0AE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" w:type="dxa"/>
          </w:tcPr>
          <w:p w14:paraId="64ED68BD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7770E7DF" w14:textId="4C8D59ED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47654" w:rsidRPr="006F2E1E" w14:paraId="632E30D6" w14:textId="77777777" w:rsidTr="00747654">
        <w:trPr>
          <w:trHeight w:val="144"/>
        </w:trPr>
        <w:tc>
          <w:tcPr>
            <w:tcW w:w="3069" w:type="dxa"/>
          </w:tcPr>
          <w:p w14:paraId="3F142656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030F82B1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285" w:type="dxa"/>
            <w:gridSpan w:val="3"/>
            <w:vAlign w:val="bottom"/>
          </w:tcPr>
          <w:p w14:paraId="370F5B4C" w14:textId="65606E11" w:rsidR="00747654" w:rsidRPr="006F2E1E" w:rsidRDefault="00747654" w:rsidP="00747654">
            <w:pPr>
              <w:ind w:left="-124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47654" w:rsidRPr="006F2E1E" w14:paraId="6ABFF9EA" w14:textId="77777777" w:rsidTr="00747654">
        <w:trPr>
          <w:trHeight w:val="144"/>
        </w:trPr>
        <w:tc>
          <w:tcPr>
            <w:tcW w:w="3069" w:type="dxa"/>
          </w:tcPr>
          <w:p w14:paraId="04934BA5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21C9A1A1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4F4A692A" w14:textId="24B691CE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58" w:type="dxa"/>
          </w:tcPr>
          <w:p w14:paraId="74B15BA1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5315147E" w14:textId="0B044D2D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747654" w:rsidRPr="006F2E1E" w14:paraId="4FE29332" w14:textId="77777777" w:rsidTr="00747654">
        <w:trPr>
          <w:trHeight w:val="144"/>
        </w:trPr>
        <w:tc>
          <w:tcPr>
            <w:tcW w:w="3069" w:type="dxa"/>
          </w:tcPr>
          <w:p w14:paraId="581BA3B6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37646784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564" w:type="dxa"/>
            <w:vAlign w:val="bottom"/>
          </w:tcPr>
          <w:p w14:paraId="21E40A19" w14:textId="51381377" w:rsidR="00747654" w:rsidRPr="006F2E1E" w:rsidRDefault="001D611B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221953" w:rsidRPr="0022195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21953" w:rsidRPr="00221953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58" w:type="dxa"/>
          </w:tcPr>
          <w:p w14:paraId="33809084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44641E13" w14:textId="5A06902D" w:rsidR="00747654" w:rsidRPr="006F2E1E" w:rsidRDefault="001D611B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747654"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747654" w:rsidRPr="006F2E1E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747654" w:rsidRPr="006F2E1E" w14:paraId="5BE38DD3" w14:textId="77777777" w:rsidTr="009D6875">
        <w:trPr>
          <w:trHeight w:val="144"/>
        </w:trPr>
        <w:tc>
          <w:tcPr>
            <w:tcW w:w="3069" w:type="dxa"/>
          </w:tcPr>
          <w:p w14:paraId="4235CC44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</w:tcPr>
          <w:p w14:paraId="24EA2425" w14:textId="77777777" w:rsidR="00747654" w:rsidRPr="006F2E1E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564" w:type="dxa"/>
            <w:vAlign w:val="bottom"/>
          </w:tcPr>
          <w:p w14:paraId="4579784E" w14:textId="5B13136A" w:rsidR="00747654" w:rsidRPr="006F2E1E" w:rsidRDefault="001D611B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58" w:type="dxa"/>
          </w:tcPr>
          <w:p w14:paraId="1638B7ED" w14:textId="77777777" w:rsidR="00747654" w:rsidRPr="006F2E1E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60093282" w14:textId="012AA8B1" w:rsidR="00747654" w:rsidRPr="006F2E1E" w:rsidRDefault="001D611B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747654" w:rsidRPr="006F2E1E" w14:paraId="2BD6D92A" w14:textId="77777777" w:rsidTr="009D6875">
        <w:trPr>
          <w:trHeight w:val="144"/>
        </w:trPr>
        <w:tc>
          <w:tcPr>
            <w:tcW w:w="3069" w:type="dxa"/>
          </w:tcPr>
          <w:p w14:paraId="0AA78844" w14:textId="763A7E26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957" w:type="dxa"/>
          </w:tcPr>
          <w:p w14:paraId="58235E29" w14:textId="3D0675C2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</w:rPr>
              <w:t>MMR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bottom"/>
          </w:tcPr>
          <w:p w14:paraId="5FE03358" w14:textId="3A8296B7" w:rsidR="00747654" w:rsidRPr="006F2E1E" w:rsidRDefault="001D611B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90</w:t>
            </w:r>
            <w:r w:rsidR="0024597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58" w:type="dxa"/>
          </w:tcPr>
          <w:p w14:paraId="7E4BAE7F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1E98C0" w14:textId="365593E6" w:rsidR="00747654" w:rsidRPr="006F2E1E" w:rsidRDefault="001D611B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45</w:t>
            </w:r>
            <w:r w:rsidR="00D53D9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</w:tr>
      <w:tr w:rsidR="00747654" w:rsidRPr="006F2E1E" w14:paraId="6D27065B" w14:textId="77777777" w:rsidTr="00747654">
        <w:trPr>
          <w:trHeight w:val="144"/>
        </w:trPr>
        <w:tc>
          <w:tcPr>
            <w:tcW w:w="3069" w:type="dxa"/>
          </w:tcPr>
          <w:p w14:paraId="68E62E67" w14:textId="4343D7C0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57" w:type="dxa"/>
          </w:tcPr>
          <w:p w14:paraId="618F1C41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3BC699" w14:textId="32FD56A6" w:rsidR="00747654" w:rsidRPr="006F2E1E" w:rsidRDefault="001D611B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90</w:t>
            </w:r>
            <w:r w:rsidR="0024597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58" w:type="dxa"/>
          </w:tcPr>
          <w:p w14:paraId="125E1AE4" w14:textId="77777777" w:rsidR="00747654" w:rsidRPr="006F2E1E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3EC561" w14:textId="04493508" w:rsidR="00747654" w:rsidRPr="006F2E1E" w:rsidRDefault="00D53D95" w:rsidP="00147B32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D611B" w:rsidRPr="001D611B">
              <w:rPr>
                <w:rFonts w:asciiTheme="majorBidi" w:hAnsiTheme="majorBidi" w:cstheme="majorBidi"/>
                <w:noProof/>
              </w:rPr>
              <w:t>45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D611B" w:rsidRPr="001D611B">
              <w:rPr>
                <w:rFonts w:asciiTheme="majorBidi" w:hAnsiTheme="majorBidi" w:cstheme="majorBidi"/>
                <w:noProof/>
              </w:rPr>
              <w:t>000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</w:tr>
      <w:bookmarkEnd w:id="2"/>
    </w:tbl>
    <w:p w14:paraId="53AA6315" w14:textId="77777777" w:rsidR="00717AA8" w:rsidRDefault="00717AA8">
      <w:pPr>
        <w:spacing w:after="200" w:line="276" w:lineRule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6057AE8F" w14:textId="25E9D270" w:rsidR="00AE4D88" w:rsidRPr="00E948E6" w:rsidRDefault="00AE4D88" w:rsidP="00717AA8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6F2E1E">
        <w:rPr>
          <w:rFonts w:asciiTheme="majorBidi" w:hAnsiTheme="majorBidi"/>
          <w:sz w:val="32"/>
          <w:szCs w:val="32"/>
          <w:cs/>
        </w:rPr>
        <w:lastRenderedPageBreak/>
        <w:t xml:space="preserve">ณ วันที่ </w:t>
      </w:r>
      <w:r w:rsidR="001D611B" w:rsidRPr="001D611B">
        <w:rPr>
          <w:rFonts w:asciiTheme="majorBidi" w:hAnsiTheme="majorBidi"/>
          <w:sz w:val="32"/>
          <w:szCs w:val="32"/>
        </w:rPr>
        <w:t>30</w:t>
      </w:r>
      <w:r w:rsidR="001652DB" w:rsidRPr="001652DB">
        <w:rPr>
          <w:rFonts w:asciiTheme="majorBidi" w:hAnsiTheme="majorBidi"/>
          <w:sz w:val="32"/>
          <w:szCs w:val="32"/>
        </w:rPr>
        <w:t xml:space="preserve"> </w:t>
      </w:r>
      <w:r w:rsidR="001652DB" w:rsidRPr="001652DB">
        <w:rPr>
          <w:rFonts w:asciiTheme="majorBidi" w:hAnsiTheme="majorBidi"/>
          <w:sz w:val="32"/>
          <w:szCs w:val="32"/>
          <w:cs/>
        </w:rPr>
        <w:t>มิถุนายน</w:t>
      </w:r>
      <w:r w:rsidR="001652DB">
        <w:rPr>
          <w:rFonts w:asciiTheme="majorBidi" w:hAnsiTheme="majorBidi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z w:val="32"/>
          <w:szCs w:val="32"/>
        </w:rPr>
        <w:t>2566</w:t>
      </w:r>
      <w:r w:rsidR="008927FE">
        <w:rPr>
          <w:rFonts w:asciiTheme="majorBidi" w:hAnsiTheme="majorBidi" w:hint="cs"/>
          <w:sz w:val="32"/>
          <w:szCs w:val="32"/>
          <w:cs/>
        </w:rPr>
        <w:t xml:space="preserve"> และ วันที่ </w:t>
      </w:r>
      <w:r w:rsidR="001D611B" w:rsidRPr="001D611B">
        <w:rPr>
          <w:rFonts w:asciiTheme="majorBidi" w:hAnsiTheme="majorBidi"/>
          <w:sz w:val="32"/>
          <w:szCs w:val="32"/>
        </w:rPr>
        <w:t>31</w:t>
      </w:r>
      <w:r w:rsidR="008927FE">
        <w:rPr>
          <w:rFonts w:asciiTheme="majorBidi" w:hAnsiTheme="majorBidi"/>
          <w:sz w:val="32"/>
          <w:szCs w:val="32"/>
        </w:rPr>
        <w:t xml:space="preserve"> </w:t>
      </w:r>
      <w:r w:rsidR="008927FE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sz w:val="32"/>
          <w:szCs w:val="32"/>
        </w:rPr>
        <w:t>2565</w:t>
      </w:r>
      <w:r w:rsidRPr="006F2E1E">
        <w:rPr>
          <w:rFonts w:asciiTheme="majorBidi" w:hAnsiTheme="majorBidi"/>
          <w:sz w:val="32"/>
          <w:szCs w:val="32"/>
          <w:cs/>
        </w:rPr>
        <w:t xml:space="preserve"> บริษัท</w:t>
      </w:r>
      <w:r w:rsidRPr="006F2E1E">
        <w:rPr>
          <w:rFonts w:asciiTheme="majorBidi" w:hAnsiTheme="majorBidi" w:hint="cs"/>
          <w:sz w:val="32"/>
          <w:szCs w:val="32"/>
          <w:cs/>
        </w:rPr>
        <w:t>และบริษัทย่อย</w:t>
      </w:r>
      <w:r w:rsidRPr="006F2E1E">
        <w:rPr>
          <w:rFonts w:asciiTheme="majorBidi" w:hAnsiTheme="majorBidi"/>
          <w:sz w:val="32"/>
          <w:szCs w:val="32"/>
          <w:cs/>
        </w:rPr>
        <w:t xml:space="preserve">มีวงเงินเบิกเกินบัญชีจำนวน </w:t>
      </w:r>
      <w:r w:rsidR="001D611B" w:rsidRPr="001D611B">
        <w:rPr>
          <w:rFonts w:asciiTheme="majorBidi" w:hAnsiTheme="majorBidi"/>
          <w:sz w:val="32"/>
          <w:szCs w:val="32"/>
        </w:rPr>
        <w:t>30</w:t>
      </w:r>
      <w:r w:rsidR="0085121B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ล้านบาท</w:t>
      </w:r>
      <w:r w:rsidR="0085121B" w:rsidRPr="006F2E1E">
        <w:rPr>
          <w:rFonts w:asciiTheme="majorBidi" w:hAnsiTheme="majorBidi" w:hint="cs"/>
          <w:sz w:val="32"/>
          <w:szCs w:val="32"/>
          <w:cs/>
        </w:rPr>
        <w:t xml:space="preserve">และ </w:t>
      </w:r>
      <w:r w:rsidR="001D611B" w:rsidRPr="001D611B">
        <w:rPr>
          <w:rFonts w:asciiTheme="majorBidi" w:hAnsiTheme="majorBidi"/>
          <w:sz w:val="32"/>
          <w:szCs w:val="32"/>
        </w:rPr>
        <w:t>10</w:t>
      </w:r>
      <w:r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85121B" w:rsidRPr="006F2E1E">
        <w:rPr>
          <w:rFonts w:asciiTheme="majorBidi" w:hAnsiTheme="majorBidi" w:hint="cs"/>
          <w:sz w:val="32"/>
          <w:szCs w:val="32"/>
          <w:cs/>
        </w:rPr>
        <w:t>ล้านบาท ตามลำดับ</w:t>
      </w:r>
      <w:r w:rsidR="009276D3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ซึ่งมีอัตราดอกเบี้ยเท่ากับอัตราดอกเบี้ยที่ธนาคารพาณิชย์เรียกเก็บจากลูกค้ารายใหญ่ชั้นดี (“</w:t>
      </w:r>
      <w:r w:rsidRPr="006F2E1E">
        <w:rPr>
          <w:rFonts w:asciiTheme="majorBidi" w:hAnsiTheme="majorBidi" w:cstheme="majorBidi"/>
          <w:sz w:val="32"/>
          <w:szCs w:val="32"/>
        </w:rPr>
        <w:t>MOR</w:t>
      </w:r>
      <w:r w:rsidR="00713DEB">
        <w:rPr>
          <w:rFonts w:asciiTheme="majorBidi" w:hAnsiTheme="majorBidi" w:cstheme="majorBidi"/>
          <w:sz w:val="32"/>
          <w:szCs w:val="32"/>
        </w:rPr>
        <w:t xml:space="preserve"> - </w:t>
      </w:r>
      <w:r w:rsidR="001D611B" w:rsidRPr="001D611B">
        <w:rPr>
          <w:rFonts w:asciiTheme="majorBidi" w:hAnsiTheme="majorBidi" w:cstheme="majorBidi"/>
          <w:sz w:val="32"/>
          <w:szCs w:val="32"/>
        </w:rPr>
        <w:t>0</w:t>
      </w:r>
      <w:r w:rsidR="00713DEB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5</w:t>
      </w:r>
      <w:r w:rsidRPr="006F2E1E">
        <w:rPr>
          <w:rFonts w:asciiTheme="majorBidi" w:hAnsiTheme="majorBidi"/>
          <w:sz w:val="32"/>
          <w:szCs w:val="32"/>
          <w:cs/>
        </w:rPr>
        <w:t xml:space="preserve">”) </w:t>
      </w:r>
      <w:r w:rsidRPr="00E948E6">
        <w:rPr>
          <w:rFonts w:asciiTheme="majorBidi" w:hAnsiTheme="majorBidi"/>
          <w:sz w:val="32"/>
          <w:szCs w:val="32"/>
          <w:cs/>
        </w:rPr>
        <w:t>โดยเงินเบิกเกินบัญชี</w:t>
      </w:r>
      <w:r w:rsidR="004E653D">
        <w:rPr>
          <w:rFonts w:asciiTheme="majorBidi" w:hAnsiTheme="majorBidi" w:hint="cs"/>
          <w:sz w:val="32"/>
          <w:szCs w:val="32"/>
          <w:cs/>
        </w:rPr>
        <w:t>ของบริษัท</w:t>
      </w:r>
      <w:r w:rsidRPr="00E948E6">
        <w:rPr>
          <w:rFonts w:asciiTheme="majorBidi" w:hAnsiTheme="majorBidi"/>
          <w:sz w:val="32"/>
          <w:szCs w:val="32"/>
          <w:cs/>
        </w:rPr>
        <w:t>ดังกล่าวค้ำประกัน</w:t>
      </w:r>
      <w:r w:rsidRPr="00E948E6">
        <w:rPr>
          <w:rFonts w:asciiTheme="majorBidi" w:hAnsiTheme="majorBidi" w:cstheme="majorBidi"/>
          <w:sz w:val="32"/>
          <w:szCs w:val="32"/>
          <w:cs/>
        </w:rPr>
        <w:t>โดยการจดจำนองที่ดิน อาคารและสิ่งปลูกสร้างของบริษัท</w:t>
      </w:r>
      <w:r w:rsidRPr="00E948E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948E6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1D611B" w:rsidRPr="001D611B">
        <w:rPr>
          <w:rFonts w:asciiTheme="majorBidi" w:hAnsiTheme="majorBidi"/>
          <w:sz w:val="32"/>
          <w:szCs w:val="32"/>
        </w:rPr>
        <w:t>10</w:t>
      </w:r>
      <w:r w:rsidRPr="00E948E6">
        <w:rPr>
          <w:rFonts w:asciiTheme="majorBidi" w:hAnsiTheme="majorBidi"/>
          <w:sz w:val="32"/>
          <w:szCs w:val="32"/>
          <w:cs/>
        </w:rPr>
        <w:t xml:space="preserve"> และ </w:t>
      </w:r>
      <w:r w:rsidR="001D611B" w:rsidRPr="001D611B">
        <w:rPr>
          <w:rFonts w:asciiTheme="majorBidi" w:hAnsiTheme="majorBidi"/>
          <w:sz w:val="32"/>
          <w:szCs w:val="32"/>
        </w:rPr>
        <w:t>11</w:t>
      </w:r>
      <w:r w:rsidRPr="00E948E6">
        <w:rPr>
          <w:rFonts w:asciiTheme="majorBidi" w:hAnsiTheme="majorBidi"/>
          <w:sz w:val="32"/>
          <w:szCs w:val="32"/>
          <w:cs/>
        </w:rPr>
        <w:t>)</w:t>
      </w:r>
      <w:r w:rsidRPr="00E948E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927FE">
        <w:rPr>
          <w:rFonts w:asciiTheme="majorBidi" w:hAnsiTheme="majorBidi" w:cstheme="majorBidi" w:hint="cs"/>
          <w:sz w:val="32"/>
          <w:szCs w:val="32"/>
          <w:cs/>
        </w:rPr>
        <w:t>แ</w:t>
      </w:r>
      <w:r w:rsidRPr="00E948E6">
        <w:rPr>
          <w:rFonts w:asciiTheme="majorBidi" w:hAnsiTheme="majorBidi" w:cstheme="majorBidi"/>
          <w:sz w:val="32"/>
          <w:szCs w:val="32"/>
          <w:cs/>
        </w:rPr>
        <w:t>ละเงินฝากธนาคารของบริษัท</w:t>
      </w:r>
      <w:r w:rsidRPr="00E948E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948E6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1D611B" w:rsidRPr="001D611B">
        <w:rPr>
          <w:rFonts w:asciiTheme="majorBidi" w:hAnsiTheme="majorBidi" w:hint="cs"/>
          <w:sz w:val="32"/>
          <w:szCs w:val="32"/>
        </w:rPr>
        <w:t>8</w:t>
      </w:r>
      <w:r w:rsidRPr="00E948E6">
        <w:rPr>
          <w:rFonts w:asciiTheme="majorBidi" w:hAnsiTheme="majorBidi"/>
          <w:sz w:val="32"/>
          <w:szCs w:val="32"/>
          <w:cs/>
        </w:rPr>
        <w:t>)</w:t>
      </w:r>
    </w:p>
    <w:p w14:paraId="4BC13FB7" w14:textId="6B3AE39D" w:rsidR="00E948E6" w:rsidRPr="004E653D" w:rsidRDefault="00E948E6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4E653D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/>
          <w:sz w:val="32"/>
          <w:szCs w:val="32"/>
        </w:rPr>
        <w:t>30</w:t>
      </w:r>
      <w:r w:rsidR="00D53D95">
        <w:rPr>
          <w:rFonts w:asciiTheme="majorBidi" w:hAnsiTheme="majorBidi"/>
          <w:sz w:val="32"/>
          <w:szCs w:val="32"/>
        </w:rPr>
        <w:t xml:space="preserve"> </w:t>
      </w:r>
      <w:r w:rsidR="00C54901">
        <w:rPr>
          <w:rFonts w:asciiTheme="majorBidi" w:hAnsiTheme="majorBidi" w:hint="cs"/>
          <w:sz w:val="32"/>
          <w:szCs w:val="32"/>
          <w:cs/>
        </w:rPr>
        <w:t>มิถุนายน</w:t>
      </w:r>
      <w:r w:rsidR="00D53D95">
        <w:rPr>
          <w:rFonts w:asciiTheme="majorBidi" w:hAnsiTheme="majorBidi"/>
          <w:sz w:val="32"/>
          <w:szCs w:val="32"/>
        </w:rPr>
        <w:t xml:space="preserve"> </w:t>
      </w:r>
      <w:r w:rsidR="001D611B" w:rsidRPr="001D611B">
        <w:rPr>
          <w:rFonts w:asciiTheme="majorBidi" w:hAnsiTheme="majorBidi"/>
          <w:sz w:val="32"/>
          <w:szCs w:val="32"/>
        </w:rPr>
        <w:t>2566</w:t>
      </w:r>
      <w:r w:rsidRPr="004E653D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="001D611B" w:rsidRPr="001D611B">
        <w:rPr>
          <w:rFonts w:asciiTheme="majorBidi" w:hAnsiTheme="majorBidi"/>
          <w:sz w:val="32"/>
          <w:szCs w:val="32"/>
        </w:rPr>
        <w:t>31</w:t>
      </w:r>
      <w:r w:rsidRPr="004E653D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1D611B" w:rsidRPr="001D611B">
        <w:rPr>
          <w:rFonts w:asciiTheme="majorBidi" w:hAnsiTheme="majorBidi"/>
          <w:sz w:val="32"/>
          <w:szCs w:val="32"/>
        </w:rPr>
        <w:t>2565</w:t>
      </w:r>
      <w:r w:rsidRPr="004E653D">
        <w:rPr>
          <w:rFonts w:asciiTheme="majorBidi" w:hAnsiTheme="majorBidi"/>
          <w:sz w:val="32"/>
          <w:szCs w:val="32"/>
          <w:cs/>
        </w:rPr>
        <w:t xml:space="preserve"> บริษัทมีวงเงินสำหรับตั๋วสัญญาใช้เงินจากสถาบันการเงินแห่งหนึ่ง จำนวน </w:t>
      </w:r>
      <w:r w:rsidR="001D611B" w:rsidRPr="001D611B">
        <w:rPr>
          <w:rFonts w:asciiTheme="majorBidi" w:hAnsiTheme="majorBidi"/>
          <w:sz w:val="32"/>
          <w:szCs w:val="32"/>
        </w:rPr>
        <w:t>120</w:t>
      </w:r>
      <w:r w:rsidRPr="004E653D">
        <w:rPr>
          <w:rFonts w:asciiTheme="majorBidi" w:hAnsiTheme="majorBidi"/>
          <w:sz w:val="32"/>
          <w:szCs w:val="32"/>
          <w:cs/>
        </w:rPr>
        <w:t xml:space="preserve"> ล้านบาท โดยมีอัตราดอกเบี้ยเท่ากับ</w:t>
      </w:r>
      <w:r w:rsidRPr="004E653D">
        <w:rPr>
          <w:rFonts w:asciiTheme="majorBidi" w:hAnsiTheme="majorBidi" w:hint="cs"/>
          <w:sz w:val="32"/>
          <w:szCs w:val="32"/>
          <w:cs/>
        </w:rPr>
        <w:t>อัตราดอกเบี้ยตลาดเงิน</w:t>
      </w:r>
      <w:r w:rsidRPr="004E653D">
        <w:rPr>
          <w:rFonts w:asciiTheme="majorBidi" w:hAnsiTheme="majorBidi"/>
          <w:sz w:val="32"/>
          <w:szCs w:val="32"/>
          <w:cs/>
        </w:rPr>
        <w:t xml:space="preserve"> (“</w:t>
      </w:r>
      <w:r w:rsidRPr="004E653D">
        <w:rPr>
          <w:rFonts w:asciiTheme="majorBidi" w:hAnsiTheme="majorBidi"/>
          <w:sz w:val="32"/>
          <w:szCs w:val="32"/>
        </w:rPr>
        <w:t>MMR</w:t>
      </w:r>
      <w:r w:rsidRPr="004E653D">
        <w:rPr>
          <w:rFonts w:asciiTheme="majorBidi" w:hAnsiTheme="majorBidi"/>
          <w:sz w:val="32"/>
          <w:szCs w:val="32"/>
          <w:cs/>
        </w:rPr>
        <w:t>”) โดย</w:t>
      </w:r>
      <w:r w:rsidRPr="004E653D">
        <w:rPr>
          <w:rFonts w:asciiTheme="majorBidi" w:hAnsiTheme="majorBidi" w:hint="cs"/>
          <w:sz w:val="32"/>
          <w:szCs w:val="32"/>
          <w:cs/>
        </w:rPr>
        <w:t>วงเงิน</w:t>
      </w:r>
      <w:r w:rsidRPr="004E653D">
        <w:rPr>
          <w:rFonts w:asciiTheme="majorBidi" w:hAnsiTheme="majorBidi"/>
          <w:sz w:val="32"/>
          <w:szCs w:val="32"/>
          <w:cs/>
        </w:rPr>
        <w:t>ดังกล่าวค้ำประกันโดยการจดจำนองที่ดิน อาคาร และสิ่งปลูกสร้างของบริษัท</w:t>
      </w:r>
      <w:r w:rsidRPr="004E653D">
        <w:rPr>
          <w:rFonts w:asciiTheme="majorBidi" w:hAnsiTheme="majorBidi" w:hint="cs"/>
          <w:sz w:val="32"/>
          <w:szCs w:val="32"/>
          <w:cs/>
        </w:rPr>
        <w:t xml:space="preserve"> </w:t>
      </w:r>
      <w:r w:rsidRPr="004E653D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1D611B" w:rsidRPr="001D611B">
        <w:rPr>
          <w:rFonts w:asciiTheme="majorBidi" w:hAnsiTheme="majorBidi"/>
          <w:sz w:val="32"/>
          <w:szCs w:val="32"/>
        </w:rPr>
        <w:t>10</w:t>
      </w:r>
      <w:r w:rsidRPr="004E653D">
        <w:rPr>
          <w:rFonts w:asciiTheme="majorBidi" w:hAnsiTheme="majorBidi"/>
          <w:sz w:val="32"/>
          <w:szCs w:val="32"/>
          <w:cs/>
        </w:rPr>
        <w:t xml:space="preserve"> และ </w:t>
      </w:r>
      <w:r w:rsidR="001D611B" w:rsidRPr="001D611B">
        <w:rPr>
          <w:rFonts w:asciiTheme="majorBidi" w:hAnsiTheme="majorBidi"/>
          <w:sz w:val="32"/>
          <w:szCs w:val="32"/>
        </w:rPr>
        <w:t>11</w:t>
      </w:r>
      <w:r w:rsidRPr="004E653D">
        <w:rPr>
          <w:rFonts w:asciiTheme="majorBidi" w:hAnsiTheme="majorBidi"/>
          <w:sz w:val="32"/>
          <w:szCs w:val="32"/>
          <w:cs/>
        </w:rPr>
        <w:t>) และเงินฝากธนาคารของบริษัท</w:t>
      </w:r>
      <w:r w:rsidRPr="004E653D">
        <w:rPr>
          <w:rFonts w:asciiTheme="majorBidi" w:hAnsiTheme="majorBidi" w:hint="cs"/>
          <w:sz w:val="32"/>
          <w:szCs w:val="32"/>
          <w:cs/>
        </w:rPr>
        <w:t xml:space="preserve"> </w:t>
      </w:r>
      <w:r w:rsidRPr="004E653D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1D611B" w:rsidRPr="001D611B">
        <w:rPr>
          <w:rFonts w:asciiTheme="majorBidi" w:hAnsiTheme="majorBidi" w:hint="cs"/>
          <w:sz w:val="32"/>
          <w:szCs w:val="32"/>
        </w:rPr>
        <w:t>8</w:t>
      </w:r>
      <w:r w:rsidRPr="004E653D">
        <w:rPr>
          <w:rFonts w:asciiTheme="majorBidi" w:hAnsiTheme="majorBidi"/>
          <w:sz w:val="32"/>
          <w:szCs w:val="32"/>
          <w:cs/>
        </w:rPr>
        <w:t>)</w:t>
      </w:r>
    </w:p>
    <w:p w14:paraId="510051FE" w14:textId="068137BD" w:rsidR="0062464B" w:rsidRPr="006F2E1E" w:rsidRDefault="0062464B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6F2E1E">
        <w:rPr>
          <w:rFonts w:asciiTheme="majorBidi" w:hAnsiTheme="majorBidi"/>
          <w:sz w:val="32"/>
          <w:szCs w:val="32"/>
          <w:cs/>
        </w:rPr>
        <w:t>การเปลี่ยนแปลงของเงิน</w:t>
      </w:r>
      <w:r w:rsidR="00DB0BAC" w:rsidRPr="006F2E1E">
        <w:rPr>
          <w:rFonts w:asciiTheme="majorBidi" w:hAnsiTheme="majorBidi" w:hint="cs"/>
          <w:sz w:val="32"/>
          <w:szCs w:val="32"/>
          <w:cs/>
        </w:rPr>
        <w:t>เบิกเกินบัญชี</w:t>
      </w:r>
      <w:r w:rsidR="006B5B1E" w:rsidRPr="006F2E1E">
        <w:rPr>
          <w:rFonts w:asciiTheme="majorBidi" w:hAnsiTheme="majorBidi" w:hint="cs"/>
          <w:sz w:val="32"/>
          <w:szCs w:val="32"/>
          <w:cs/>
        </w:rPr>
        <w:t>จากสถาบันการเงิน</w:t>
      </w:r>
      <w:r w:rsidRPr="006F2E1E">
        <w:rPr>
          <w:rFonts w:asciiTheme="majorBidi" w:hAnsiTheme="majorBidi"/>
          <w:sz w:val="32"/>
          <w:szCs w:val="32"/>
          <w:cs/>
        </w:rPr>
        <w:t>สำหรับงวด</w:t>
      </w:r>
      <w:r w:rsidR="001652DB">
        <w:rPr>
          <w:rFonts w:asciiTheme="majorBidi" w:hAnsiTheme="majorBidi" w:hint="cs"/>
          <w:sz w:val="32"/>
          <w:szCs w:val="32"/>
          <w:cs/>
        </w:rPr>
        <w:t>หก</w:t>
      </w:r>
      <w:r w:rsidRPr="006F2E1E">
        <w:rPr>
          <w:rFonts w:asciiTheme="majorBidi" w:hAnsiTheme="majorBidi"/>
          <w:sz w:val="32"/>
          <w:szCs w:val="32"/>
          <w:cs/>
        </w:rPr>
        <w:t>เดือนสิ้นสุด</w:t>
      </w:r>
      <w:r w:rsidR="00F978AF">
        <w:rPr>
          <w:rFonts w:asciiTheme="majorBidi" w:hAnsiTheme="majorBidi"/>
          <w:sz w:val="32"/>
          <w:szCs w:val="32"/>
        </w:rPr>
        <w:br/>
      </w:r>
      <w:r w:rsidRPr="006F2E1E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1D611B" w:rsidRPr="001D611B">
        <w:rPr>
          <w:rFonts w:asciiTheme="majorBidi" w:hAnsiTheme="majorBidi"/>
          <w:sz w:val="32"/>
          <w:szCs w:val="32"/>
        </w:rPr>
        <w:t>30</w:t>
      </w:r>
      <w:r w:rsidR="00013886">
        <w:rPr>
          <w:rFonts w:asciiTheme="majorBidi" w:hAnsiTheme="majorBidi" w:hint="cs"/>
          <w:sz w:val="32"/>
          <w:szCs w:val="32"/>
          <w:cs/>
        </w:rPr>
        <w:t xml:space="preserve"> </w:t>
      </w:r>
      <w:r w:rsidR="009E48CA">
        <w:rPr>
          <w:rFonts w:asciiTheme="majorBidi" w:hAnsiTheme="majorBidi" w:hint="cs"/>
          <w:sz w:val="32"/>
          <w:szCs w:val="32"/>
          <w:cs/>
        </w:rPr>
        <w:t>มิถุนายน</w:t>
      </w:r>
      <w:r w:rsidR="003C0699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="00965F37" w:rsidRPr="006F2E1E">
        <w:rPr>
          <w:rFonts w:asciiTheme="majorBidi" w:hAnsiTheme="majorBidi"/>
          <w:sz w:val="32"/>
          <w:szCs w:val="32"/>
          <w:cs/>
        </w:rPr>
        <w:t xml:space="preserve"> 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747654" w:rsidRPr="006F2E1E" w14:paraId="0B75FAA9" w14:textId="77777777" w:rsidTr="00747654">
        <w:tc>
          <w:tcPr>
            <w:tcW w:w="4518" w:type="dxa"/>
          </w:tcPr>
          <w:p w14:paraId="191A8EA7" w14:textId="77777777" w:rsidR="00747654" w:rsidRPr="006F2E1E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ADF497A" w14:textId="11E3BFB2" w:rsidR="00747654" w:rsidRPr="006F2E1E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485B83E7" w14:textId="77777777" w:rsidR="00747654" w:rsidRPr="006F2E1E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5312989F" w14:textId="475F76BA" w:rsidR="00747654" w:rsidRPr="006F2E1E" w:rsidRDefault="00747654" w:rsidP="00747654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47654" w:rsidRPr="006F2E1E" w14:paraId="5939F398" w14:textId="77777777" w:rsidTr="00747654">
        <w:tc>
          <w:tcPr>
            <w:tcW w:w="4518" w:type="dxa"/>
          </w:tcPr>
          <w:p w14:paraId="064BBD26" w14:textId="77777777" w:rsidR="00747654" w:rsidRPr="006F2E1E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79FF7BB6" w14:textId="75EC0C2B" w:rsidR="00747654" w:rsidRPr="006F2E1E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747654" w:rsidRPr="006F2E1E" w14:paraId="1FD3B4FC" w14:textId="77777777" w:rsidTr="00747654">
        <w:tc>
          <w:tcPr>
            <w:tcW w:w="4518" w:type="dxa"/>
          </w:tcPr>
          <w:p w14:paraId="0C38C98E" w14:textId="77777777" w:rsidR="00747654" w:rsidRPr="006F2E1E" w:rsidRDefault="00747654" w:rsidP="00747654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999036E" w14:textId="4F354361" w:rsidR="00747654" w:rsidRPr="006F2E1E" w:rsidRDefault="001D611B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261" w:type="dxa"/>
          </w:tcPr>
          <w:p w14:paraId="7E2591A9" w14:textId="77777777" w:rsidR="00747654" w:rsidRPr="006F2E1E" w:rsidRDefault="00747654" w:rsidP="00747654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2520698" w14:textId="041A4D28" w:rsidR="00747654" w:rsidRPr="006F2E1E" w:rsidRDefault="001D611B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</w:tr>
      <w:tr w:rsidR="00747654" w:rsidRPr="006F2E1E" w14:paraId="21C21E1D" w14:textId="77777777" w:rsidTr="00747654">
        <w:tc>
          <w:tcPr>
            <w:tcW w:w="4518" w:type="dxa"/>
          </w:tcPr>
          <w:p w14:paraId="481DD247" w14:textId="01E288DA" w:rsidR="00747654" w:rsidRPr="006F2E1E" w:rsidRDefault="00747654" w:rsidP="00747654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B18C011" w14:textId="6D7E0BA8" w:rsidR="00747654" w:rsidRPr="006F2E1E" w:rsidRDefault="00C32172" w:rsidP="00C32172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261" w:type="dxa"/>
          </w:tcPr>
          <w:p w14:paraId="223BAA51" w14:textId="77777777" w:rsidR="00747654" w:rsidRPr="006F2E1E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F8D1096" w14:textId="507DBDF9" w:rsidR="00747654" w:rsidRPr="006F2E1E" w:rsidRDefault="001D611B" w:rsidP="00C32172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C32172" w:rsidRPr="006F2E1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360</w:t>
            </w:r>
          </w:p>
        </w:tc>
      </w:tr>
      <w:tr w:rsidR="00747654" w:rsidRPr="006F2E1E" w14:paraId="536C5777" w14:textId="77777777" w:rsidTr="00747654">
        <w:tc>
          <w:tcPr>
            <w:tcW w:w="4518" w:type="dxa"/>
          </w:tcPr>
          <w:p w14:paraId="2F0A0D49" w14:textId="77777777" w:rsidR="00747654" w:rsidRPr="006F2E1E" w:rsidRDefault="00747654" w:rsidP="0074765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2FAC7FB0" w14:textId="409CBC44" w:rsidR="00747654" w:rsidRPr="006F2E1E" w:rsidRDefault="001D611B" w:rsidP="00451CE0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84</w:t>
            </w:r>
            <w:r w:rsidR="009E48CA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975</w:t>
            </w:r>
          </w:p>
        </w:tc>
        <w:tc>
          <w:tcPr>
            <w:tcW w:w="261" w:type="dxa"/>
          </w:tcPr>
          <w:p w14:paraId="68BACBE9" w14:textId="77777777" w:rsidR="00747654" w:rsidRPr="006F2E1E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07AB586F" w14:textId="59158C1D" w:rsidR="00747654" w:rsidRPr="006F2E1E" w:rsidRDefault="001D611B" w:rsidP="009D6875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21</w:t>
            </w:r>
            <w:r w:rsidR="00DB7D0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743</w:t>
            </w:r>
          </w:p>
        </w:tc>
      </w:tr>
      <w:tr w:rsidR="00747654" w:rsidRPr="006F2E1E" w14:paraId="7B91A845" w14:textId="77777777" w:rsidTr="00747654">
        <w:tc>
          <w:tcPr>
            <w:tcW w:w="4518" w:type="dxa"/>
          </w:tcPr>
          <w:p w14:paraId="3AA687E4" w14:textId="48380DDF" w:rsidR="00747654" w:rsidRPr="006F2E1E" w:rsidRDefault="00747654" w:rsidP="0074765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1B80C26" w14:textId="1613EA6F" w:rsidR="00747654" w:rsidRPr="006F2E1E" w:rsidRDefault="009E48CA" w:rsidP="008431D8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84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975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2FD9BB81" w14:textId="77777777" w:rsidR="00747654" w:rsidRPr="006F2E1E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CB6CADF" w14:textId="4EAF42E8" w:rsidR="00747654" w:rsidRPr="006F2E1E" w:rsidRDefault="00F40319" w:rsidP="009D6875">
            <w:pPr>
              <w:tabs>
                <w:tab w:val="decimal" w:pos="142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25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103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747654" w:rsidRPr="006F2E1E" w14:paraId="515CA9EA" w14:textId="77777777" w:rsidTr="00747654">
        <w:tc>
          <w:tcPr>
            <w:tcW w:w="4518" w:type="dxa"/>
          </w:tcPr>
          <w:p w14:paraId="37DA3E2B" w14:textId="3F203DC9" w:rsidR="00747654" w:rsidRPr="006F2E1E" w:rsidRDefault="00747654" w:rsidP="0074765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1652DB" w:rsidRPr="001652D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1652DB" w:rsidRPr="001652DB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A8FB7D6" w14:textId="0DDBBC26" w:rsidR="00747654" w:rsidRPr="006F2E1E" w:rsidRDefault="009E48CA" w:rsidP="009E48CA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1" w:type="dxa"/>
          </w:tcPr>
          <w:p w14:paraId="129E14D7" w14:textId="77777777" w:rsidR="00747654" w:rsidRPr="006F2E1E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68C59C6" w14:textId="49783EB4" w:rsidR="00747654" w:rsidRPr="006F2E1E" w:rsidRDefault="00F40319" w:rsidP="00086B8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14:paraId="273A925A" w14:textId="39A55599" w:rsidR="00EE3D35" w:rsidRPr="006F2E1E" w:rsidRDefault="00EE3D35" w:rsidP="006B5B1E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6F2E1E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การเปลี่ยนแปลงของเงินกู้ยืมระยะสั้นจากสถาบันการเงินสำหรับงวด</w:t>
      </w:r>
      <w:r w:rsidR="00660C8F">
        <w:rPr>
          <w:rFonts w:asciiTheme="majorBidi" w:hAnsiTheme="majorBidi" w:hint="cs"/>
          <w:sz w:val="32"/>
          <w:szCs w:val="32"/>
          <w:cs/>
        </w:rPr>
        <w:t>หก</w:t>
      </w:r>
      <w:r w:rsidRPr="006F2E1E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6B5B1E" w:rsidRPr="006F2E1E">
        <w:rPr>
          <w:rFonts w:asciiTheme="majorBidi" w:hAnsiTheme="majorBidi"/>
          <w:sz w:val="32"/>
          <w:szCs w:val="32"/>
        </w:rPr>
        <w:br/>
      </w:r>
      <w:r w:rsidR="001D611B" w:rsidRPr="001D611B">
        <w:rPr>
          <w:rFonts w:asciiTheme="majorBidi" w:hAnsiTheme="majorBidi"/>
          <w:sz w:val="32"/>
          <w:szCs w:val="32"/>
        </w:rPr>
        <w:t>30</w:t>
      </w:r>
      <w:r w:rsidR="00660C8F" w:rsidRPr="00660C8F">
        <w:rPr>
          <w:rFonts w:asciiTheme="majorBidi" w:hAnsiTheme="majorBidi"/>
          <w:sz w:val="32"/>
          <w:szCs w:val="32"/>
        </w:rPr>
        <w:t xml:space="preserve"> </w:t>
      </w:r>
      <w:r w:rsidR="00660C8F" w:rsidRPr="00660C8F">
        <w:rPr>
          <w:rFonts w:asciiTheme="majorBidi" w:hAnsiTheme="majorBidi"/>
          <w:sz w:val="32"/>
          <w:szCs w:val="32"/>
          <w:cs/>
        </w:rPr>
        <w:t>มิถุนายน</w:t>
      </w:r>
      <w:r w:rsidR="00660C8F">
        <w:rPr>
          <w:rFonts w:asciiTheme="majorBidi" w:hAnsiTheme="majorBidi" w:hint="cs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50795C" w:rsidRPr="006F2E1E" w14:paraId="74817C6C" w14:textId="77777777" w:rsidTr="0050795C">
        <w:tc>
          <w:tcPr>
            <w:tcW w:w="4518" w:type="dxa"/>
          </w:tcPr>
          <w:p w14:paraId="02A437DE" w14:textId="77777777" w:rsidR="0050795C" w:rsidRPr="006F2E1E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0FFF080" w14:textId="77777777" w:rsidR="0050795C" w:rsidRPr="006F2E1E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25BA48D4" w14:textId="77777777" w:rsidR="0050795C" w:rsidRPr="006F2E1E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7688ADD3" w14:textId="77777777" w:rsidR="0050795C" w:rsidRPr="006F2E1E" w:rsidRDefault="0050795C" w:rsidP="0050795C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50795C" w:rsidRPr="006F2E1E" w14:paraId="190AA71F" w14:textId="77777777" w:rsidTr="0050795C">
        <w:tc>
          <w:tcPr>
            <w:tcW w:w="4518" w:type="dxa"/>
          </w:tcPr>
          <w:p w14:paraId="268F3658" w14:textId="77777777" w:rsidR="0050795C" w:rsidRPr="006F2E1E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5F24923A" w14:textId="77777777" w:rsidR="0050795C" w:rsidRPr="006F2E1E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6F2E1E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9C1640" w:rsidRPr="006F2E1E" w14:paraId="69F26EF9" w14:textId="77777777" w:rsidTr="0050795C">
        <w:tc>
          <w:tcPr>
            <w:tcW w:w="4518" w:type="dxa"/>
          </w:tcPr>
          <w:p w14:paraId="48BA00E4" w14:textId="77777777" w:rsidR="009C1640" w:rsidRPr="006F2E1E" w:rsidRDefault="009C1640" w:rsidP="009C1640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2C10040" w14:textId="0D029F4E" w:rsidR="009C1640" w:rsidRPr="006F2E1E" w:rsidRDefault="001D611B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261" w:type="dxa"/>
          </w:tcPr>
          <w:p w14:paraId="61334D6C" w14:textId="77777777" w:rsidR="009C1640" w:rsidRPr="006F2E1E" w:rsidRDefault="009C1640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82E0E97" w14:textId="57DE5A3C" w:rsidR="009C1640" w:rsidRPr="006F2E1E" w:rsidRDefault="001D611B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</w:tr>
      <w:tr w:rsidR="0050795C" w:rsidRPr="006F2E1E" w14:paraId="5C6905E5" w14:textId="77777777" w:rsidTr="0050795C">
        <w:tc>
          <w:tcPr>
            <w:tcW w:w="4518" w:type="dxa"/>
          </w:tcPr>
          <w:p w14:paraId="14984889" w14:textId="21D5EF8C" w:rsidR="0050795C" w:rsidRPr="006F2E1E" w:rsidRDefault="0050795C" w:rsidP="0050795C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1236FD6" w14:textId="2C5ADE66" w:rsidR="0050795C" w:rsidRPr="006F2E1E" w:rsidRDefault="001D611B" w:rsidP="0050795C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45</w:t>
            </w:r>
            <w:r w:rsidR="00874FD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378623D5" w14:textId="77777777" w:rsidR="0050795C" w:rsidRPr="006F2E1E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01979F9" w14:textId="44AB0EBF" w:rsidR="0050795C" w:rsidRPr="006F2E1E" w:rsidRDefault="001D611B" w:rsidP="0050795C">
            <w:pPr>
              <w:ind w:right="-888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40</w:t>
            </w:r>
            <w:r w:rsidR="00874FD1" w:rsidRPr="006F2E1E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</w:tr>
      <w:tr w:rsidR="0050795C" w:rsidRPr="006F2E1E" w14:paraId="4FE72514" w14:textId="77777777" w:rsidTr="0050795C">
        <w:tc>
          <w:tcPr>
            <w:tcW w:w="4518" w:type="dxa"/>
          </w:tcPr>
          <w:p w14:paraId="4414041F" w14:textId="77777777" w:rsidR="0050795C" w:rsidRPr="006F2E1E" w:rsidRDefault="0050795C" w:rsidP="0050795C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4EEF029C" w14:textId="2A6A451E" w:rsidR="0050795C" w:rsidRPr="006F2E1E" w:rsidRDefault="001D611B" w:rsidP="0050795C">
            <w:pPr>
              <w:tabs>
                <w:tab w:val="decimal" w:pos="1606"/>
              </w:tabs>
              <w:ind w:right="-249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150</w:t>
            </w:r>
            <w:r w:rsidR="00594C5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42440359" w14:textId="77777777" w:rsidR="0050795C" w:rsidRPr="006F2E1E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46413DA8" w14:textId="010C6D61" w:rsidR="0050795C" w:rsidRPr="006F2E1E" w:rsidRDefault="001D611B" w:rsidP="00A77C74">
            <w:pPr>
              <w:ind w:right="-888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130</w:t>
            </w:r>
            <w:r w:rsidR="00683ACA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200</w:t>
            </w:r>
          </w:p>
        </w:tc>
      </w:tr>
      <w:tr w:rsidR="0050795C" w:rsidRPr="006F2E1E" w14:paraId="7ADDD1D0" w14:textId="77777777" w:rsidTr="0050795C">
        <w:tc>
          <w:tcPr>
            <w:tcW w:w="4518" w:type="dxa"/>
          </w:tcPr>
          <w:p w14:paraId="7186624E" w14:textId="77777777" w:rsidR="0050795C" w:rsidRPr="006F2E1E" w:rsidRDefault="0050795C" w:rsidP="0050795C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B7635B5" w14:textId="3FB976E9" w:rsidR="0050795C" w:rsidRPr="006F2E1E" w:rsidRDefault="00594C54" w:rsidP="0050795C">
            <w:pPr>
              <w:tabs>
                <w:tab w:val="decimal" w:pos="1606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105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000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10F745D6" w14:textId="77777777" w:rsidR="0050795C" w:rsidRPr="006F2E1E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3ED77D" w14:textId="6615E650" w:rsidR="0050795C" w:rsidRPr="0056660A" w:rsidRDefault="00683ACA" w:rsidP="0056660A">
            <w:pPr>
              <w:ind w:right="-888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107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600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50795C" w:rsidRPr="006F2E1E" w14:paraId="32695DEA" w14:textId="77777777" w:rsidTr="0050795C">
        <w:tc>
          <w:tcPr>
            <w:tcW w:w="4518" w:type="dxa"/>
          </w:tcPr>
          <w:p w14:paraId="2AC71F0F" w14:textId="52CD8C88" w:rsidR="0050795C" w:rsidRPr="006F2E1E" w:rsidRDefault="0050795C" w:rsidP="0050795C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660C8F" w:rsidRPr="00660C8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660C8F" w:rsidRPr="00660C8F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3FF5E16" w14:textId="7259DCAA" w:rsidR="0050795C" w:rsidRPr="006F2E1E" w:rsidRDefault="001D611B" w:rsidP="0050795C">
            <w:pPr>
              <w:tabs>
                <w:tab w:val="decimal" w:pos="70"/>
              </w:tabs>
              <w:ind w:right="-969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90</w:t>
            </w:r>
            <w:r w:rsidR="00594C5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66C95173" w14:textId="77777777" w:rsidR="0050795C" w:rsidRPr="006F2E1E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446925A" w14:textId="68BA7B26" w:rsidR="0050795C" w:rsidRPr="006F2E1E" w:rsidRDefault="001D611B" w:rsidP="0050795C">
            <w:pPr>
              <w:tabs>
                <w:tab w:val="decimal" w:pos="70"/>
              </w:tabs>
              <w:ind w:right="-888"/>
              <w:jc w:val="center"/>
              <w:rPr>
                <w:rFonts w:asciiTheme="majorBidi" w:hAnsiTheme="majorBidi"/>
                <w:cs/>
              </w:rPr>
            </w:pPr>
            <w:r w:rsidRPr="001D611B">
              <w:rPr>
                <w:rFonts w:asciiTheme="majorBidi" w:hAnsiTheme="majorBidi"/>
              </w:rPr>
              <w:t>62</w:t>
            </w:r>
            <w:r w:rsidR="00683ACA">
              <w:rPr>
                <w:rFonts w:asciiTheme="majorBidi" w:hAnsiTheme="majorBidi"/>
              </w:rPr>
              <w:t>,</w:t>
            </w:r>
            <w:r w:rsidRPr="001D611B">
              <w:rPr>
                <w:rFonts w:asciiTheme="majorBidi" w:hAnsiTheme="majorBidi"/>
              </w:rPr>
              <w:t>600</w:t>
            </w:r>
          </w:p>
        </w:tc>
      </w:tr>
    </w:tbl>
    <w:p w14:paraId="4F1071D1" w14:textId="77777777" w:rsidR="00717AA8" w:rsidRDefault="00717AA8">
      <w:p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724AEF81" w14:textId="5116C29A" w:rsidR="009621DD" w:rsidRPr="006F2E1E" w:rsidRDefault="001D611B" w:rsidP="00717AA8">
      <w:pPr>
        <w:tabs>
          <w:tab w:val="left" w:pos="1080"/>
        </w:tabs>
        <w:overflowPunct w:val="0"/>
        <w:autoSpaceDE w:val="0"/>
        <w:autoSpaceDN w:val="0"/>
        <w:adjustRightInd w:val="0"/>
        <w:spacing w:after="240"/>
        <w:ind w:left="1094" w:hanging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1D611B">
        <w:rPr>
          <w:rFonts w:asciiTheme="majorBidi" w:hAnsiTheme="majorBidi" w:cstheme="majorBidi"/>
          <w:sz w:val="32"/>
          <w:szCs w:val="32"/>
        </w:rPr>
        <w:lastRenderedPageBreak/>
        <w:t>14</w:t>
      </w:r>
      <w:r w:rsidR="0014367B" w:rsidRPr="006F2E1E">
        <w:rPr>
          <w:rFonts w:asciiTheme="majorBidi" w:hAnsiTheme="majorBidi"/>
          <w:sz w:val="32"/>
          <w:szCs w:val="32"/>
          <w:cs/>
        </w:rPr>
        <w:t>.</w:t>
      </w:r>
      <w:r w:rsidRPr="001D611B">
        <w:rPr>
          <w:rFonts w:asciiTheme="majorBidi" w:hAnsiTheme="majorBidi" w:cstheme="majorBidi"/>
          <w:sz w:val="32"/>
          <w:szCs w:val="32"/>
        </w:rPr>
        <w:t>2</w:t>
      </w:r>
      <w:r w:rsidR="0014367B" w:rsidRPr="006F2E1E">
        <w:rPr>
          <w:rFonts w:asciiTheme="majorBidi" w:hAnsiTheme="majorBidi" w:cstheme="majorBidi"/>
          <w:sz w:val="32"/>
          <w:szCs w:val="32"/>
        </w:rPr>
        <w:tab/>
      </w:r>
      <w:r w:rsidR="009621DD" w:rsidRPr="006F2E1E">
        <w:rPr>
          <w:rFonts w:asciiTheme="majorBidi" w:hAnsiTheme="majorBidi" w:cstheme="majorBidi"/>
          <w:sz w:val="32"/>
          <w:szCs w:val="32"/>
          <w:cs/>
        </w:rPr>
        <w:t>เงินกู้ยืมระยะสั้น</w:t>
      </w:r>
      <w:r w:rsidR="009621DD" w:rsidRPr="006F2E1E">
        <w:rPr>
          <w:rFonts w:asciiTheme="majorBidi" w:hAnsiTheme="majorBidi" w:cstheme="majorBidi" w:hint="cs"/>
          <w:sz w:val="32"/>
          <w:szCs w:val="32"/>
          <w:cs/>
        </w:rPr>
        <w:t>จากกิจการที่เกี่ยวข้องกัน</w:t>
      </w:r>
      <w:r w:rsidR="009621DD" w:rsidRPr="006F2E1E">
        <w:rPr>
          <w:rFonts w:asciiTheme="majorBidi" w:hAnsiTheme="majorBidi" w:cstheme="majorBidi"/>
          <w:sz w:val="32"/>
          <w:szCs w:val="32"/>
          <w:cs/>
        </w:rPr>
        <w:t xml:space="preserve"> ณ วันที่ </w:t>
      </w:r>
      <w:r w:rsidRPr="001D611B">
        <w:rPr>
          <w:rFonts w:asciiTheme="majorBidi" w:hAnsiTheme="majorBidi" w:cstheme="majorBidi"/>
          <w:sz w:val="32"/>
          <w:szCs w:val="32"/>
        </w:rPr>
        <w:t>30</w:t>
      </w:r>
      <w:r w:rsidR="00660C8F" w:rsidRPr="00660C8F">
        <w:rPr>
          <w:rFonts w:asciiTheme="majorBidi" w:hAnsiTheme="majorBidi" w:cstheme="majorBidi"/>
          <w:sz w:val="32"/>
          <w:szCs w:val="32"/>
        </w:rPr>
        <w:t xml:space="preserve"> </w:t>
      </w:r>
      <w:r w:rsidR="00660C8F" w:rsidRPr="00660C8F">
        <w:rPr>
          <w:rFonts w:asciiTheme="majorBidi" w:hAnsiTheme="majorBidi"/>
          <w:sz w:val="32"/>
          <w:szCs w:val="32"/>
          <w:cs/>
        </w:rPr>
        <w:t>มิถุนายน</w:t>
      </w:r>
      <w:r w:rsidR="00660C8F">
        <w:rPr>
          <w:rFonts w:asciiTheme="majorBidi" w:hAnsiTheme="majorBidi" w:hint="cs"/>
          <w:sz w:val="32"/>
          <w:szCs w:val="32"/>
          <w:cs/>
        </w:rPr>
        <w:t xml:space="preserve"> </w:t>
      </w:r>
      <w:r w:rsidRPr="001D611B">
        <w:rPr>
          <w:rFonts w:asciiTheme="majorBidi" w:hAnsiTheme="majorBidi" w:cstheme="majorBidi"/>
          <w:sz w:val="32"/>
          <w:szCs w:val="32"/>
        </w:rPr>
        <w:t>2566</w:t>
      </w:r>
      <w:r w:rsidR="00AE1969" w:rsidRPr="00AE1969">
        <w:rPr>
          <w:rFonts w:asciiTheme="majorBidi" w:hAnsiTheme="majorBidi" w:cstheme="majorBidi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Pr="001D611B">
        <w:rPr>
          <w:rFonts w:asciiTheme="majorBidi" w:hAnsiTheme="majorBidi" w:cstheme="majorBidi"/>
          <w:sz w:val="32"/>
          <w:szCs w:val="32"/>
        </w:rPr>
        <w:t>31</w:t>
      </w:r>
      <w:r w:rsidR="00AE1969" w:rsidRPr="00AE1969">
        <w:rPr>
          <w:rFonts w:asciiTheme="majorBidi" w:hAnsiTheme="majorBidi" w:cstheme="majorBidi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Pr="001D611B">
        <w:rPr>
          <w:rFonts w:asciiTheme="majorBidi" w:hAnsiTheme="majorBidi" w:cstheme="majorBidi"/>
          <w:sz w:val="32"/>
          <w:szCs w:val="32"/>
        </w:rPr>
        <w:t>2565</w:t>
      </w:r>
      <w:r w:rsidR="00BD4C15" w:rsidRPr="006F2E1E">
        <w:rPr>
          <w:rFonts w:asciiTheme="majorBidi" w:hAnsiTheme="majorBidi" w:cstheme="majorBidi"/>
          <w:sz w:val="32"/>
          <w:szCs w:val="32"/>
          <w:cs/>
        </w:rPr>
        <w:br/>
      </w:r>
      <w:r w:rsidR="009621DD" w:rsidRPr="006F2E1E">
        <w:rPr>
          <w:rFonts w:asciiTheme="majorBidi" w:hAnsiTheme="majorBidi" w:cstheme="majorBidi"/>
          <w:sz w:val="32"/>
          <w:szCs w:val="32"/>
          <w:cs/>
        </w:rPr>
        <w:t>มี</w:t>
      </w:r>
      <w:r w:rsidR="009621DD" w:rsidRPr="006F2E1E">
        <w:rPr>
          <w:rFonts w:asciiTheme="majorBidi" w:hAnsiTheme="majorBidi" w:cstheme="majorBidi" w:hint="cs"/>
          <w:sz w:val="32"/>
          <w:szCs w:val="32"/>
          <w:cs/>
        </w:rPr>
        <w:t>รายละเอียด</w:t>
      </w:r>
      <w:r w:rsidR="009621DD" w:rsidRPr="006F2E1E">
        <w:rPr>
          <w:rFonts w:asciiTheme="majorBidi" w:hAnsiTheme="majorBidi" w:cstheme="majorBidi"/>
          <w:sz w:val="32"/>
          <w:szCs w:val="32"/>
          <w:cs/>
        </w:rPr>
        <w:t>ดังนี้</w:t>
      </w:r>
      <w:r w:rsidR="00A97219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A97219" w:rsidRPr="006F2E1E">
        <w:rPr>
          <w:rFonts w:asciiTheme="majorBidi" w:hAnsiTheme="majorBidi" w:cstheme="majorBidi"/>
          <w:sz w:val="32"/>
          <w:szCs w:val="32"/>
          <w:cs/>
        </w:rPr>
        <w:t>(</w:t>
      </w:r>
      <w:proofErr w:type="gramStart"/>
      <w:r w:rsidR="00A97219" w:rsidRPr="006F2E1E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 </w:t>
      </w:r>
      <w:r w:rsidR="00A97219" w:rsidRPr="006F2E1E">
        <w:rPr>
          <w:rFonts w:asciiTheme="majorBidi" w:hAnsiTheme="majorBidi" w:cstheme="majorBidi"/>
          <w:sz w:val="32"/>
          <w:szCs w:val="32"/>
          <w:cs/>
        </w:rPr>
        <w:t>:</w:t>
      </w:r>
      <w:proofErr w:type="gramEnd"/>
      <w:r w:rsidR="00A97219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97219" w:rsidRPr="006F2E1E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A97219" w:rsidRPr="006F2E1E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52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636"/>
        <w:gridCol w:w="2124"/>
        <w:gridCol w:w="1296"/>
        <w:gridCol w:w="1296"/>
      </w:tblGrid>
      <w:tr w:rsidR="006B5B1E" w:rsidRPr="006F2E1E" w14:paraId="21BD6D5E" w14:textId="77777777" w:rsidTr="00895566">
        <w:trPr>
          <w:trHeight w:val="144"/>
        </w:trPr>
        <w:tc>
          <w:tcPr>
            <w:tcW w:w="3636" w:type="dxa"/>
          </w:tcPr>
          <w:p w14:paraId="77465AC8" w14:textId="77777777" w:rsidR="006B5B1E" w:rsidRPr="006F2E1E" w:rsidRDefault="006B5B1E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6115A7C9" w14:textId="77777777" w:rsidR="006B5B1E" w:rsidRPr="006F2E1E" w:rsidRDefault="006B5B1E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2BDEE9D5" w14:textId="46A2B3D3" w:rsidR="006B5B1E" w:rsidRPr="006F2E1E" w:rsidRDefault="006B5B1E" w:rsidP="00895566">
            <w:pPr>
              <w:ind w:right="-18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6B5B1E" w:rsidRPr="006F2E1E" w14:paraId="7A87FCDF" w14:textId="77777777" w:rsidTr="00895566">
        <w:trPr>
          <w:trHeight w:val="144"/>
        </w:trPr>
        <w:tc>
          <w:tcPr>
            <w:tcW w:w="3636" w:type="dxa"/>
          </w:tcPr>
          <w:p w14:paraId="2FF2F33B" w14:textId="77777777" w:rsidR="006B5B1E" w:rsidRPr="006F2E1E" w:rsidRDefault="006B5B1E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1669FB33" w14:textId="77777777" w:rsidR="006B5B1E" w:rsidRPr="006F2E1E" w:rsidRDefault="006B5B1E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2484B93" w14:textId="74E5C80E" w:rsidR="006B5B1E" w:rsidRPr="006F2E1E" w:rsidRDefault="006B5B1E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6B5B1E" w:rsidRPr="006F2E1E" w14:paraId="3ADBBF78" w14:textId="77777777" w:rsidTr="00895566">
        <w:trPr>
          <w:trHeight w:val="144"/>
        </w:trPr>
        <w:tc>
          <w:tcPr>
            <w:tcW w:w="3636" w:type="dxa"/>
          </w:tcPr>
          <w:p w14:paraId="4D3CD718" w14:textId="77777777" w:rsidR="009621DD" w:rsidRPr="006F2E1E" w:rsidRDefault="009621DD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321484B8" w14:textId="77777777" w:rsidR="009621DD" w:rsidRPr="006F2E1E" w:rsidRDefault="009621DD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6" w:type="dxa"/>
            <w:vAlign w:val="bottom"/>
          </w:tcPr>
          <w:p w14:paraId="583447E1" w14:textId="77777777" w:rsidR="009621DD" w:rsidRPr="006F2E1E" w:rsidRDefault="009621DD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96" w:type="dxa"/>
            <w:vAlign w:val="bottom"/>
            <w:hideMark/>
          </w:tcPr>
          <w:p w14:paraId="68B6760D" w14:textId="77777777" w:rsidR="009621DD" w:rsidRPr="006F2E1E" w:rsidRDefault="009621DD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6B5B1E" w:rsidRPr="006F2E1E" w14:paraId="11506717" w14:textId="77777777" w:rsidTr="00895566">
        <w:trPr>
          <w:trHeight w:val="144"/>
        </w:trPr>
        <w:tc>
          <w:tcPr>
            <w:tcW w:w="3636" w:type="dxa"/>
          </w:tcPr>
          <w:p w14:paraId="1B4D23E8" w14:textId="77777777" w:rsidR="009621DD" w:rsidRPr="006F2E1E" w:rsidRDefault="009621DD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79672F6E" w14:textId="77777777" w:rsidR="009621DD" w:rsidRPr="006F2E1E" w:rsidRDefault="009621DD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296" w:type="dxa"/>
            <w:vAlign w:val="bottom"/>
          </w:tcPr>
          <w:p w14:paraId="069378FD" w14:textId="2D207008" w:rsidR="009621DD" w:rsidRPr="006F2E1E" w:rsidRDefault="001D611B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660C8F" w:rsidRPr="00660C8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60C8F" w:rsidRPr="00660C8F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62953649" w14:textId="74289498" w:rsidR="009621DD" w:rsidRPr="006F2E1E" w:rsidRDefault="001D611B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9621DD"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9621DD" w:rsidRPr="006F2E1E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6B5B1E" w:rsidRPr="006F2E1E" w14:paraId="6D2DB0C4" w14:textId="77777777" w:rsidTr="00895566">
        <w:trPr>
          <w:trHeight w:val="144"/>
        </w:trPr>
        <w:tc>
          <w:tcPr>
            <w:tcW w:w="3636" w:type="dxa"/>
          </w:tcPr>
          <w:p w14:paraId="548F854B" w14:textId="77777777" w:rsidR="009621DD" w:rsidRPr="006F2E1E" w:rsidRDefault="009621DD" w:rsidP="00895566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20F960F8" w14:textId="77777777" w:rsidR="009621DD" w:rsidRPr="006F2E1E" w:rsidRDefault="009621DD" w:rsidP="00895566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296" w:type="dxa"/>
            <w:vAlign w:val="bottom"/>
          </w:tcPr>
          <w:p w14:paraId="1A09D1F4" w14:textId="12481401" w:rsidR="009621DD" w:rsidRPr="006F2E1E" w:rsidRDefault="001D611B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296" w:type="dxa"/>
            <w:vAlign w:val="bottom"/>
          </w:tcPr>
          <w:p w14:paraId="05C8388A" w14:textId="57F02A2B" w:rsidR="009621DD" w:rsidRPr="006F2E1E" w:rsidRDefault="001D611B" w:rsidP="0089556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6B5B1E" w:rsidRPr="006F2E1E" w14:paraId="69E4838A" w14:textId="77777777" w:rsidTr="00895566">
        <w:trPr>
          <w:trHeight w:val="144"/>
        </w:trPr>
        <w:tc>
          <w:tcPr>
            <w:tcW w:w="3636" w:type="dxa"/>
            <w:hideMark/>
          </w:tcPr>
          <w:p w14:paraId="0CE3369C" w14:textId="11791108" w:rsidR="009621DD" w:rsidRPr="006F2E1E" w:rsidRDefault="009621DD" w:rsidP="00895566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เงิน</w:t>
            </w:r>
            <w:r w:rsidRPr="006F2E1E">
              <w:rPr>
                <w:rFonts w:asciiTheme="majorBidi" w:hAnsiTheme="majorBidi" w:cstheme="majorBidi" w:hint="cs"/>
                <w:cs/>
              </w:rPr>
              <w:t>กู้ยืมระยะสั้นจาก</w:t>
            </w:r>
            <w:r w:rsidR="007A60E6" w:rsidRPr="006F2E1E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2124" w:type="dxa"/>
            <w:hideMark/>
          </w:tcPr>
          <w:p w14:paraId="03B2A544" w14:textId="0667AABB" w:rsidR="009621DD" w:rsidRPr="006F2E1E" w:rsidRDefault="001D611B" w:rsidP="00895566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</w:t>
            </w:r>
            <w:r w:rsidR="0056660A">
              <w:rPr>
                <w:rFonts w:asciiTheme="majorBidi" w:hAnsiTheme="majorBidi" w:cstheme="majorBidi"/>
              </w:rPr>
              <w:t xml:space="preserve"> </w:t>
            </w:r>
            <w:r w:rsidR="00246FC4">
              <w:rPr>
                <w:rFonts w:asciiTheme="majorBidi" w:hAnsiTheme="majorBidi" w:cstheme="majorBidi"/>
              </w:rPr>
              <w:t>-</w:t>
            </w:r>
            <w:r w:rsidR="0056660A">
              <w:rPr>
                <w:rFonts w:asciiTheme="majorBidi" w:hAnsiTheme="majorBidi" w:cstheme="majorBidi"/>
              </w:rPr>
              <w:t xml:space="preserve"> </w:t>
            </w:r>
            <w:r w:rsidRPr="001D611B">
              <w:rPr>
                <w:rFonts w:asciiTheme="majorBidi" w:hAnsiTheme="majorBidi" w:cstheme="majorBidi"/>
              </w:rPr>
              <w:t>2</w:t>
            </w:r>
            <w:r w:rsidR="0056660A">
              <w:rPr>
                <w:rFonts w:asciiTheme="majorBidi" w:hAnsiTheme="majorBidi" w:cstheme="majorBidi"/>
              </w:rPr>
              <w:t>.</w:t>
            </w:r>
            <w:r w:rsidRPr="001D611B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296" w:type="dxa"/>
            <w:vAlign w:val="bottom"/>
          </w:tcPr>
          <w:p w14:paraId="777AC3B8" w14:textId="6E752A38" w:rsidR="009621DD" w:rsidRPr="006F2E1E" w:rsidRDefault="001D611B" w:rsidP="00160448">
            <w:pPr>
              <w:tabs>
                <w:tab w:val="decimal" w:pos="1076"/>
              </w:tabs>
              <w:ind w:right="-14"/>
            </w:pPr>
            <w:r w:rsidRPr="001D611B">
              <w:t>19</w:t>
            </w:r>
            <w:r w:rsidR="00F46CA5">
              <w:t>,</w:t>
            </w:r>
            <w:r w:rsidRPr="001D611B"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BB35584" w14:textId="59201E80" w:rsidR="009621DD" w:rsidRPr="006F2E1E" w:rsidRDefault="001D611B" w:rsidP="009D6875">
            <w:pPr>
              <w:tabs>
                <w:tab w:val="decimal" w:pos="1076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13</w:t>
            </w:r>
            <w:r w:rsidR="0037087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</w:tr>
    </w:tbl>
    <w:p w14:paraId="60276B93" w14:textId="4C49CEBF" w:rsidR="00611075" w:rsidRPr="006F2E1E" w:rsidRDefault="00611075" w:rsidP="00717AA8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6F2E1E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</w:t>
      </w:r>
      <w:r w:rsidRPr="006F2E1E">
        <w:rPr>
          <w:rFonts w:asciiTheme="majorBidi" w:hAnsiTheme="majorBidi" w:hint="cs"/>
          <w:sz w:val="32"/>
          <w:szCs w:val="32"/>
          <w:cs/>
        </w:rPr>
        <w:t>กิจการที่เกี่ยวข้องกัน</w:t>
      </w:r>
      <w:r w:rsidRPr="006F2E1E">
        <w:rPr>
          <w:rFonts w:asciiTheme="majorBidi" w:hAnsiTheme="majorBidi"/>
          <w:sz w:val="32"/>
          <w:szCs w:val="32"/>
          <w:cs/>
        </w:rPr>
        <w:t>สำหรับงวด</w:t>
      </w:r>
      <w:r w:rsidR="00660C8F">
        <w:rPr>
          <w:rFonts w:asciiTheme="majorBidi" w:hAnsiTheme="majorBidi" w:hint="cs"/>
          <w:sz w:val="32"/>
          <w:szCs w:val="32"/>
          <w:cs/>
        </w:rPr>
        <w:t>หก</w:t>
      </w:r>
      <w:r w:rsidRPr="006F2E1E">
        <w:rPr>
          <w:rFonts w:asciiTheme="majorBidi" w:hAnsiTheme="majorBidi"/>
          <w:sz w:val="32"/>
          <w:szCs w:val="32"/>
          <w:cs/>
        </w:rPr>
        <w:t>เดือนสิ้นสุด</w:t>
      </w:r>
      <w:r w:rsidR="00860C16">
        <w:rPr>
          <w:rFonts w:asciiTheme="majorBidi" w:hAnsiTheme="majorBidi"/>
          <w:sz w:val="32"/>
          <w:szCs w:val="32"/>
        </w:rPr>
        <w:br/>
      </w:r>
      <w:r w:rsidRPr="006F2E1E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1D611B" w:rsidRPr="001D611B">
        <w:rPr>
          <w:rFonts w:asciiTheme="majorBidi" w:hAnsiTheme="majorBidi"/>
          <w:sz w:val="32"/>
          <w:szCs w:val="32"/>
        </w:rPr>
        <w:t>30</w:t>
      </w:r>
      <w:r w:rsidR="00660C8F" w:rsidRPr="00660C8F">
        <w:rPr>
          <w:rFonts w:asciiTheme="majorBidi" w:hAnsiTheme="majorBidi"/>
          <w:sz w:val="32"/>
          <w:szCs w:val="32"/>
        </w:rPr>
        <w:t xml:space="preserve"> </w:t>
      </w:r>
      <w:r w:rsidR="00660C8F" w:rsidRPr="00660C8F">
        <w:rPr>
          <w:rFonts w:asciiTheme="majorBidi" w:hAnsiTheme="majorBidi"/>
          <w:sz w:val="32"/>
          <w:szCs w:val="32"/>
          <w:cs/>
        </w:rPr>
        <w:t>มิถุนายน</w:t>
      </w:r>
      <w:r w:rsidR="00660C8F">
        <w:rPr>
          <w:rFonts w:asciiTheme="majorBidi" w:hAnsiTheme="majorBidi" w:hint="cs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="00F50750" w:rsidRPr="006F2E1E">
        <w:rPr>
          <w:rFonts w:asciiTheme="majorBidi" w:hAnsiTheme="majorBidi" w:hint="cs"/>
          <w:sz w:val="32"/>
          <w:szCs w:val="32"/>
          <w:cs/>
        </w:rPr>
        <w:t xml:space="preserve"> </w:t>
      </w:r>
      <w:r w:rsidR="00F50750" w:rsidRPr="006F2E1E">
        <w:rPr>
          <w:rFonts w:asciiTheme="majorBidi" w:hAnsiTheme="majorBidi" w:cstheme="majorBidi"/>
          <w:sz w:val="32"/>
          <w:szCs w:val="32"/>
          <w:cs/>
        </w:rPr>
        <w:t>(</w:t>
      </w:r>
      <w:r w:rsidR="00F50750" w:rsidRPr="006F2E1E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 </w:t>
      </w:r>
      <w:r w:rsidR="00F50750" w:rsidRPr="006F2E1E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F50750" w:rsidRPr="006F2E1E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F50750" w:rsidRPr="006F2E1E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1440"/>
        <w:gridCol w:w="142"/>
        <w:gridCol w:w="1298"/>
      </w:tblGrid>
      <w:tr w:rsidR="0050795C" w:rsidRPr="006F2E1E" w14:paraId="67230879" w14:textId="77777777" w:rsidTr="0050795C">
        <w:trPr>
          <w:trHeight w:val="144"/>
        </w:trPr>
        <w:tc>
          <w:tcPr>
            <w:tcW w:w="5490" w:type="dxa"/>
          </w:tcPr>
          <w:p w14:paraId="4690E8D0" w14:textId="77777777" w:rsidR="0050795C" w:rsidRPr="006F2E1E" w:rsidRDefault="0050795C" w:rsidP="00747654">
            <w:pPr>
              <w:pStyle w:val="Header"/>
              <w:ind w:left="72"/>
              <w:jc w:val="both"/>
              <w:rPr>
                <w:position w:val="0"/>
              </w:rPr>
            </w:pPr>
          </w:p>
        </w:tc>
        <w:tc>
          <w:tcPr>
            <w:tcW w:w="2880" w:type="dxa"/>
            <w:gridSpan w:val="3"/>
          </w:tcPr>
          <w:p w14:paraId="2C08C2B9" w14:textId="35CD1CFA" w:rsidR="0050795C" w:rsidRPr="006F2E1E" w:rsidRDefault="0050795C" w:rsidP="00747654">
            <w:pPr>
              <w:pStyle w:val="Header"/>
              <w:ind w:left="12" w:right="116"/>
              <w:jc w:val="right"/>
              <w:rPr>
                <w:b/>
                <w:bCs/>
                <w:position w:val="0"/>
                <w:cs/>
              </w:rPr>
            </w:pPr>
            <w:r w:rsidRPr="006F2E1E">
              <w:rPr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50795C" w:rsidRPr="006F2E1E" w14:paraId="4A1B0931" w14:textId="77777777" w:rsidTr="0050795C">
        <w:trPr>
          <w:trHeight w:val="144"/>
        </w:trPr>
        <w:tc>
          <w:tcPr>
            <w:tcW w:w="5490" w:type="dxa"/>
          </w:tcPr>
          <w:p w14:paraId="04C045C9" w14:textId="77777777" w:rsidR="0050795C" w:rsidRPr="006F2E1E" w:rsidRDefault="0050795C" w:rsidP="00747654">
            <w:pPr>
              <w:pStyle w:val="Header"/>
              <w:ind w:left="72"/>
              <w:jc w:val="both"/>
              <w:rPr>
                <w:position w:val="0"/>
              </w:rPr>
            </w:pPr>
          </w:p>
        </w:tc>
        <w:tc>
          <w:tcPr>
            <w:tcW w:w="2880" w:type="dxa"/>
            <w:gridSpan w:val="3"/>
          </w:tcPr>
          <w:p w14:paraId="1D51118D" w14:textId="2ED7826D" w:rsidR="0050795C" w:rsidRPr="006F2E1E" w:rsidRDefault="0050795C" w:rsidP="00747654">
            <w:pPr>
              <w:pStyle w:val="Header"/>
              <w:ind w:left="12"/>
              <w:jc w:val="center"/>
              <w:rPr>
                <w:b/>
                <w:bCs/>
                <w:position w:val="0"/>
              </w:rPr>
            </w:pPr>
            <w:r w:rsidRPr="006F2E1E">
              <w:rPr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50795C" w:rsidRPr="006F2E1E" w14:paraId="0941EA52" w14:textId="77777777" w:rsidTr="0050795C">
        <w:trPr>
          <w:trHeight w:val="144"/>
        </w:trPr>
        <w:tc>
          <w:tcPr>
            <w:tcW w:w="5490" w:type="dxa"/>
          </w:tcPr>
          <w:p w14:paraId="757E96EA" w14:textId="77777777" w:rsidR="0050795C" w:rsidRPr="006F2E1E" w:rsidRDefault="0050795C" w:rsidP="00747654">
            <w:pPr>
              <w:pStyle w:val="Header"/>
              <w:ind w:left="72"/>
              <w:jc w:val="both"/>
              <w:rPr>
                <w:position w:val="0"/>
              </w:rPr>
            </w:pPr>
          </w:p>
        </w:tc>
        <w:tc>
          <w:tcPr>
            <w:tcW w:w="1440" w:type="dxa"/>
          </w:tcPr>
          <w:p w14:paraId="4985FEA8" w14:textId="0A1589AD" w:rsidR="0050795C" w:rsidRPr="006F2E1E" w:rsidRDefault="001D611B" w:rsidP="00747654">
            <w:pPr>
              <w:pStyle w:val="Header"/>
              <w:ind w:left="12"/>
              <w:jc w:val="center"/>
              <w:rPr>
                <w:b/>
                <w:bCs/>
                <w:position w:val="0"/>
              </w:rPr>
            </w:pPr>
            <w:r w:rsidRPr="001D611B">
              <w:rPr>
                <w:b/>
                <w:bCs/>
                <w:position w:val="0"/>
              </w:rPr>
              <w:t>2566</w:t>
            </w:r>
          </w:p>
        </w:tc>
        <w:tc>
          <w:tcPr>
            <w:tcW w:w="142" w:type="dxa"/>
          </w:tcPr>
          <w:p w14:paraId="34876081" w14:textId="77777777" w:rsidR="0050795C" w:rsidRPr="006F2E1E" w:rsidRDefault="0050795C" w:rsidP="00747654">
            <w:pPr>
              <w:pStyle w:val="Header"/>
              <w:ind w:left="12"/>
              <w:jc w:val="center"/>
              <w:rPr>
                <w:b/>
                <w:bCs/>
                <w:position w:val="0"/>
              </w:rPr>
            </w:pPr>
          </w:p>
        </w:tc>
        <w:tc>
          <w:tcPr>
            <w:tcW w:w="1298" w:type="dxa"/>
          </w:tcPr>
          <w:p w14:paraId="488DF6CD" w14:textId="3B4DFA11" w:rsidR="0050795C" w:rsidRPr="006F2E1E" w:rsidRDefault="001D611B" w:rsidP="00747654">
            <w:pPr>
              <w:pStyle w:val="Header"/>
              <w:ind w:left="12"/>
              <w:jc w:val="center"/>
              <w:rPr>
                <w:b/>
                <w:bCs/>
                <w:position w:val="0"/>
              </w:rPr>
            </w:pPr>
            <w:r w:rsidRPr="001D611B">
              <w:rPr>
                <w:b/>
                <w:bCs/>
                <w:position w:val="0"/>
              </w:rPr>
              <w:t>2565</w:t>
            </w:r>
          </w:p>
        </w:tc>
      </w:tr>
      <w:tr w:rsidR="0050795C" w:rsidRPr="006F2E1E" w14:paraId="3C2344FF" w14:textId="77777777" w:rsidTr="0050795C">
        <w:trPr>
          <w:trHeight w:val="144"/>
        </w:trPr>
        <w:tc>
          <w:tcPr>
            <w:tcW w:w="5490" w:type="dxa"/>
          </w:tcPr>
          <w:p w14:paraId="4608FEEC" w14:textId="341C4811" w:rsidR="0050795C" w:rsidRPr="006F2E1E" w:rsidRDefault="0050795C" w:rsidP="00747654">
            <w:pPr>
              <w:ind w:left="108"/>
              <w:rPr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1D611B" w:rsidRPr="001D611B">
              <w:rPr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b/>
                <w:bCs/>
                <w:snapToGrid w:val="0"/>
                <w:cs/>
                <w:lang w:eastAsia="th-TH"/>
              </w:rPr>
              <w:t xml:space="preserve"> มกราคม</w:t>
            </w:r>
          </w:p>
        </w:tc>
        <w:tc>
          <w:tcPr>
            <w:tcW w:w="1440" w:type="dxa"/>
          </w:tcPr>
          <w:p w14:paraId="215E77FD" w14:textId="37E88170" w:rsidR="0050795C" w:rsidRPr="006F2E1E" w:rsidRDefault="001D611B" w:rsidP="00E34642">
            <w:pPr>
              <w:tabs>
                <w:tab w:val="decimal" w:pos="1343"/>
              </w:tabs>
              <w:ind w:right="-14"/>
            </w:pPr>
            <w:r w:rsidRPr="001D611B">
              <w:t>13</w:t>
            </w:r>
            <w:r w:rsidR="0049586B">
              <w:t>,</w:t>
            </w:r>
            <w:r w:rsidRPr="001D611B">
              <w:t>000</w:t>
            </w:r>
          </w:p>
        </w:tc>
        <w:tc>
          <w:tcPr>
            <w:tcW w:w="142" w:type="dxa"/>
          </w:tcPr>
          <w:p w14:paraId="5AC6605D" w14:textId="77777777" w:rsidR="0050795C" w:rsidRPr="006F2E1E" w:rsidRDefault="0050795C" w:rsidP="00747654">
            <w:pPr>
              <w:tabs>
                <w:tab w:val="decimal" w:pos="610"/>
              </w:tabs>
              <w:ind w:right="-14"/>
              <w:rPr>
                <w:cs/>
              </w:rPr>
            </w:pPr>
          </w:p>
        </w:tc>
        <w:tc>
          <w:tcPr>
            <w:tcW w:w="1298" w:type="dxa"/>
          </w:tcPr>
          <w:p w14:paraId="402DE7D2" w14:textId="10F86C93" w:rsidR="0050795C" w:rsidRPr="006F2E1E" w:rsidRDefault="001D611B" w:rsidP="006C69C0">
            <w:pPr>
              <w:tabs>
                <w:tab w:val="decimal" w:pos="1206"/>
              </w:tabs>
              <w:ind w:right="-14"/>
            </w:pPr>
            <w:r w:rsidRPr="001D611B">
              <w:t>47</w:t>
            </w:r>
            <w:r w:rsidR="006C69C0" w:rsidRPr="006F2E1E">
              <w:t>,</w:t>
            </w:r>
            <w:r w:rsidRPr="001D611B">
              <w:t>100</w:t>
            </w:r>
          </w:p>
        </w:tc>
      </w:tr>
      <w:tr w:rsidR="0050795C" w:rsidRPr="006F2E1E" w14:paraId="21C29373" w14:textId="77777777" w:rsidTr="0050795C">
        <w:trPr>
          <w:trHeight w:val="144"/>
        </w:trPr>
        <w:tc>
          <w:tcPr>
            <w:tcW w:w="5490" w:type="dxa"/>
          </w:tcPr>
          <w:p w14:paraId="70C886F4" w14:textId="30A1D66E" w:rsidR="0050795C" w:rsidRPr="006F2E1E" w:rsidRDefault="0050795C" w:rsidP="00747654">
            <w:pPr>
              <w:ind w:left="108"/>
              <w:rPr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40" w:type="dxa"/>
          </w:tcPr>
          <w:p w14:paraId="38718235" w14:textId="60A0429B" w:rsidR="0050795C" w:rsidRPr="006F2E1E" w:rsidRDefault="001D611B" w:rsidP="00E34642">
            <w:pPr>
              <w:tabs>
                <w:tab w:val="decimal" w:pos="1343"/>
              </w:tabs>
              <w:ind w:right="-14"/>
              <w:rPr>
                <w:cs/>
              </w:rPr>
            </w:pPr>
            <w:r w:rsidRPr="001D611B">
              <w:t>56</w:t>
            </w:r>
            <w:r w:rsidR="00555C6F">
              <w:t>,</w:t>
            </w:r>
            <w:r w:rsidRPr="001D611B">
              <w:t>000</w:t>
            </w:r>
          </w:p>
        </w:tc>
        <w:tc>
          <w:tcPr>
            <w:tcW w:w="142" w:type="dxa"/>
          </w:tcPr>
          <w:p w14:paraId="4800F4AD" w14:textId="77777777" w:rsidR="0050795C" w:rsidRPr="006F2E1E" w:rsidRDefault="0050795C" w:rsidP="00747654">
            <w:pPr>
              <w:tabs>
                <w:tab w:val="decimal" w:pos="610"/>
              </w:tabs>
              <w:ind w:right="-14"/>
              <w:rPr>
                <w:cs/>
              </w:rPr>
            </w:pPr>
          </w:p>
        </w:tc>
        <w:tc>
          <w:tcPr>
            <w:tcW w:w="1298" w:type="dxa"/>
          </w:tcPr>
          <w:p w14:paraId="759CF727" w14:textId="2A864B3C" w:rsidR="0050795C" w:rsidRPr="006F2E1E" w:rsidRDefault="001D611B" w:rsidP="00AE4411">
            <w:pPr>
              <w:tabs>
                <w:tab w:val="decimal" w:pos="1206"/>
              </w:tabs>
              <w:ind w:right="-14"/>
            </w:pPr>
            <w:r w:rsidRPr="001D611B">
              <w:t>19</w:t>
            </w:r>
            <w:r w:rsidR="00860C16">
              <w:t>,</w:t>
            </w:r>
            <w:r w:rsidRPr="001D611B">
              <w:t>500</w:t>
            </w:r>
          </w:p>
        </w:tc>
      </w:tr>
      <w:tr w:rsidR="0050795C" w:rsidRPr="006F2E1E" w14:paraId="4E3F2700" w14:textId="77777777" w:rsidTr="0050795C">
        <w:trPr>
          <w:trHeight w:val="144"/>
        </w:trPr>
        <w:tc>
          <w:tcPr>
            <w:tcW w:w="5490" w:type="dxa"/>
          </w:tcPr>
          <w:p w14:paraId="3104017E" w14:textId="3D4691B1" w:rsidR="0050795C" w:rsidRPr="006F2E1E" w:rsidRDefault="0050795C" w:rsidP="00160448">
            <w:pPr>
              <w:ind w:left="108"/>
              <w:rPr>
                <w:snapToGrid w:val="0"/>
                <w:cs/>
                <w:lang w:eastAsia="th-TH"/>
              </w:rPr>
            </w:pPr>
            <w:r w:rsidRPr="006F2E1E">
              <w:rPr>
                <w:snapToGrid w:val="0"/>
                <w:u w:val="single"/>
                <w:cs/>
                <w:lang w:eastAsia="th-TH"/>
              </w:rPr>
              <w:t>หัก</w:t>
            </w:r>
            <w:r w:rsidRPr="006F2E1E">
              <w:rPr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6A5771" w14:textId="007F3CB5" w:rsidR="0050795C" w:rsidRPr="006F2E1E" w:rsidRDefault="00555C6F" w:rsidP="00555C6F">
            <w:pPr>
              <w:tabs>
                <w:tab w:val="decimal" w:pos="1343"/>
              </w:tabs>
              <w:ind w:right="-14"/>
              <w:rPr>
                <w:cs/>
              </w:rPr>
            </w:pPr>
            <w:r>
              <w:t>(</w:t>
            </w:r>
            <w:r w:rsidR="001D611B" w:rsidRPr="001D611B">
              <w:t>50</w:t>
            </w:r>
            <w:r>
              <w:t>,</w:t>
            </w:r>
            <w:r w:rsidR="001D611B" w:rsidRPr="001D611B">
              <w:t>000</w:t>
            </w:r>
            <w:r>
              <w:t>)</w:t>
            </w:r>
          </w:p>
        </w:tc>
        <w:tc>
          <w:tcPr>
            <w:tcW w:w="142" w:type="dxa"/>
          </w:tcPr>
          <w:p w14:paraId="45A97832" w14:textId="77777777" w:rsidR="0050795C" w:rsidRPr="006F2E1E" w:rsidRDefault="0050795C" w:rsidP="00747654">
            <w:pPr>
              <w:tabs>
                <w:tab w:val="decimal" w:pos="610"/>
              </w:tabs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14:paraId="1174F09B" w14:textId="3D96CC56" w:rsidR="0050795C" w:rsidRPr="006F2E1E" w:rsidRDefault="00860C16" w:rsidP="00C91855">
            <w:pPr>
              <w:tabs>
                <w:tab w:val="decimal" w:pos="1206"/>
              </w:tabs>
              <w:ind w:right="-14"/>
              <w:rPr>
                <w:cs/>
              </w:rPr>
            </w:pPr>
            <w:r>
              <w:t>(</w:t>
            </w:r>
            <w:r w:rsidR="001D611B" w:rsidRPr="001D611B">
              <w:t>16</w:t>
            </w:r>
            <w:r>
              <w:t>,</w:t>
            </w:r>
            <w:r w:rsidR="001D611B" w:rsidRPr="001D611B">
              <w:t>600</w:t>
            </w:r>
            <w:r>
              <w:t>)</w:t>
            </w:r>
          </w:p>
        </w:tc>
      </w:tr>
      <w:tr w:rsidR="0050795C" w:rsidRPr="006F2E1E" w14:paraId="5F6B7C2C" w14:textId="77777777" w:rsidTr="0050795C">
        <w:trPr>
          <w:trHeight w:val="144"/>
        </w:trPr>
        <w:tc>
          <w:tcPr>
            <w:tcW w:w="5490" w:type="dxa"/>
          </w:tcPr>
          <w:p w14:paraId="58728592" w14:textId="27704792" w:rsidR="0050795C" w:rsidRPr="006F2E1E" w:rsidRDefault="0050795C" w:rsidP="00747654">
            <w:pPr>
              <w:ind w:left="108"/>
              <w:rPr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6F2E1E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D611B" w:rsidRPr="001D611B">
              <w:rPr>
                <w:b/>
                <w:bCs/>
                <w:snapToGrid w:val="0"/>
                <w:lang w:eastAsia="th-TH"/>
              </w:rPr>
              <w:t>30</w:t>
            </w:r>
            <w:r w:rsidR="00660C8F" w:rsidRPr="00660C8F">
              <w:rPr>
                <w:b/>
                <w:bCs/>
                <w:snapToGrid w:val="0"/>
                <w:lang w:eastAsia="th-TH"/>
              </w:rPr>
              <w:t xml:space="preserve"> </w:t>
            </w:r>
            <w:r w:rsidR="00660C8F" w:rsidRPr="00660C8F">
              <w:rPr>
                <w:b/>
                <w:bCs/>
                <w:snapToGrid w:val="0"/>
                <w:cs/>
                <w:lang w:eastAsia="th-TH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66E8230" w14:textId="2B4779FD" w:rsidR="0050795C" w:rsidRPr="006F2E1E" w:rsidRDefault="001D611B" w:rsidP="00E34642">
            <w:pPr>
              <w:tabs>
                <w:tab w:val="decimal" w:pos="1343"/>
              </w:tabs>
              <w:ind w:right="-14"/>
              <w:rPr>
                <w:cs/>
              </w:rPr>
            </w:pPr>
            <w:r w:rsidRPr="001D611B">
              <w:t>19</w:t>
            </w:r>
            <w:r w:rsidR="00555C6F">
              <w:t>,</w:t>
            </w:r>
            <w:r w:rsidRPr="001D611B">
              <w:t>000</w:t>
            </w:r>
          </w:p>
        </w:tc>
        <w:tc>
          <w:tcPr>
            <w:tcW w:w="142" w:type="dxa"/>
          </w:tcPr>
          <w:p w14:paraId="03BB25A5" w14:textId="77777777" w:rsidR="0050795C" w:rsidRPr="006F2E1E" w:rsidRDefault="0050795C" w:rsidP="00747654">
            <w:pPr>
              <w:tabs>
                <w:tab w:val="decimal" w:pos="610"/>
              </w:tabs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</w:tcPr>
          <w:p w14:paraId="68855DC7" w14:textId="76EC64CE" w:rsidR="0050795C" w:rsidRPr="006F2E1E" w:rsidRDefault="001D611B" w:rsidP="00AE4411">
            <w:pPr>
              <w:tabs>
                <w:tab w:val="decimal" w:pos="1206"/>
              </w:tabs>
              <w:ind w:right="-14"/>
              <w:rPr>
                <w:cs/>
              </w:rPr>
            </w:pPr>
            <w:r w:rsidRPr="001D611B">
              <w:t>50</w:t>
            </w:r>
            <w:r w:rsidR="00860C16">
              <w:t>,</w:t>
            </w:r>
            <w:r w:rsidRPr="001D611B">
              <w:t>000</w:t>
            </w:r>
          </w:p>
        </w:tc>
      </w:tr>
    </w:tbl>
    <w:p w14:paraId="01D01031" w14:textId="3C4E8447" w:rsidR="0014367B" w:rsidRPr="006F2E1E" w:rsidRDefault="008C3A62" w:rsidP="006C08E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36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6F2E1E">
        <w:rPr>
          <w:rFonts w:asciiTheme="majorBidi" w:hAnsiTheme="majorBidi"/>
          <w:spacing w:val="-4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/>
          <w:spacing w:val="-4"/>
          <w:sz w:val="32"/>
          <w:szCs w:val="32"/>
        </w:rPr>
        <w:t>30</w:t>
      </w:r>
      <w:r w:rsidR="00660C8F" w:rsidRPr="00660C8F">
        <w:rPr>
          <w:rFonts w:asciiTheme="majorBidi" w:hAnsiTheme="majorBidi"/>
          <w:spacing w:val="-4"/>
          <w:sz w:val="32"/>
          <w:szCs w:val="32"/>
        </w:rPr>
        <w:t xml:space="preserve"> </w:t>
      </w:r>
      <w:r w:rsidR="00660C8F" w:rsidRPr="00660C8F">
        <w:rPr>
          <w:rFonts w:asciiTheme="majorBidi" w:hAnsiTheme="majorBidi"/>
          <w:spacing w:val="-4"/>
          <w:sz w:val="32"/>
          <w:szCs w:val="32"/>
          <w:cs/>
        </w:rPr>
        <w:t>มิถุนายน</w:t>
      </w:r>
      <w:r w:rsidR="00660C8F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4"/>
          <w:sz w:val="32"/>
          <w:szCs w:val="32"/>
        </w:rPr>
        <w:t>2566</w:t>
      </w:r>
      <w:r w:rsidR="00AE1969" w:rsidRPr="00AE1969">
        <w:rPr>
          <w:rFonts w:asciiTheme="majorBidi" w:hAnsiTheme="majorBidi"/>
          <w:spacing w:val="-4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4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/>
          <w:spacing w:val="-4"/>
          <w:sz w:val="32"/>
          <w:szCs w:val="32"/>
        </w:rPr>
        <w:t>31</w:t>
      </w:r>
      <w:r w:rsidR="00AE1969" w:rsidRPr="00AE1969">
        <w:rPr>
          <w:rFonts w:asciiTheme="majorBidi" w:hAnsiTheme="majorBidi"/>
          <w:spacing w:val="-4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spacing w:val="-4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/>
          <w:spacing w:val="-4"/>
          <w:sz w:val="32"/>
          <w:szCs w:val="32"/>
        </w:rPr>
        <w:t>2565</w:t>
      </w:r>
      <w:r w:rsidR="00AE1969" w:rsidRPr="00AE1969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6F2E1E">
        <w:rPr>
          <w:rFonts w:asciiTheme="majorBidi" w:hAnsiTheme="majorBidi"/>
          <w:spacing w:val="-4"/>
          <w:sz w:val="32"/>
          <w:szCs w:val="32"/>
          <w:cs/>
        </w:rPr>
        <w:t>เงินกู้ยืมระยะสั้น</w:t>
      </w:r>
      <w:r w:rsidRPr="006F2E1E">
        <w:rPr>
          <w:rFonts w:asciiTheme="majorBidi" w:hAnsiTheme="majorBidi" w:hint="cs"/>
          <w:spacing w:val="-4"/>
          <w:sz w:val="32"/>
          <w:szCs w:val="32"/>
          <w:cs/>
        </w:rPr>
        <w:t>จากกิจการที่เกี่ยวข้องกัน</w:t>
      </w:r>
      <w:r w:rsidR="001D611B">
        <w:rPr>
          <w:rFonts w:asciiTheme="majorBidi" w:hAnsiTheme="majorBidi"/>
          <w:spacing w:val="-4"/>
          <w:sz w:val="32"/>
          <w:szCs w:val="32"/>
          <w:cs/>
        </w:rPr>
        <w:br/>
      </w:r>
      <w:r w:rsidRPr="006F2E1E">
        <w:rPr>
          <w:rFonts w:asciiTheme="majorBidi" w:hAnsiTheme="majorBidi" w:hint="cs"/>
          <w:spacing w:val="-4"/>
          <w:sz w:val="32"/>
          <w:szCs w:val="32"/>
          <w:cs/>
        </w:rPr>
        <w:t>เป็นตั๋วสัญญาใช้เงิน</w:t>
      </w:r>
      <w:r w:rsidRPr="006F2E1E">
        <w:rPr>
          <w:rFonts w:asciiTheme="majorBidi" w:hAnsiTheme="majorBidi" w:hint="cs"/>
          <w:sz w:val="32"/>
          <w:szCs w:val="32"/>
          <w:cs/>
        </w:rPr>
        <w:t>ประเภทเรียกคืนเมื่อทวงถาม และไม่มีหลักประกัน</w:t>
      </w:r>
    </w:p>
    <w:p w14:paraId="4A4EDBDA" w14:textId="77777777" w:rsidR="00717AA8" w:rsidRDefault="00717AA8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4909A4DF" w14:textId="0317FCEE" w:rsidR="00185573" w:rsidRPr="006F2E1E" w:rsidRDefault="00185573" w:rsidP="007E476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เจ้าหนี้การค้าและเจ้าหนี้</w:t>
      </w:r>
      <w:r w:rsidR="004140A1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206E691" w14:textId="6771EF7E" w:rsidR="009D1429" w:rsidRPr="006F2E1E" w:rsidRDefault="009D1429" w:rsidP="009F3CBF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>เจ้าหนี้การค้าและเจ้าหนี้</w:t>
      </w:r>
      <w:r w:rsidR="00C70EED" w:rsidRPr="006F2E1E">
        <w:rPr>
          <w:rFonts w:asciiTheme="majorBidi" w:hAnsiTheme="majorBidi" w:cstheme="majorBidi"/>
          <w:position w:val="0"/>
          <w:sz w:val="32"/>
          <w:szCs w:val="32"/>
          <w:cs/>
        </w:rPr>
        <w:t>หมุนเวียน</w:t>
      </w:r>
      <w:r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อื่น </w:t>
      </w:r>
      <w:r w:rsidR="009F3CBF" w:rsidRPr="006F2E1E">
        <w:rPr>
          <w:rFonts w:asciiTheme="majorBidi" w:hAnsiTheme="majorBidi" w:cstheme="majorBidi"/>
          <w:position w:val="0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30</w:t>
      </w:r>
      <w:r w:rsidR="004731AE" w:rsidRPr="004731AE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4731AE" w:rsidRPr="004731AE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4731A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2566</w:t>
      </w:r>
      <w:r w:rsidR="00AE1969" w:rsidRPr="00AE1969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AE1969" w:rsidRPr="00AE1969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AE1969" w:rsidRPr="00AE1969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position w:val="0"/>
          <w:sz w:val="32"/>
          <w:szCs w:val="32"/>
        </w:rPr>
        <w:t>2565</w:t>
      </w:r>
      <w:r w:rsidR="006B5B1E" w:rsidRPr="006F2E1E">
        <w:rPr>
          <w:rFonts w:asciiTheme="majorBidi" w:hAnsiTheme="majorBidi" w:cstheme="majorBidi"/>
          <w:position w:val="0"/>
          <w:sz w:val="32"/>
          <w:szCs w:val="32"/>
        </w:rPr>
        <w:br/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1C628A" w:rsidRPr="006F2E1E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p w14:paraId="578FF616" w14:textId="269F48E1" w:rsidR="00895566" w:rsidRPr="006F2E1E" w:rsidRDefault="00895566" w:rsidP="00895566">
      <w:pPr>
        <w:ind w:right="-7"/>
        <w:jc w:val="right"/>
      </w:pPr>
      <w:r w:rsidRPr="006F2E1E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4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8"/>
        <w:gridCol w:w="1145"/>
        <w:gridCol w:w="126"/>
        <w:gridCol w:w="1145"/>
        <w:gridCol w:w="98"/>
        <w:gridCol w:w="1145"/>
        <w:gridCol w:w="164"/>
        <w:gridCol w:w="1145"/>
      </w:tblGrid>
      <w:tr w:rsidR="00895566" w:rsidRPr="006F2E1E" w14:paraId="0241A22D" w14:textId="77777777" w:rsidTr="0050795C">
        <w:trPr>
          <w:trHeight w:val="144"/>
        </w:trPr>
        <w:tc>
          <w:tcPr>
            <w:tcW w:w="3778" w:type="dxa"/>
          </w:tcPr>
          <w:p w14:paraId="73EC2A6B" w14:textId="77777777" w:rsidR="00895566" w:rsidRPr="006F2E1E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416" w:type="dxa"/>
            <w:gridSpan w:val="3"/>
            <w:vAlign w:val="bottom"/>
          </w:tcPr>
          <w:p w14:paraId="759B151A" w14:textId="3BC035BC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  <w:r w:rsidRPr="006F2E1E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98" w:type="dxa"/>
          </w:tcPr>
          <w:p w14:paraId="5EC74264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2454" w:type="dxa"/>
            <w:gridSpan w:val="3"/>
            <w:vAlign w:val="bottom"/>
          </w:tcPr>
          <w:p w14:paraId="6E4FB0E1" w14:textId="14334ED8" w:rsidR="00895566" w:rsidRPr="006F2E1E" w:rsidRDefault="00895566" w:rsidP="00895566">
            <w:pPr>
              <w:ind w:right="-18"/>
              <w:jc w:val="center"/>
              <w:rPr>
                <w:b/>
                <w:bCs/>
                <w:u w:val="single"/>
                <w:cs/>
              </w:rPr>
            </w:pPr>
            <w:r w:rsidRPr="006F2E1E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895566" w:rsidRPr="006F2E1E" w14:paraId="08BEAE15" w14:textId="77777777" w:rsidTr="0050795C">
        <w:trPr>
          <w:trHeight w:val="144"/>
        </w:trPr>
        <w:tc>
          <w:tcPr>
            <w:tcW w:w="3778" w:type="dxa"/>
          </w:tcPr>
          <w:p w14:paraId="77A7D8D6" w14:textId="77777777" w:rsidR="00895566" w:rsidRPr="006F2E1E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7D3671D0" w14:textId="222695FF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2CB9444E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5A7E3508" w14:textId="3D5527E3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ณ วันที่</w:t>
            </w:r>
          </w:p>
        </w:tc>
        <w:tc>
          <w:tcPr>
            <w:tcW w:w="98" w:type="dxa"/>
          </w:tcPr>
          <w:p w14:paraId="36C565CC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4DDF208B" w14:textId="06E7F78D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ณ วันที่</w:t>
            </w:r>
          </w:p>
        </w:tc>
        <w:tc>
          <w:tcPr>
            <w:tcW w:w="164" w:type="dxa"/>
          </w:tcPr>
          <w:p w14:paraId="03F061BF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37E2896B" w14:textId="0C1085A9" w:rsidR="00895566" w:rsidRPr="006F2E1E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ณ วันที่</w:t>
            </w:r>
          </w:p>
        </w:tc>
      </w:tr>
      <w:tr w:rsidR="00895566" w:rsidRPr="006F2E1E" w14:paraId="08F8271A" w14:textId="77777777" w:rsidTr="0050795C">
        <w:trPr>
          <w:trHeight w:val="144"/>
        </w:trPr>
        <w:tc>
          <w:tcPr>
            <w:tcW w:w="3778" w:type="dxa"/>
          </w:tcPr>
          <w:p w14:paraId="2AF74455" w14:textId="77777777" w:rsidR="00895566" w:rsidRPr="006F2E1E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6B053C42" w14:textId="7A460659" w:rsidR="00895566" w:rsidRPr="006F2E1E" w:rsidRDefault="001D611B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D611B">
              <w:rPr>
                <w:b/>
                <w:bCs/>
              </w:rPr>
              <w:t>30</w:t>
            </w:r>
            <w:r w:rsidR="004731AE" w:rsidRPr="004731AE">
              <w:rPr>
                <w:b/>
                <w:bCs/>
              </w:rPr>
              <w:t xml:space="preserve"> </w:t>
            </w:r>
            <w:r w:rsidR="004731AE" w:rsidRPr="004731AE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126" w:type="dxa"/>
          </w:tcPr>
          <w:p w14:paraId="353E7915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42E5967B" w14:textId="08D119AD" w:rsidR="00895566" w:rsidRPr="006F2E1E" w:rsidRDefault="001D611B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D611B">
              <w:rPr>
                <w:b/>
                <w:bCs/>
              </w:rPr>
              <w:t>31</w:t>
            </w:r>
            <w:r w:rsidR="00895566" w:rsidRPr="006F2E1E">
              <w:rPr>
                <w:b/>
                <w:bCs/>
                <w:cs/>
              </w:rPr>
              <w:t xml:space="preserve"> ธันวาคม</w:t>
            </w:r>
          </w:p>
        </w:tc>
        <w:tc>
          <w:tcPr>
            <w:tcW w:w="98" w:type="dxa"/>
          </w:tcPr>
          <w:p w14:paraId="59F5B53B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7CCAB2BD" w14:textId="280FB0FB" w:rsidR="00895566" w:rsidRPr="006F2E1E" w:rsidRDefault="001D611B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D611B">
              <w:rPr>
                <w:b/>
                <w:bCs/>
              </w:rPr>
              <w:t>30</w:t>
            </w:r>
            <w:r w:rsidR="004731AE" w:rsidRPr="004731AE">
              <w:rPr>
                <w:b/>
                <w:bCs/>
              </w:rPr>
              <w:t xml:space="preserve"> </w:t>
            </w:r>
            <w:r w:rsidR="004731AE" w:rsidRPr="004731AE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164" w:type="dxa"/>
          </w:tcPr>
          <w:p w14:paraId="6F4D0796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737F67F" w14:textId="4E7FDA34" w:rsidR="00895566" w:rsidRPr="006F2E1E" w:rsidRDefault="001D611B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D611B">
              <w:rPr>
                <w:b/>
                <w:bCs/>
              </w:rPr>
              <w:t>31</w:t>
            </w:r>
            <w:r w:rsidR="00895566" w:rsidRPr="006F2E1E">
              <w:rPr>
                <w:b/>
                <w:bCs/>
                <w:cs/>
              </w:rPr>
              <w:t xml:space="preserve"> ธันวาคม</w:t>
            </w:r>
          </w:p>
        </w:tc>
      </w:tr>
      <w:tr w:rsidR="00895566" w:rsidRPr="006F2E1E" w14:paraId="16053462" w14:textId="77777777" w:rsidTr="0050795C">
        <w:trPr>
          <w:trHeight w:val="144"/>
        </w:trPr>
        <w:tc>
          <w:tcPr>
            <w:tcW w:w="3778" w:type="dxa"/>
          </w:tcPr>
          <w:p w14:paraId="3300D66E" w14:textId="77777777" w:rsidR="00895566" w:rsidRPr="006F2E1E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422F0677" w14:textId="1E0E932D" w:rsidR="00895566" w:rsidRPr="006F2E1E" w:rsidRDefault="001D611B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D611B">
              <w:rPr>
                <w:b/>
                <w:bCs/>
              </w:rPr>
              <w:t>2566</w:t>
            </w:r>
          </w:p>
        </w:tc>
        <w:tc>
          <w:tcPr>
            <w:tcW w:w="126" w:type="dxa"/>
          </w:tcPr>
          <w:p w14:paraId="01619158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117C82B" w14:textId="5F4DED8D" w:rsidR="00895566" w:rsidRPr="006F2E1E" w:rsidRDefault="001D611B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D611B">
              <w:rPr>
                <w:b/>
                <w:bCs/>
              </w:rPr>
              <w:t>2565</w:t>
            </w:r>
          </w:p>
        </w:tc>
        <w:tc>
          <w:tcPr>
            <w:tcW w:w="98" w:type="dxa"/>
          </w:tcPr>
          <w:p w14:paraId="413D3166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866D14B" w14:textId="56E9BDFA" w:rsidR="00895566" w:rsidRPr="006F2E1E" w:rsidRDefault="001D611B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D611B">
              <w:rPr>
                <w:b/>
                <w:bCs/>
              </w:rPr>
              <w:t>2566</w:t>
            </w:r>
          </w:p>
        </w:tc>
        <w:tc>
          <w:tcPr>
            <w:tcW w:w="164" w:type="dxa"/>
          </w:tcPr>
          <w:p w14:paraId="34763EBA" w14:textId="77777777" w:rsidR="00895566" w:rsidRPr="006F2E1E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B780284" w14:textId="4707E6CC" w:rsidR="00895566" w:rsidRPr="006F2E1E" w:rsidRDefault="001D611B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1D611B">
              <w:rPr>
                <w:b/>
                <w:bCs/>
              </w:rPr>
              <w:t>2565</w:t>
            </w:r>
          </w:p>
        </w:tc>
      </w:tr>
      <w:tr w:rsidR="00FF6707" w:rsidRPr="006F2E1E" w14:paraId="194EF19C" w14:textId="77777777" w:rsidTr="0050795C">
        <w:trPr>
          <w:trHeight w:val="144"/>
        </w:trPr>
        <w:tc>
          <w:tcPr>
            <w:tcW w:w="3778" w:type="dxa"/>
          </w:tcPr>
          <w:p w14:paraId="60B75071" w14:textId="0ED1F22E" w:rsidR="00FF6707" w:rsidRPr="006F2E1E" w:rsidRDefault="00FF6707" w:rsidP="00FF6707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เจ้าหนี้การค้า - กิจการ</w:t>
            </w:r>
            <w:r w:rsidRPr="006F2E1E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7395EBC5" w14:textId="74F32385" w:rsidR="00FF6707" w:rsidRPr="006F2E1E" w:rsidRDefault="001D611B" w:rsidP="00FF6707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1D611B">
              <w:t>144</w:t>
            </w:r>
            <w:r w:rsidR="00B44CA4">
              <w:t>,</w:t>
            </w:r>
            <w:r w:rsidRPr="001D611B">
              <w:t>661</w:t>
            </w:r>
          </w:p>
        </w:tc>
        <w:tc>
          <w:tcPr>
            <w:tcW w:w="126" w:type="dxa"/>
          </w:tcPr>
          <w:p w14:paraId="15BD0FA9" w14:textId="77777777" w:rsidR="00FF6707" w:rsidRPr="006F2E1E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982D3E9" w14:textId="5FC1DD0F" w:rsidR="00FF6707" w:rsidRPr="006F2E1E" w:rsidRDefault="001D611B" w:rsidP="00FF6707">
            <w:pPr>
              <w:tabs>
                <w:tab w:val="decimal" w:pos="1064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124</w:t>
            </w:r>
            <w:r w:rsidR="00FF670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042</w:t>
            </w:r>
          </w:p>
        </w:tc>
        <w:tc>
          <w:tcPr>
            <w:tcW w:w="98" w:type="dxa"/>
          </w:tcPr>
          <w:p w14:paraId="16BA5538" w14:textId="77777777" w:rsidR="00FF6707" w:rsidRPr="006F2E1E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B08687D" w14:textId="64576AD0" w:rsidR="00FF6707" w:rsidRPr="006F2E1E" w:rsidRDefault="001D611B" w:rsidP="00FF6707">
            <w:pPr>
              <w:tabs>
                <w:tab w:val="decimal" w:pos="975"/>
              </w:tabs>
              <w:ind w:right="-14"/>
            </w:pPr>
            <w:r w:rsidRPr="001D611B">
              <w:t>144</w:t>
            </w:r>
            <w:r w:rsidR="00B44CA4">
              <w:t>,</w:t>
            </w:r>
            <w:r w:rsidRPr="001D611B">
              <w:t>661</w:t>
            </w:r>
          </w:p>
        </w:tc>
        <w:tc>
          <w:tcPr>
            <w:tcW w:w="164" w:type="dxa"/>
          </w:tcPr>
          <w:p w14:paraId="41ACFFD2" w14:textId="77777777" w:rsidR="00FF6707" w:rsidRPr="006F2E1E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9D4AE4" w14:textId="3B7987CA" w:rsidR="00FF6707" w:rsidRPr="006F2E1E" w:rsidRDefault="001D611B" w:rsidP="00FF6707">
            <w:pPr>
              <w:tabs>
                <w:tab w:val="decimal" w:pos="1077"/>
              </w:tabs>
              <w:ind w:right="-14"/>
              <w:rPr>
                <w:cs/>
              </w:rPr>
            </w:pPr>
            <w:r w:rsidRPr="001D611B">
              <w:rPr>
                <w:rFonts w:asciiTheme="majorBidi" w:hAnsiTheme="majorBidi" w:cstheme="majorBidi"/>
              </w:rPr>
              <w:t>124</w:t>
            </w:r>
            <w:r w:rsidR="00FF670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042</w:t>
            </w:r>
          </w:p>
        </w:tc>
      </w:tr>
      <w:tr w:rsidR="00FF6707" w:rsidRPr="006F2E1E" w14:paraId="0CA1F55F" w14:textId="77777777" w:rsidTr="0050795C">
        <w:trPr>
          <w:trHeight w:val="144"/>
        </w:trPr>
        <w:tc>
          <w:tcPr>
            <w:tcW w:w="3778" w:type="dxa"/>
          </w:tcPr>
          <w:p w14:paraId="0497ACEA" w14:textId="5F8F53EE" w:rsidR="00FF6707" w:rsidRPr="006F2E1E" w:rsidRDefault="00FF6707" w:rsidP="00FF6707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เจ้าหนี้หมุนเวียนอื่น - กิจการ</w:t>
            </w:r>
            <w:r w:rsidRPr="006F2E1E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49D14C2C" w14:textId="072B6709" w:rsidR="00FF6707" w:rsidRPr="006F2E1E" w:rsidRDefault="001D611B" w:rsidP="00FF6707">
            <w:pPr>
              <w:tabs>
                <w:tab w:val="decimal" w:pos="987"/>
              </w:tabs>
              <w:ind w:right="-14"/>
            </w:pPr>
            <w:r w:rsidRPr="001D611B">
              <w:t>11</w:t>
            </w:r>
            <w:r w:rsidR="00B44CA4">
              <w:t>,</w:t>
            </w:r>
            <w:r w:rsidRPr="001D611B">
              <w:t>039</w:t>
            </w:r>
          </w:p>
        </w:tc>
        <w:tc>
          <w:tcPr>
            <w:tcW w:w="126" w:type="dxa"/>
          </w:tcPr>
          <w:p w14:paraId="7769D372" w14:textId="77777777" w:rsidR="00FF6707" w:rsidRPr="006F2E1E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64128A" w14:textId="0B33202A" w:rsidR="00FF6707" w:rsidRPr="006F2E1E" w:rsidRDefault="001D611B" w:rsidP="00FF6707">
            <w:pPr>
              <w:tabs>
                <w:tab w:val="decimal" w:pos="1064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11</w:t>
            </w:r>
            <w:r w:rsidR="00FF670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598</w:t>
            </w:r>
          </w:p>
        </w:tc>
        <w:tc>
          <w:tcPr>
            <w:tcW w:w="98" w:type="dxa"/>
          </w:tcPr>
          <w:p w14:paraId="69E56416" w14:textId="77777777" w:rsidR="00FF6707" w:rsidRPr="006F2E1E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328412E" w14:textId="6C6D7034" w:rsidR="00FF6707" w:rsidRPr="006F2E1E" w:rsidRDefault="001D611B" w:rsidP="00FF6707">
            <w:pPr>
              <w:tabs>
                <w:tab w:val="decimal" w:pos="975"/>
              </w:tabs>
              <w:ind w:right="-14"/>
            </w:pPr>
            <w:r w:rsidRPr="001D611B">
              <w:t>10</w:t>
            </w:r>
            <w:r w:rsidR="00B44CA4">
              <w:t>,</w:t>
            </w:r>
            <w:r w:rsidRPr="001D611B">
              <w:t>273</w:t>
            </w:r>
          </w:p>
        </w:tc>
        <w:tc>
          <w:tcPr>
            <w:tcW w:w="164" w:type="dxa"/>
          </w:tcPr>
          <w:p w14:paraId="15442922" w14:textId="77777777" w:rsidR="00FF6707" w:rsidRPr="006F2E1E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A593DBB" w14:textId="7BDF97DC" w:rsidR="00FF6707" w:rsidRPr="006F2E1E" w:rsidRDefault="001D611B" w:rsidP="00FF6707">
            <w:pPr>
              <w:tabs>
                <w:tab w:val="decimal" w:pos="1077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10</w:t>
            </w:r>
            <w:r w:rsidR="00FF670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855</w:t>
            </w:r>
          </w:p>
        </w:tc>
      </w:tr>
      <w:tr w:rsidR="00FF6707" w:rsidRPr="006F2E1E" w14:paraId="32489801" w14:textId="77777777" w:rsidTr="0050795C">
        <w:trPr>
          <w:trHeight w:val="144"/>
        </w:trPr>
        <w:tc>
          <w:tcPr>
            <w:tcW w:w="3778" w:type="dxa"/>
          </w:tcPr>
          <w:p w14:paraId="3C4EFE1A" w14:textId="77777777" w:rsidR="00FF6707" w:rsidRPr="006F2E1E" w:rsidRDefault="00FF6707" w:rsidP="00FF6707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145" w:type="dxa"/>
            <w:vAlign w:val="bottom"/>
          </w:tcPr>
          <w:p w14:paraId="3D76F4F3" w14:textId="77777777" w:rsidR="00FF6707" w:rsidRPr="006F2E1E" w:rsidRDefault="00FF6707" w:rsidP="00FF6707">
            <w:pPr>
              <w:tabs>
                <w:tab w:val="decimal" w:pos="987"/>
              </w:tabs>
              <w:ind w:right="-14"/>
            </w:pPr>
          </w:p>
        </w:tc>
        <w:tc>
          <w:tcPr>
            <w:tcW w:w="126" w:type="dxa"/>
          </w:tcPr>
          <w:p w14:paraId="3C8AD58F" w14:textId="77777777" w:rsidR="00FF6707" w:rsidRPr="006F2E1E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179FEF63" w14:textId="31E1BFE0" w:rsidR="00FF6707" w:rsidRPr="006F2E1E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98" w:type="dxa"/>
          </w:tcPr>
          <w:p w14:paraId="7277868A" w14:textId="77777777" w:rsidR="00FF6707" w:rsidRPr="006F2E1E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6DAF6C06" w14:textId="07B53BF9" w:rsidR="00FF6707" w:rsidRPr="006F2E1E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64" w:type="dxa"/>
          </w:tcPr>
          <w:p w14:paraId="322C7411" w14:textId="77777777" w:rsidR="00FF6707" w:rsidRPr="006F2E1E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D011D2" w14:textId="0BEFD324" w:rsidR="00FF6707" w:rsidRPr="006F2E1E" w:rsidRDefault="00FF6707" w:rsidP="00FF6707">
            <w:pPr>
              <w:tabs>
                <w:tab w:val="decimal" w:pos="1077"/>
              </w:tabs>
              <w:ind w:right="-14"/>
            </w:pPr>
          </w:p>
        </w:tc>
      </w:tr>
      <w:tr w:rsidR="00AB02B3" w:rsidRPr="006F2E1E" w14:paraId="3BA6B8A8" w14:textId="77777777" w:rsidTr="00BD3E30">
        <w:trPr>
          <w:trHeight w:val="126"/>
        </w:trPr>
        <w:tc>
          <w:tcPr>
            <w:tcW w:w="3778" w:type="dxa"/>
          </w:tcPr>
          <w:p w14:paraId="25FC3BCD" w14:textId="51C3E59F" w:rsidR="00AB02B3" w:rsidRPr="006F2E1E" w:rsidRDefault="00AB02B3" w:rsidP="00AB02B3">
            <w:pPr>
              <w:ind w:left="160" w:right="-108"/>
              <w:jc w:val="thaiDistribute"/>
              <w:rPr>
                <w:cs/>
              </w:rPr>
            </w:pPr>
            <w:r w:rsidRPr="006F2E1E">
              <w:rPr>
                <w:cs/>
              </w:rPr>
              <w:t xml:space="preserve">(ดูหมายเหตุข้อ </w:t>
            </w:r>
            <w:r w:rsidR="001D611B" w:rsidRPr="001D611B">
              <w:t>3</w:t>
            </w:r>
            <w:r w:rsidRPr="006F2E1E">
              <w:rPr>
                <w:cs/>
              </w:rPr>
              <w:t>)</w:t>
            </w:r>
          </w:p>
        </w:tc>
        <w:tc>
          <w:tcPr>
            <w:tcW w:w="1145" w:type="dxa"/>
            <w:vAlign w:val="bottom"/>
          </w:tcPr>
          <w:p w14:paraId="588EEE5B" w14:textId="1954B0FB" w:rsidR="00AB02B3" w:rsidRPr="006F2E1E" w:rsidRDefault="001D611B" w:rsidP="00AB02B3">
            <w:pPr>
              <w:tabs>
                <w:tab w:val="decimal" w:pos="987"/>
              </w:tabs>
              <w:ind w:right="-14"/>
            </w:pPr>
            <w:r w:rsidRPr="001D611B">
              <w:t>300</w:t>
            </w:r>
          </w:p>
        </w:tc>
        <w:tc>
          <w:tcPr>
            <w:tcW w:w="126" w:type="dxa"/>
          </w:tcPr>
          <w:p w14:paraId="7E0C9A57" w14:textId="77777777" w:rsidR="00AB02B3" w:rsidRPr="006F2E1E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E5AEC73" w14:textId="6B3226C9" w:rsidR="00AB02B3" w:rsidRPr="006F2E1E" w:rsidRDefault="001D611B" w:rsidP="00AB02B3">
            <w:pPr>
              <w:tabs>
                <w:tab w:val="decimal" w:pos="1064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98" w:type="dxa"/>
          </w:tcPr>
          <w:p w14:paraId="0AA5E6F6" w14:textId="77777777" w:rsidR="00AB02B3" w:rsidRPr="006F2E1E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12DFE5A" w14:textId="2CEC6E61" w:rsidR="00AB02B3" w:rsidRPr="006F2E1E" w:rsidRDefault="001D611B" w:rsidP="00AB02B3">
            <w:pPr>
              <w:tabs>
                <w:tab w:val="decimal" w:pos="975"/>
              </w:tabs>
              <w:ind w:right="-14"/>
            </w:pPr>
            <w:r w:rsidRPr="001D611B">
              <w:t>312</w:t>
            </w:r>
          </w:p>
        </w:tc>
        <w:tc>
          <w:tcPr>
            <w:tcW w:w="164" w:type="dxa"/>
          </w:tcPr>
          <w:p w14:paraId="78972CAD" w14:textId="77777777" w:rsidR="00AB02B3" w:rsidRPr="006F2E1E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837EDC" w14:textId="014C8849" w:rsidR="00AB02B3" w:rsidRPr="006F2E1E" w:rsidRDefault="001D611B" w:rsidP="00AB02B3">
            <w:pPr>
              <w:tabs>
                <w:tab w:val="decimal" w:pos="1077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270</w:t>
            </w:r>
          </w:p>
        </w:tc>
      </w:tr>
      <w:tr w:rsidR="00AB02B3" w:rsidRPr="006F2E1E" w14:paraId="6C6BAAA6" w14:textId="77777777" w:rsidTr="0050795C">
        <w:trPr>
          <w:trHeight w:val="144"/>
        </w:trPr>
        <w:tc>
          <w:tcPr>
            <w:tcW w:w="3778" w:type="dxa"/>
          </w:tcPr>
          <w:p w14:paraId="0606D835" w14:textId="77777777" w:rsidR="00AB02B3" w:rsidRPr="006F2E1E" w:rsidRDefault="00AB02B3" w:rsidP="00AB02B3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ค่าใช้จ่ายค้างจ่าย</w:t>
            </w:r>
          </w:p>
        </w:tc>
        <w:tc>
          <w:tcPr>
            <w:tcW w:w="1145" w:type="dxa"/>
            <w:vAlign w:val="bottom"/>
          </w:tcPr>
          <w:p w14:paraId="4FA10E31" w14:textId="72CD638E" w:rsidR="00AB02B3" w:rsidRPr="006F2E1E" w:rsidRDefault="001D611B" w:rsidP="00AB02B3">
            <w:pPr>
              <w:tabs>
                <w:tab w:val="decimal" w:pos="987"/>
              </w:tabs>
              <w:ind w:right="-14"/>
            </w:pPr>
            <w:r w:rsidRPr="001D611B">
              <w:t>35</w:t>
            </w:r>
            <w:r w:rsidR="00B44CA4">
              <w:t>,</w:t>
            </w:r>
            <w:r w:rsidRPr="001D611B">
              <w:t>703</w:t>
            </w:r>
          </w:p>
        </w:tc>
        <w:tc>
          <w:tcPr>
            <w:tcW w:w="126" w:type="dxa"/>
          </w:tcPr>
          <w:p w14:paraId="7A913CE9" w14:textId="77777777" w:rsidR="00AB02B3" w:rsidRPr="006F2E1E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0AA5CB1" w14:textId="05B05E2E" w:rsidR="00AB02B3" w:rsidRPr="006F2E1E" w:rsidRDefault="001D611B" w:rsidP="00AB02B3">
            <w:pPr>
              <w:tabs>
                <w:tab w:val="decimal" w:pos="1064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36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306</w:t>
            </w:r>
          </w:p>
        </w:tc>
        <w:tc>
          <w:tcPr>
            <w:tcW w:w="98" w:type="dxa"/>
          </w:tcPr>
          <w:p w14:paraId="47A12185" w14:textId="77777777" w:rsidR="00AB02B3" w:rsidRPr="006F2E1E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52B2EBE9" w14:textId="2931C2A5" w:rsidR="00AB02B3" w:rsidRPr="006F2E1E" w:rsidRDefault="001D611B" w:rsidP="00AB02B3">
            <w:pPr>
              <w:tabs>
                <w:tab w:val="decimal" w:pos="975"/>
              </w:tabs>
              <w:ind w:right="-14"/>
            </w:pPr>
            <w:r w:rsidRPr="001D611B">
              <w:t>34</w:t>
            </w:r>
            <w:r w:rsidR="00B44CA4">
              <w:t>,</w:t>
            </w:r>
            <w:r w:rsidRPr="001D611B">
              <w:t>624</w:t>
            </w:r>
          </w:p>
        </w:tc>
        <w:tc>
          <w:tcPr>
            <w:tcW w:w="164" w:type="dxa"/>
          </w:tcPr>
          <w:p w14:paraId="5EB95C05" w14:textId="77777777" w:rsidR="00AB02B3" w:rsidRPr="006F2E1E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5111BFE" w14:textId="2D229CFD" w:rsidR="00AB02B3" w:rsidRPr="006F2E1E" w:rsidRDefault="001D611B" w:rsidP="00AB02B3">
            <w:pPr>
              <w:tabs>
                <w:tab w:val="decimal" w:pos="1077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33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912</w:t>
            </w:r>
          </w:p>
        </w:tc>
      </w:tr>
      <w:tr w:rsidR="00AB02B3" w:rsidRPr="006F2E1E" w14:paraId="534B86FC" w14:textId="77777777" w:rsidTr="0050795C">
        <w:trPr>
          <w:trHeight w:val="144"/>
        </w:trPr>
        <w:tc>
          <w:tcPr>
            <w:tcW w:w="3778" w:type="dxa"/>
          </w:tcPr>
          <w:p w14:paraId="3974D780" w14:textId="3ABED264" w:rsidR="00AB02B3" w:rsidRPr="006F2E1E" w:rsidRDefault="00AB02B3" w:rsidP="00AB02B3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เงินมัดจำรับ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527C1840" w14:textId="3085517E" w:rsidR="00AB02B3" w:rsidRPr="006F2E1E" w:rsidRDefault="001D611B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1D611B">
              <w:t>10</w:t>
            </w:r>
            <w:r w:rsidR="00B44CA4">
              <w:t>,</w:t>
            </w:r>
            <w:r w:rsidRPr="001D611B">
              <w:t>476</w:t>
            </w:r>
          </w:p>
        </w:tc>
        <w:tc>
          <w:tcPr>
            <w:tcW w:w="126" w:type="dxa"/>
          </w:tcPr>
          <w:p w14:paraId="4DFF3EAF" w14:textId="77777777" w:rsidR="00AB02B3" w:rsidRPr="006F2E1E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7DBB256A" w14:textId="477B1881" w:rsidR="00AB02B3" w:rsidRPr="006F2E1E" w:rsidRDefault="001D611B" w:rsidP="00AB02B3">
            <w:pPr>
              <w:tabs>
                <w:tab w:val="decimal" w:pos="1064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6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554</w:t>
            </w:r>
          </w:p>
        </w:tc>
        <w:tc>
          <w:tcPr>
            <w:tcW w:w="98" w:type="dxa"/>
          </w:tcPr>
          <w:p w14:paraId="281503FA" w14:textId="77777777" w:rsidR="00AB02B3" w:rsidRPr="006F2E1E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0F974F5E" w14:textId="1D09E1B0" w:rsidR="00AB02B3" w:rsidRPr="006F2E1E" w:rsidRDefault="001D611B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1D611B">
              <w:t>10</w:t>
            </w:r>
            <w:r w:rsidR="00B44CA4">
              <w:t>,</w:t>
            </w:r>
            <w:r w:rsidRPr="001D611B">
              <w:t>476</w:t>
            </w:r>
          </w:p>
        </w:tc>
        <w:tc>
          <w:tcPr>
            <w:tcW w:w="164" w:type="dxa"/>
          </w:tcPr>
          <w:p w14:paraId="503EEFD5" w14:textId="77777777" w:rsidR="00AB02B3" w:rsidRPr="006F2E1E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3ACC865E" w14:textId="076727B3" w:rsidR="00AB02B3" w:rsidRPr="006F2E1E" w:rsidRDefault="001D611B" w:rsidP="00AB02B3">
            <w:pPr>
              <w:tabs>
                <w:tab w:val="decimal" w:pos="1077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6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554</w:t>
            </w:r>
          </w:p>
        </w:tc>
      </w:tr>
      <w:tr w:rsidR="00AB02B3" w:rsidRPr="006F2E1E" w14:paraId="37ADB9C9" w14:textId="77777777" w:rsidTr="0050795C">
        <w:trPr>
          <w:trHeight w:val="144"/>
        </w:trPr>
        <w:tc>
          <w:tcPr>
            <w:tcW w:w="3778" w:type="dxa"/>
          </w:tcPr>
          <w:p w14:paraId="18EDE14C" w14:textId="5F69F8A4" w:rsidR="00AB02B3" w:rsidRPr="006F2E1E" w:rsidRDefault="00AB02B3" w:rsidP="00AB02B3">
            <w:pPr>
              <w:ind w:right="-108"/>
              <w:jc w:val="thaiDistribute"/>
              <w:rPr>
                <w:cs/>
              </w:rPr>
            </w:pPr>
            <w:r w:rsidRPr="006F2E1E">
              <w:rPr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E8EBAF" w14:textId="62392038" w:rsidR="00AB02B3" w:rsidRPr="006F2E1E" w:rsidRDefault="001D611B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1D611B">
              <w:t>202</w:t>
            </w:r>
            <w:r w:rsidR="00B44CA4">
              <w:t>,</w:t>
            </w:r>
            <w:r w:rsidRPr="001D611B">
              <w:t>179</w:t>
            </w:r>
          </w:p>
        </w:tc>
        <w:tc>
          <w:tcPr>
            <w:tcW w:w="126" w:type="dxa"/>
          </w:tcPr>
          <w:p w14:paraId="36D257B9" w14:textId="77777777" w:rsidR="00AB02B3" w:rsidRPr="006F2E1E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A698EE" w14:textId="485C1600" w:rsidR="00AB02B3" w:rsidRPr="006F2E1E" w:rsidRDefault="001D611B" w:rsidP="00AB02B3">
            <w:pPr>
              <w:tabs>
                <w:tab w:val="decimal" w:pos="1064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179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8" w:type="dxa"/>
          </w:tcPr>
          <w:p w14:paraId="2B5A2335" w14:textId="77777777" w:rsidR="00AB02B3" w:rsidRPr="006F2E1E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459BC9" w14:textId="6B838005" w:rsidR="00AB02B3" w:rsidRPr="006F2E1E" w:rsidRDefault="001D611B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1D611B">
              <w:t>200</w:t>
            </w:r>
            <w:r w:rsidR="00B44CA4">
              <w:t>,</w:t>
            </w:r>
            <w:r w:rsidRPr="001D611B">
              <w:t>346</w:t>
            </w:r>
          </w:p>
        </w:tc>
        <w:tc>
          <w:tcPr>
            <w:tcW w:w="164" w:type="dxa"/>
          </w:tcPr>
          <w:p w14:paraId="690047AD" w14:textId="77777777" w:rsidR="00AB02B3" w:rsidRPr="006F2E1E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761FC5" w14:textId="5121B41B" w:rsidR="00AB02B3" w:rsidRPr="006F2E1E" w:rsidRDefault="001D611B" w:rsidP="00AB02B3">
            <w:pPr>
              <w:tabs>
                <w:tab w:val="decimal" w:pos="1077"/>
              </w:tabs>
              <w:ind w:right="-14"/>
            </w:pPr>
            <w:r w:rsidRPr="001D611B">
              <w:rPr>
                <w:rFonts w:asciiTheme="majorBidi" w:hAnsiTheme="majorBidi" w:cstheme="majorBidi"/>
              </w:rPr>
              <w:t>176</w:t>
            </w:r>
            <w:r w:rsidR="00AB02B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633</w:t>
            </w:r>
          </w:p>
        </w:tc>
      </w:tr>
    </w:tbl>
    <w:p w14:paraId="7AD45A5E" w14:textId="0B84EB62" w:rsidR="00741C19" w:rsidRPr="006F2E1E" w:rsidRDefault="00741C19" w:rsidP="00717AA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หนี้สินตามสัญญาเช่า</w:t>
      </w:r>
    </w:p>
    <w:p w14:paraId="3F9BCA13" w14:textId="2EF466AE" w:rsidR="00741C19" w:rsidRPr="006F2E1E" w:rsidRDefault="00220B92" w:rsidP="00855024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 w:hint="cs"/>
          <w:position w:val="0"/>
          <w:sz w:val="32"/>
          <w:szCs w:val="32"/>
          <w:cs/>
        </w:rPr>
        <w:t>การเปลี่ยนแปลง</w:t>
      </w:r>
      <w:r w:rsidR="007A5CB4" w:rsidRPr="006F2E1E">
        <w:rPr>
          <w:rFonts w:asciiTheme="majorBidi" w:hAnsiTheme="majorBidi" w:hint="cs"/>
          <w:position w:val="0"/>
          <w:sz w:val="32"/>
          <w:szCs w:val="32"/>
          <w:cs/>
        </w:rPr>
        <w:t>ของ</w:t>
      </w:r>
      <w:r w:rsidR="00567E75" w:rsidRPr="006F2E1E">
        <w:rPr>
          <w:rFonts w:asciiTheme="majorBidi" w:hAnsiTheme="majorBidi" w:hint="cs"/>
          <w:position w:val="0"/>
          <w:sz w:val="32"/>
          <w:szCs w:val="32"/>
          <w:cs/>
        </w:rPr>
        <w:t>หนี้สินตามสัญญาเช่า</w:t>
      </w:r>
      <w:r w:rsidR="007A5CB4" w:rsidRPr="006F2E1E">
        <w:rPr>
          <w:rFonts w:asciiTheme="majorBidi" w:hAnsiTheme="majorBidi" w:hint="cs"/>
          <w:position w:val="0"/>
          <w:sz w:val="32"/>
          <w:szCs w:val="32"/>
          <w:cs/>
        </w:rPr>
        <w:t>สำหรับงวด</w:t>
      </w:r>
      <w:r w:rsidR="004731AE">
        <w:rPr>
          <w:rFonts w:asciiTheme="majorBidi" w:hAnsiTheme="majorBidi" w:hint="cs"/>
          <w:position w:val="0"/>
          <w:sz w:val="32"/>
          <w:szCs w:val="32"/>
          <w:cs/>
        </w:rPr>
        <w:t>หก</w:t>
      </w:r>
      <w:r w:rsidR="007A5CB4" w:rsidRPr="006F2E1E">
        <w:rPr>
          <w:rFonts w:asciiTheme="majorBidi" w:hAnsiTheme="majorBidi" w:hint="cs"/>
          <w:position w:val="0"/>
          <w:sz w:val="32"/>
          <w:szCs w:val="32"/>
          <w:cs/>
        </w:rPr>
        <w:t>เดือนสิ้นสุดวันที่</w:t>
      </w:r>
      <w:r w:rsidR="00741C19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4731AE" w:rsidRPr="004731AE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731AE" w:rsidRPr="004731AE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4731A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="002B7C78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183BAD" w:rsidRPr="006F2E1E">
        <w:rPr>
          <w:rFonts w:asciiTheme="majorBidi" w:hAnsiTheme="majorBidi"/>
          <w:position w:val="0"/>
          <w:sz w:val="32"/>
          <w:szCs w:val="32"/>
          <w:cs/>
        </w:rPr>
        <w:br/>
      </w:r>
      <w:r w:rsidR="005B6894" w:rsidRPr="006F2E1E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741C19"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90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4"/>
        <w:gridCol w:w="1426"/>
        <w:gridCol w:w="1976"/>
      </w:tblGrid>
      <w:tr w:rsidR="00C4503B" w:rsidRPr="006F2E1E" w14:paraId="036B1025" w14:textId="77777777" w:rsidTr="006E2EF8"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56A4138B" w14:textId="77777777" w:rsidR="00125021" w:rsidRPr="006F2E1E" w:rsidRDefault="00125021" w:rsidP="00347155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90C3" w14:textId="77777777" w:rsidR="00125021" w:rsidRPr="006F2E1E" w:rsidRDefault="00125021" w:rsidP="0034715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7DCD" w14:textId="77777777" w:rsidR="00125021" w:rsidRPr="006F2E1E" w:rsidRDefault="009F139E" w:rsidP="00347155">
            <w:pPr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125021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C4503B" w:rsidRPr="006F2E1E" w14:paraId="3A728B97" w14:textId="77777777" w:rsidTr="006E2EF8"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3D5719C8" w14:textId="77777777" w:rsidR="00125021" w:rsidRPr="006F2E1E" w:rsidRDefault="00125021" w:rsidP="00347155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4EC4A" w14:textId="77777777" w:rsidR="00125021" w:rsidRPr="006F2E1E" w:rsidRDefault="00125021" w:rsidP="0034715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BC87" w14:textId="77777777" w:rsidR="00125021" w:rsidRPr="006F2E1E" w:rsidRDefault="00125021" w:rsidP="0034715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4503B" w:rsidRPr="006F2E1E" w14:paraId="5F5C2DBC" w14:textId="77777777" w:rsidTr="006E2EF8"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14:paraId="57620622" w14:textId="531744EB" w:rsidR="00125021" w:rsidRPr="006F2E1E" w:rsidRDefault="00125021" w:rsidP="00171DD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21DDE" w14:textId="386D9825" w:rsidR="00125021" w:rsidRPr="006F2E1E" w:rsidRDefault="001D611B" w:rsidP="00347155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29</w:t>
            </w:r>
            <w:r w:rsidR="003E15AA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149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0AD7C" w14:textId="62265372" w:rsidR="00125021" w:rsidRPr="006F2E1E" w:rsidRDefault="001D611B" w:rsidP="006C2CB6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28</w:t>
            </w:r>
            <w:r w:rsidR="003E15AA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685</w:t>
            </w:r>
          </w:p>
        </w:tc>
      </w:tr>
      <w:tr w:rsidR="00140D5B" w:rsidRPr="006F2E1E" w14:paraId="14028F13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35B899E4" w14:textId="26EE0A12" w:rsidR="00140D5B" w:rsidRPr="006F2E1E" w:rsidRDefault="00140D5B" w:rsidP="00171DD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05F496F9" w14:textId="6061AB0F" w:rsidR="00140D5B" w:rsidRPr="006F2E1E" w:rsidRDefault="001D611B" w:rsidP="00171DD6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</w:t>
            </w:r>
            <w:r w:rsidR="006F7B1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134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3508B74" w14:textId="41A26470" w:rsidR="00140D5B" w:rsidRPr="006F2E1E" w:rsidRDefault="001D611B" w:rsidP="006F7B19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6F7B1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060</w:t>
            </w:r>
          </w:p>
        </w:tc>
      </w:tr>
      <w:tr w:rsidR="00C4503B" w:rsidRPr="006F2E1E" w14:paraId="08013ABF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3675FFCF" w14:textId="77777777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จ่ายชำระ</w:t>
            </w:r>
            <w:r w:rsidR="006C233A"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67E38782" w14:textId="33E4B2B4" w:rsidR="00171DD6" w:rsidRPr="006F2E1E" w:rsidRDefault="006F7B19" w:rsidP="006F153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877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ED261DE" w14:textId="26C319AE" w:rsidR="00171DD6" w:rsidRPr="006F2E1E" w:rsidRDefault="006F7B19" w:rsidP="006E2EF8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725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C4503B" w:rsidRPr="006F2E1E" w14:paraId="4ACFA67F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32377499" w14:textId="054A8D15" w:rsidR="00171DD6" w:rsidRPr="006F2E1E" w:rsidRDefault="00171DD6" w:rsidP="00154EC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4731AE" w:rsidRPr="004731AE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4731AE" w:rsidRPr="004731A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  <w:r w:rsidR="00005F7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1480E8CD" w14:textId="41FC3E98" w:rsidR="00171DD6" w:rsidRPr="006F2E1E" w:rsidRDefault="001D611B" w:rsidP="004F18B0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28</w:t>
            </w:r>
            <w:r w:rsidR="006F7B1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406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306FC46F" w14:textId="5A41B53A" w:rsidR="00171DD6" w:rsidRPr="006F2E1E" w:rsidRDefault="001D611B" w:rsidP="006E2EF8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27</w:t>
            </w:r>
            <w:r w:rsidR="006F7B1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020</w:t>
            </w:r>
          </w:p>
        </w:tc>
      </w:tr>
      <w:tr w:rsidR="00C4503B" w:rsidRPr="006F2E1E" w14:paraId="76F78062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1B333D9E" w14:textId="77777777" w:rsidR="00171DD6" w:rsidRPr="006F2E1E" w:rsidRDefault="00171DD6" w:rsidP="00C41355">
            <w:pPr>
              <w:spacing w:line="160" w:lineRule="exact"/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14:paraId="17CF83F5" w14:textId="77777777" w:rsidR="00171DD6" w:rsidRPr="006F2E1E" w:rsidRDefault="00171DD6" w:rsidP="00C41355">
            <w:pPr>
              <w:tabs>
                <w:tab w:val="decimal" w:pos="1780"/>
              </w:tabs>
              <w:spacing w:line="160" w:lineRule="exact"/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0F061244" w14:textId="77777777" w:rsidR="00171DD6" w:rsidRPr="006F2E1E" w:rsidRDefault="00171DD6" w:rsidP="00C41355">
            <w:pPr>
              <w:tabs>
                <w:tab w:val="decimal" w:pos="1690"/>
              </w:tabs>
              <w:spacing w:line="160" w:lineRule="exact"/>
              <w:ind w:right="-14"/>
              <w:rPr>
                <w:rFonts w:asciiTheme="majorBidi" w:hAnsiTheme="majorBidi" w:cstheme="majorBidi"/>
              </w:rPr>
            </w:pPr>
          </w:p>
        </w:tc>
      </w:tr>
      <w:tr w:rsidR="00C4503B" w:rsidRPr="006F2E1E" w14:paraId="335C9CCF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10052CF6" w14:textId="26D02E56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6F2E1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319A8880" w14:textId="4B7B9FA8" w:rsidR="00171DD6" w:rsidRPr="006F2E1E" w:rsidRDefault="006C2CB6" w:rsidP="00367D7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/>
                <w:cs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</w:t>
            </w:r>
            <w:r w:rsidR="003E15AA"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295</w:t>
            </w:r>
            <w:r w:rsidRPr="006F2E1E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07353A5" w14:textId="415ACFE4" w:rsidR="00171DD6" w:rsidRPr="006F2E1E" w:rsidRDefault="006C2CB6" w:rsidP="006C2CB6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/>
                <w:cs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</w:t>
            </w:r>
            <w:r w:rsidRPr="006F2E1E"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256</w:t>
            </w:r>
            <w:r w:rsidRPr="006F2E1E">
              <w:rPr>
                <w:rFonts w:asciiTheme="majorBidi" w:hAnsiTheme="majorBidi"/>
                <w:cs/>
              </w:rPr>
              <w:t>)</w:t>
            </w:r>
          </w:p>
        </w:tc>
      </w:tr>
      <w:tr w:rsidR="006E2EF8" w:rsidRPr="006F2E1E" w14:paraId="7D27D068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57BAF118" w14:textId="76FCC323" w:rsidR="006E2EF8" w:rsidRPr="006F2E1E" w:rsidRDefault="006E2EF8" w:rsidP="00171DD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39C00F25" w14:textId="0EA64AD1" w:rsidR="006E2EF8" w:rsidRPr="006F2E1E" w:rsidRDefault="006F7B19" w:rsidP="00367D7D">
            <w:pPr>
              <w:tabs>
                <w:tab w:val="decimal" w:pos="1150"/>
              </w:tabs>
              <w:ind w:right="-14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(</w:t>
            </w:r>
            <w:r w:rsidR="001D611B" w:rsidRPr="001D611B">
              <w:rPr>
                <w:rFonts w:asciiTheme="majorBidi" w:hAnsiTheme="majorBidi"/>
              </w:rPr>
              <w:t>443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811C7B9" w14:textId="448F161E" w:rsidR="006E2EF8" w:rsidRPr="006F2E1E" w:rsidRDefault="006F7B19" w:rsidP="006F7B19">
            <w:pPr>
              <w:tabs>
                <w:tab w:val="decimal" w:pos="1690"/>
              </w:tabs>
              <w:ind w:right="-14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</w:rPr>
              <w:t>(</w:t>
            </w:r>
            <w:r w:rsidR="001D611B" w:rsidRPr="001D611B">
              <w:rPr>
                <w:rFonts w:asciiTheme="majorBidi" w:hAnsiTheme="majorBidi"/>
              </w:rPr>
              <w:t>291</w:t>
            </w:r>
            <w:r>
              <w:rPr>
                <w:rFonts w:asciiTheme="majorBidi" w:hAnsiTheme="majorBidi"/>
              </w:rPr>
              <w:t>)</w:t>
            </w:r>
          </w:p>
        </w:tc>
      </w:tr>
      <w:tr w:rsidR="00C4503B" w:rsidRPr="006F2E1E" w14:paraId="77173DA6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22F9AE09" w14:textId="77777777" w:rsidR="00171DD6" w:rsidRPr="006F2E1E" w:rsidRDefault="00250AD1" w:rsidP="00C52F7D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รับรู้เป็นต้นทุนทางการ</w:t>
            </w:r>
            <w:r w:rsidR="00171DD6"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เงิน</w:t>
            </w:r>
            <w:r w:rsidR="006C233A" w:rsidRPr="006F2E1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5F96443E" w14:textId="3FA2476F" w:rsidR="00171DD6" w:rsidRPr="006F2E1E" w:rsidRDefault="001D611B" w:rsidP="006F153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546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22C4E879" w14:textId="64E2E4EB" w:rsidR="00171DD6" w:rsidRPr="006F2E1E" w:rsidRDefault="001D611B" w:rsidP="006E2EF8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519</w:t>
            </w:r>
          </w:p>
        </w:tc>
      </w:tr>
      <w:tr w:rsidR="00C4503B" w:rsidRPr="006F2E1E" w14:paraId="1694BFFD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51A50563" w14:textId="7B7FA3E7" w:rsidR="00171DD6" w:rsidRPr="006F2E1E" w:rsidRDefault="00171DD6" w:rsidP="00154EC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4731AE" w:rsidRPr="004731AE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4731AE" w:rsidRPr="004731AE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  <w:r w:rsidR="00005F7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426" w:type="dxa"/>
            <w:vAlign w:val="bottom"/>
          </w:tcPr>
          <w:p w14:paraId="42CC7903" w14:textId="7353513C" w:rsidR="00171DD6" w:rsidRPr="006F2E1E" w:rsidRDefault="00E6376D" w:rsidP="006F153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192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394B3DF5" w14:textId="0B630001" w:rsidR="00171DD6" w:rsidRPr="006F2E1E" w:rsidRDefault="006F7B19" w:rsidP="006F1533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028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C4503B" w:rsidRPr="006F2E1E" w14:paraId="6D0AEC4C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63961A89" w14:textId="77777777" w:rsidR="00C41355" w:rsidRPr="006F2E1E" w:rsidRDefault="00C41355" w:rsidP="00C41355">
            <w:pPr>
              <w:spacing w:line="160" w:lineRule="exact"/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6" w:type="dxa"/>
            <w:vAlign w:val="bottom"/>
          </w:tcPr>
          <w:p w14:paraId="1084DA81" w14:textId="77777777" w:rsidR="00C41355" w:rsidRPr="006F2E1E" w:rsidRDefault="00C41355" w:rsidP="00C41355">
            <w:pPr>
              <w:tabs>
                <w:tab w:val="decimal" w:pos="1150"/>
              </w:tabs>
              <w:spacing w:line="16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76" w:type="dxa"/>
            <w:vAlign w:val="bottom"/>
          </w:tcPr>
          <w:p w14:paraId="53BF4D72" w14:textId="77777777" w:rsidR="00C41355" w:rsidRPr="006F2E1E" w:rsidRDefault="00C41355" w:rsidP="00C41355">
            <w:pPr>
              <w:tabs>
                <w:tab w:val="decimal" w:pos="1690"/>
              </w:tabs>
              <w:spacing w:line="160" w:lineRule="exact"/>
              <w:ind w:right="-14"/>
              <w:rPr>
                <w:rFonts w:asciiTheme="majorBidi" w:hAnsiTheme="majorBidi" w:cstheme="majorBidi"/>
                <w:cs/>
              </w:rPr>
            </w:pPr>
          </w:p>
        </w:tc>
      </w:tr>
      <w:tr w:rsidR="00C4503B" w:rsidRPr="006F2E1E" w14:paraId="303B80B1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5718104D" w14:textId="77777777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1426" w:type="dxa"/>
            <w:vAlign w:val="bottom"/>
          </w:tcPr>
          <w:p w14:paraId="51363B01" w14:textId="18E35D47" w:rsidR="00171DD6" w:rsidRPr="006F2E1E" w:rsidRDefault="001D611B" w:rsidP="006F153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26</w:t>
            </w:r>
            <w:r w:rsidR="00E6376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214</w:t>
            </w:r>
          </w:p>
        </w:tc>
        <w:tc>
          <w:tcPr>
            <w:tcW w:w="1976" w:type="dxa"/>
            <w:vAlign w:val="bottom"/>
          </w:tcPr>
          <w:p w14:paraId="288277D2" w14:textId="1FD88557" w:rsidR="00171DD6" w:rsidRPr="006F2E1E" w:rsidRDefault="001D611B" w:rsidP="00367D7D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24</w:t>
            </w:r>
            <w:r w:rsidR="006F7B1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992</w:t>
            </w:r>
          </w:p>
        </w:tc>
      </w:tr>
      <w:tr w:rsidR="00C4503B" w:rsidRPr="006F2E1E" w14:paraId="77120641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75C4D220" w14:textId="77777777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ส่วนที่ถึงกำหนดชำระภายในหนึ่งปี</w:t>
            </w:r>
          </w:p>
        </w:tc>
        <w:tc>
          <w:tcPr>
            <w:tcW w:w="1426" w:type="dxa"/>
            <w:vAlign w:val="bottom"/>
          </w:tcPr>
          <w:p w14:paraId="1ABE0EF0" w14:textId="0CDD0A71" w:rsidR="00171DD6" w:rsidRPr="006F2E1E" w:rsidRDefault="00E6376D" w:rsidP="00171DD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886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084FC3AA" w14:textId="634F96B5" w:rsidR="00171DD6" w:rsidRPr="006F2E1E" w:rsidRDefault="006F7B19" w:rsidP="00171DD6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644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C4503B" w:rsidRPr="006F2E1E" w14:paraId="7C7B0888" w14:textId="77777777" w:rsidTr="006E2E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4" w:type="dxa"/>
          </w:tcPr>
          <w:p w14:paraId="0986DFFB" w14:textId="77777777" w:rsidR="00171DD6" w:rsidRPr="006F2E1E" w:rsidRDefault="00171DD6" w:rsidP="00171DD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426" w:type="dxa"/>
            <w:vAlign w:val="bottom"/>
          </w:tcPr>
          <w:p w14:paraId="164B571C" w14:textId="5063DE8D" w:rsidR="00171DD6" w:rsidRPr="006F2E1E" w:rsidRDefault="001D611B" w:rsidP="00447E8C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18</w:t>
            </w:r>
            <w:r w:rsidR="00E6376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328</w:t>
            </w:r>
          </w:p>
        </w:tc>
        <w:tc>
          <w:tcPr>
            <w:tcW w:w="1976" w:type="dxa"/>
            <w:vAlign w:val="bottom"/>
          </w:tcPr>
          <w:p w14:paraId="6359861E" w14:textId="7CADF7D8" w:rsidR="00171DD6" w:rsidRPr="006F2E1E" w:rsidRDefault="001D611B" w:rsidP="00171DD6">
            <w:pPr>
              <w:pBdr>
                <w:bottom w:val="doub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</w:t>
            </w:r>
            <w:r w:rsidR="006F7B1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348</w:t>
            </w:r>
          </w:p>
        </w:tc>
      </w:tr>
    </w:tbl>
    <w:p w14:paraId="226AD416" w14:textId="77777777" w:rsidR="00717AA8" w:rsidRDefault="00717AA8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5034DCB" w14:textId="2E26D29E" w:rsidR="00E35767" w:rsidRPr="006F2E1E" w:rsidRDefault="00043A72" w:rsidP="00717AA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400" w:lineRule="exact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ประมาณการหนี้สินสำหรับผลประโยชน์ระยะยาวพนักงาน</w:t>
      </w:r>
    </w:p>
    <w:p w14:paraId="1ACC49E7" w14:textId="3891B57F" w:rsidR="00332F81" w:rsidRPr="006F2E1E" w:rsidRDefault="00220B92" w:rsidP="00717AA8">
      <w:pPr>
        <w:overflowPunct w:val="0"/>
        <w:autoSpaceDE w:val="0"/>
        <w:autoSpaceDN w:val="0"/>
        <w:adjustRightInd w:val="0"/>
        <w:spacing w:line="400" w:lineRule="exact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การเปลี่ยนแปลง</w:t>
      </w:r>
      <w:r w:rsidR="002C3009" w:rsidRPr="006F2E1E">
        <w:rPr>
          <w:rFonts w:asciiTheme="majorBidi" w:hAnsiTheme="majorBidi"/>
          <w:position w:val="0"/>
          <w:sz w:val="32"/>
          <w:szCs w:val="32"/>
          <w:cs/>
        </w:rPr>
        <w:t>ของ</w:t>
      </w:r>
      <w:r w:rsidR="00043A72" w:rsidRPr="006F2E1E">
        <w:rPr>
          <w:rFonts w:asciiTheme="majorBidi" w:hAnsiTheme="majorBidi" w:hint="cs"/>
          <w:position w:val="0"/>
          <w:sz w:val="32"/>
          <w:szCs w:val="32"/>
          <w:cs/>
        </w:rPr>
        <w:t>ประมาณการสำหรับผลประโยชน์ระยะยาว</w:t>
      </w:r>
      <w:r w:rsidR="008B2A91" w:rsidRPr="006F2E1E">
        <w:rPr>
          <w:rFonts w:asciiTheme="majorBidi" w:hAnsiTheme="majorBidi"/>
          <w:position w:val="0"/>
          <w:sz w:val="32"/>
          <w:szCs w:val="32"/>
          <w:cs/>
        </w:rPr>
        <w:t>พนักงาน</w:t>
      </w:r>
      <w:r w:rsidR="0092601C" w:rsidRPr="006F2E1E">
        <w:rPr>
          <w:rFonts w:asciiTheme="majorBidi" w:hAnsiTheme="majorBidi"/>
          <w:position w:val="0"/>
          <w:sz w:val="32"/>
          <w:szCs w:val="32"/>
          <w:cs/>
        </w:rPr>
        <w:t>สำหรับ</w:t>
      </w:r>
      <w:r w:rsidR="00BF5F5B" w:rsidRPr="006F2E1E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D155D1">
        <w:rPr>
          <w:rFonts w:asciiTheme="majorBidi" w:hAnsiTheme="majorBidi" w:hint="cs"/>
          <w:position w:val="0"/>
          <w:sz w:val="32"/>
          <w:szCs w:val="32"/>
          <w:cs/>
        </w:rPr>
        <w:t>หก</w:t>
      </w:r>
      <w:r w:rsidR="00BF5F5B" w:rsidRPr="006F2E1E">
        <w:rPr>
          <w:rFonts w:asciiTheme="majorBidi" w:hAnsiTheme="majorBidi"/>
          <w:position w:val="0"/>
          <w:sz w:val="32"/>
          <w:szCs w:val="32"/>
          <w:cs/>
        </w:rPr>
        <w:t>เดือน</w:t>
      </w:r>
      <w:r w:rsidR="0092601C" w:rsidRPr="006F2E1E">
        <w:rPr>
          <w:rFonts w:asciiTheme="majorBidi" w:hAnsiTheme="majorBidi"/>
          <w:position w:val="0"/>
          <w:sz w:val="32"/>
          <w:szCs w:val="32"/>
          <w:cs/>
        </w:rPr>
        <w:t>สิ้นสุด</w:t>
      </w:r>
      <w:r w:rsidR="006E01EB" w:rsidRPr="006F2E1E">
        <w:rPr>
          <w:rFonts w:asciiTheme="majorBidi" w:hAnsiTheme="majorBidi"/>
          <w:position w:val="0"/>
          <w:sz w:val="32"/>
          <w:szCs w:val="32"/>
          <w:cs/>
        </w:rPr>
        <w:t>วันที</w:t>
      </w:r>
      <w:r w:rsidR="00043A72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D155D1" w:rsidRPr="00D155D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D155D1" w:rsidRPr="00D155D1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A972FB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="006E01EB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C43951" w:rsidRPr="006F2E1E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6E01EB" w:rsidRPr="006F2E1E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2070"/>
        <w:gridCol w:w="2205"/>
      </w:tblGrid>
      <w:tr w:rsidR="00C4503B" w:rsidRPr="006F2E1E" w14:paraId="5941C6ED" w14:textId="77777777" w:rsidTr="00121AF9">
        <w:tc>
          <w:tcPr>
            <w:tcW w:w="4500" w:type="dxa"/>
          </w:tcPr>
          <w:p w14:paraId="2A3BDECA" w14:textId="77777777" w:rsidR="002C24A6" w:rsidRPr="006F2E1E" w:rsidRDefault="00332F81" w:rsidP="006D3F20">
            <w:pPr>
              <w:ind w:right="-108"/>
              <w:rPr>
                <w:rFonts w:asciiTheme="majorBidi" w:hAnsiTheme="majorBidi" w:cstheme="majorBidi"/>
                <w:position w:val="0"/>
              </w:rPr>
            </w:pPr>
            <w:r w:rsidRPr="006F2E1E">
              <w:rPr>
                <w:rFonts w:asciiTheme="majorBidi" w:hAnsiTheme="majorBidi" w:cstheme="majorBidi"/>
                <w:position w:val="0"/>
                <w:cs/>
              </w:rPr>
              <w:br w:type="page"/>
            </w:r>
          </w:p>
        </w:tc>
        <w:tc>
          <w:tcPr>
            <w:tcW w:w="4275" w:type="dxa"/>
            <w:gridSpan w:val="2"/>
          </w:tcPr>
          <w:p w14:paraId="55DEA3E1" w14:textId="77777777" w:rsidR="002C24A6" w:rsidRPr="006F2E1E" w:rsidRDefault="009F139E" w:rsidP="006D3F20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</w:t>
            </w:r>
            <w:r w:rsidR="0063400B"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 พันบาท</w:t>
            </w:r>
          </w:p>
        </w:tc>
      </w:tr>
      <w:tr w:rsidR="00C4503B" w:rsidRPr="006F2E1E" w14:paraId="216A1969" w14:textId="77777777" w:rsidTr="00121AF9">
        <w:tc>
          <w:tcPr>
            <w:tcW w:w="4500" w:type="dxa"/>
          </w:tcPr>
          <w:p w14:paraId="4B796A48" w14:textId="77777777" w:rsidR="002C24A6" w:rsidRPr="006F2E1E" w:rsidRDefault="002C24A6" w:rsidP="006D3F20">
            <w:pPr>
              <w:ind w:right="-108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070" w:type="dxa"/>
          </w:tcPr>
          <w:p w14:paraId="0BEF337C" w14:textId="77777777" w:rsidR="002C24A6" w:rsidRPr="006F2E1E" w:rsidRDefault="002C24A6" w:rsidP="006D3F20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2205" w:type="dxa"/>
          </w:tcPr>
          <w:p w14:paraId="7296E207" w14:textId="77777777" w:rsidR="002C24A6" w:rsidRPr="006F2E1E" w:rsidRDefault="002C24A6" w:rsidP="006D3F20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C4503B" w:rsidRPr="006F2E1E" w14:paraId="246B5A28" w14:textId="77777777" w:rsidTr="00121AF9">
        <w:tc>
          <w:tcPr>
            <w:tcW w:w="4500" w:type="dxa"/>
          </w:tcPr>
          <w:p w14:paraId="7E5D9626" w14:textId="1857F8E2" w:rsidR="002C24A6" w:rsidRPr="006F2E1E" w:rsidRDefault="002C24A6" w:rsidP="005B23A5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</w:t>
            </w:r>
            <w:r w:rsidR="004A5B98"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อดคงเหลือ ณ 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="00F8088A"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มกราคม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2070" w:type="dxa"/>
            <w:vAlign w:val="bottom"/>
          </w:tcPr>
          <w:p w14:paraId="67563B2B" w14:textId="70509F5D" w:rsidR="002C24A6" w:rsidRPr="006F2E1E" w:rsidRDefault="001D611B" w:rsidP="006D3F20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64</w:t>
            </w:r>
            <w:r w:rsidR="00176372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077</w:t>
            </w:r>
          </w:p>
        </w:tc>
        <w:tc>
          <w:tcPr>
            <w:tcW w:w="2205" w:type="dxa"/>
            <w:vAlign w:val="bottom"/>
          </w:tcPr>
          <w:p w14:paraId="7228DB20" w14:textId="33FDBE88" w:rsidR="002C24A6" w:rsidRPr="006F2E1E" w:rsidRDefault="001D611B" w:rsidP="00893570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62</w:t>
            </w:r>
            <w:r w:rsidR="00176372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514</w:t>
            </w:r>
          </w:p>
        </w:tc>
      </w:tr>
      <w:tr w:rsidR="001D54EA" w:rsidRPr="006F2E1E" w14:paraId="471CD8BA" w14:textId="77777777" w:rsidTr="00121AF9">
        <w:tc>
          <w:tcPr>
            <w:tcW w:w="4500" w:type="dxa"/>
          </w:tcPr>
          <w:p w14:paraId="475A5244" w14:textId="305616A9" w:rsidR="001D54EA" w:rsidRPr="001D54EA" w:rsidRDefault="001D54EA" w:rsidP="005B23A5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ส่วนที่รับรู้ในกำไรหรือขาดทุน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:</w:t>
            </w:r>
          </w:p>
        </w:tc>
        <w:tc>
          <w:tcPr>
            <w:tcW w:w="2070" w:type="dxa"/>
            <w:vAlign w:val="bottom"/>
          </w:tcPr>
          <w:p w14:paraId="6F12D36A" w14:textId="77777777" w:rsidR="001D54EA" w:rsidRPr="00B60E55" w:rsidRDefault="001D54EA" w:rsidP="006D3F20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205" w:type="dxa"/>
            <w:vAlign w:val="bottom"/>
          </w:tcPr>
          <w:p w14:paraId="40458C1C" w14:textId="77777777" w:rsidR="001D54EA" w:rsidRPr="00B60E55" w:rsidRDefault="001D54EA" w:rsidP="00893570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</w:tr>
      <w:tr w:rsidR="00C4503B" w:rsidRPr="006F2E1E" w14:paraId="7CF5CFDB" w14:textId="77777777" w:rsidTr="00121AF9">
        <w:tc>
          <w:tcPr>
            <w:tcW w:w="4500" w:type="dxa"/>
          </w:tcPr>
          <w:p w14:paraId="456E6A00" w14:textId="77777777" w:rsidR="00247A2E" w:rsidRPr="006F2E1E" w:rsidRDefault="00247A2E" w:rsidP="001D54EA">
            <w:pPr>
              <w:ind w:left="-18" w:firstLine="9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ต้นทุนบริการในปัจจุบัน</w:t>
            </w:r>
          </w:p>
        </w:tc>
        <w:tc>
          <w:tcPr>
            <w:tcW w:w="2070" w:type="dxa"/>
            <w:vAlign w:val="bottom"/>
          </w:tcPr>
          <w:p w14:paraId="37E5680E" w14:textId="7BC4547D" w:rsidR="00247A2E" w:rsidRPr="006F2E1E" w:rsidRDefault="001D611B" w:rsidP="00C407AB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3</w:t>
            </w:r>
            <w:r w:rsidR="00A36120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345</w:t>
            </w:r>
          </w:p>
        </w:tc>
        <w:tc>
          <w:tcPr>
            <w:tcW w:w="2205" w:type="dxa"/>
            <w:vAlign w:val="bottom"/>
          </w:tcPr>
          <w:p w14:paraId="76D5A3B2" w14:textId="5F2CC4D2" w:rsidR="00247A2E" w:rsidRPr="006F2E1E" w:rsidRDefault="001D611B" w:rsidP="006D3F20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3</w:t>
            </w:r>
            <w:r w:rsidR="008A005A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259</w:t>
            </w:r>
          </w:p>
        </w:tc>
      </w:tr>
      <w:tr w:rsidR="00C4503B" w:rsidRPr="006F2E1E" w14:paraId="530A532E" w14:textId="77777777" w:rsidTr="006A460B">
        <w:tc>
          <w:tcPr>
            <w:tcW w:w="4500" w:type="dxa"/>
          </w:tcPr>
          <w:p w14:paraId="7D340FD9" w14:textId="77777777" w:rsidR="00247A2E" w:rsidRPr="006F2E1E" w:rsidRDefault="00247A2E" w:rsidP="001D54EA">
            <w:pPr>
              <w:ind w:left="-18" w:firstLine="9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ต้นทุนดอกเบี้ย</w:t>
            </w:r>
          </w:p>
        </w:tc>
        <w:tc>
          <w:tcPr>
            <w:tcW w:w="2070" w:type="dxa"/>
            <w:vAlign w:val="bottom"/>
          </w:tcPr>
          <w:p w14:paraId="5150EB72" w14:textId="48B82A92" w:rsidR="00247A2E" w:rsidRPr="006F2E1E" w:rsidRDefault="001D611B" w:rsidP="00C407AB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753</w:t>
            </w:r>
          </w:p>
        </w:tc>
        <w:tc>
          <w:tcPr>
            <w:tcW w:w="2205" w:type="dxa"/>
            <w:vAlign w:val="bottom"/>
          </w:tcPr>
          <w:p w14:paraId="286558BF" w14:textId="134AF97B" w:rsidR="00247A2E" w:rsidRPr="006F2E1E" w:rsidRDefault="001D611B" w:rsidP="00C407AB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729</w:t>
            </w:r>
          </w:p>
        </w:tc>
      </w:tr>
      <w:tr w:rsidR="001D54EA" w:rsidRPr="006F2E1E" w14:paraId="14A7C6EB" w14:textId="77777777" w:rsidTr="002C3DE9">
        <w:trPr>
          <w:trHeight w:hRule="exact" w:val="144"/>
        </w:trPr>
        <w:tc>
          <w:tcPr>
            <w:tcW w:w="4500" w:type="dxa"/>
          </w:tcPr>
          <w:p w14:paraId="07EFD68A" w14:textId="77777777" w:rsidR="001D54EA" w:rsidRPr="006F2E1E" w:rsidRDefault="001D54EA" w:rsidP="001D54EA">
            <w:pPr>
              <w:ind w:left="-18" w:firstLine="9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vAlign w:val="bottom"/>
          </w:tcPr>
          <w:p w14:paraId="17061186" w14:textId="77777777" w:rsidR="001D54EA" w:rsidRDefault="001D54EA" w:rsidP="00C407AB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205" w:type="dxa"/>
            <w:vAlign w:val="bottom"/>
          </w:tcPr>
          <w:p w14:paraId="5EDB0DA8" w14:textId="77777777" w:rsidR="001D54EA" w:rsidRDefault="001D54EA" w:rsidP="00C407AB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</w:tr>
      <w:tr w:rsidR="00C4503B" w:rsidRPr="006F2E1E" w14:paraId="71B7BA14" w14:textId="77777777" w:rsidTr="006A460B">
        <w:tc>
          <w:tcPr>
            <w:tcW w:w="4500" w:type="dxa"/>
          </w:tcPr>
          <w:p w14:paraId="4E25E39A" w14:textId="77777777" w:rsidR="002D69D2" w:rsidRPr="006F2E1E" w:rsidRDefault="002D69D2" w:rsidP="005B23A5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ผลประโยชน์จ่ายระหว่างงวด</w:t>
            </w:r>
          </w:p>
        </w:tc>
        <w:tc>
          <w:tcPr>
            <w:tcW w:w="2070" w:type="dxa"/>
            <w:vAlign w:val="bottom"/>
          </w:tcPr>
          <w:p w14:paraId="1E996742" w14:textId="4F5974D3" w:rsidR="002D69D2" w:rsidRPr="006F2E1E" w:rsidRDefault="00A36120" w:rsidP="006A460B">
            <w:pPr>
              <w:pBdr>
                <w:bottom w:val="single" w:sz="4" w:space="0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3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565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2205" w:type="dxa"/>
            <w:vAlign w:val="bottom"/>
          </w:tcPr>
          <w:p w14:paraId="7E1B206C" w14:textId="7861BAA8" w:rsidR="002D69D2" w:rsidRPr="006F2E1E" w:rsidRDefault="008A005A" w:rsidP="006A460B">
            <w:pPr>
              <w:pBdr>
                <w:bottom w:val="single" w:sz="4" w:space="0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3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565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C4503B" w:rsidRPr="006F2E1E" w14:paraId="25A9FF45" w14:textId="77777777" w:rsidTr="006A460B">
        <w:trPr>
          <w:trHeight w:val="64"/>
        </w:trPr>
        <w:tc>
          <w:tcPr>
            <w:tcW w:w="4500" w:type="dxa"/>
          </w:tcPr>
          <w:p w14:paraId="306A925E" w14:textId="16F8DCFA" w:rsidR="002D69D2" w:rsidRPr="006F2E1E" w:rsidRDefault="002D69D2" w:rsidP="007E00D1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D155D1" w:rsidRPr="00D155D1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D155D1" w:rsidRPr="00D155D1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  <w:r w:rsidR="00D155D1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1D611B" w:rsidRPr="001D611B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2070" w:type="dxa"/>
            <w:vAlign w:val="bottom"/>
          </w:tcPr>
          <w:p w14:paraId="037DF8CB" w14:textId="6E049C19" w:rsidR="002D69D2" w:rsidRPr="006F2E1E" w:rsidRDefault="001D611B" w:rsidP="006D3F20">
            <w:pPr>
              <w:pBdr>
                <w:bottom w:val="double" w:sz="4" w:space="1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64</w:t>
            </w:r>
            <w:r w:rsidR="00A36120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610</w:t>
            </w:r>
          </w:p>
        </w:tc>
        <w:tc>
          <w:tcPr>
            <w:tcW w:w="2205" w:type="dxa"/>
            <w:vAlign w:val="bottom"/>
          </w:tcPr>
          <w:p w14:paraId="12BE32A8" w14:textId="5A8E3829" w:rsidR="002D69D2" w:rsidRPr="006F2E1E" w:rsidRDefault="001D611B" w:rsidP="006D3F20">
            <w:pPr>
              <w:pBdr>
                <w:bottom w:val="double" w:sz="4" w:space="1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62</w:t>
            </w:r>
            <w:r w:rsidR="008A005A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937</w:t>
            </w:r>
          </w:p>
        </w:tc>
      </w:tr>
    </w:tbl>
    <w:p w14:paraId="35D4BB58" w14:textId="699618DC" w:rsidR="00A84CD5" w:rsidRPr="006F2E1E" w:rsidRDefault="005B23A5" w:rsidP="00855024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exact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รายได้</w:t>
      </w:r>
      <w:r w:rsidR="000B0A2A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(ค่าใช้จ่าย) </w:t>
      </w:r>
      <w:r w:rsidR="00A84CD5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3D2401BA" w14:textId="07B151D1" w:rsidR="00A84CD5" w:rsidRPr="006F2E1E" w:rsidRDefault="00672BA5" w:rsidP="00717AA8">
      <w:pPr>
        <w:overflowPunct w:val="0"/>
        <w:autoSpaceDE w:val="0"/>
        <w:autoSpaceDN w:val="0"/>
        <w:adjustRightInd w:val="0"/>
        <w:spacing w:after="120" w:line="400" w:lineRule="exact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ภาษีเงินได้นิติบุคคลระหว่างกาลของ</w:t>
      </w:r>
      <w:r w:rsidR="00E64A78"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บริษัท</w:t>
      </w:r>
      <w:r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คำนวณขึ้นจากกำไรก่อนภาษีเงินได้สำหรับงวดหลังจาก</w:t>
      </w:r>
      <w:r w:rsidR="00021C4D" w:rsidRPr="006F2E1E">
        <w:rPr>
          <w:rFonts w:asciiTheme="majorBidi" w:hAnsiTheme="majorBidi"/>
          <w:spacing w:val="-6"/>
          <w:position w:val="0"/>
          <w:sz w:val="32"/>
          <w:szCs w:val="32"/>
        </w:rPr>
        <w:br/>
      </w:r>
      <w:r w:rsidRPr="006F2E1E">
        <w:rPr>
          <w:rFonts w:asciiTheme="majorBidi" w:hAnsiTheme="majorBidi"/>
          <w:spacing w:val="-6"/>
          <w:position w:val="0"/>
          <w:sz w:val="32"/>
          <w:szCs w:val="32"/>
          <w:cs/>
        </w:rPr>
        <w:t>บวกกลับ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และหักออกด้วยค่าใช้จ่ายและรายได้ต่าง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ที่ไม่อนุญาตให้ถือเป็นรายจ่ายและรายได้ในการคำนวณภาษีคูณด้วยอัตราภาษีเ</w:t>
      </w:r>
      <w:r w:rsidR="00A97219" w:rsidRPr="006F2E1E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2962FF7C" w14:textId="025A984B" w:rsidR="000308CF" w:rsidRPr="006F2E1E" w:rsidRDefault="00EA5143" w:rsidP="00717AA8">
      <w:pPr>
        <w:overflowPunct w:val="0"/>
        <w:autoSpaceDE w:val="0"/>
        <w:autoSpaceDN w:val="0"/>
        <w:adjustRightInd w:val="0"/>
        <w:spacing w:after="120" w:line="400" w:lineRule="exact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ภาษีเงินได้นิติบุคคลระหว่างกาลของบริษัทย่อยคำนวณขึ้นจากกำไรก่อนภาษีเงินได้สำหรับงวดของกิจการที่ไม่ได้รับการส่งเสริม</w:t>
      </w:r>
      <w:r w:rsidR="00A7310E" w:rsidRPr="006F2E1E">
        <w:rPr>
          <w:rFonts w:asciiTheme="majorBidi" w:hAnsiTheme="majorBidi"/>
          <w:position w:val="0"/>
          <w:sz w:val="32"/>
          <w:szCs w:val="32"/>
          <w:cs/>
        </w:rPr>
        <w:t>การลงทุน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หลังจากบวกกลับและหักออกด้วยค่าใช้จ่ายและรายได้ต่าง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5B23A5" w:rsidRPr="006F2E1E">
        <w:rPr>
          <w:rFonts w:asciiTheme="majorBidi" w:hAnsiTheme="majorBidi"/>
          <w:position w:val="0"/>
          <w:sz w:val="32"/>
          <w:szCs w:val="32"/>
          <w:cs/>
        </w:rPr>
        <w:br/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ที่ไม่อนุญาตให้ถือเป็นรายจ่ายและรายได้ในการคำนวณภาษีคูณด้วยอัตราภาษีเ</w:t>
      </w:r>
      <w:r w:rsidR="00A97219" w:rsidRPr="006F2E1E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47889524" w14:textId="4CE09904" w:rsidR="000715CD" w:rsidRPr="00176372" w:rsidRDefault="000715CD" w:rsidP="00717AA8">
      <w:pPr>
        <w:overflowPunct w:val="0"/>
        <w:autoSpaceDE w:val="0"/>
        <w:autoSpaceDN w:val="0"/>
        <w:adjustRightInd w:val="0"/>
        <w:spacing w:line="400" w:lineRule="exact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176372">
        <w:rPr>
          <w:rFonts w:asciiTheme="majorBidi" w:hAnsiTheme="majorBidi" w:hint="cs"/>
          <w:position w:val="0"/>
          <w:sz w:val="32"/>
          <w:szCs w:val="32"/>
          <w:cs/>
        </w:rPr>
        <w:t xml:space="preserve">รายได้ (ค่าใช้จ่าย) </w:t>
      </w:r>
      <w:r w:rsidRPr="00176372">
        <w:rPr>
          <w:rFonts w:asciiTheme="majorBidi" w:hAnsiTheme="majorBidi"/>
          <w:position w:val="0"/>
          <w:sz w:val="32"/>
          <w:szCs w:val="32"/>
          <w:cs/>
        </w:rPr>
        <w:t>ภาษีเงินได้สำหรับงวด</w:t>
      </w:r>
      <w:r w:rsidRPr="00176372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="00D155D1">
        <w:rPr>
          <w:rFonts w:asciiTheme="majorBidi" w:hAnsiTheme="majorBidi" w:hint="cs"/>
          <w:position w:val="0"/>
          <w:sz w:val="32"/>
          <w:szCs w:val="32"/>
          <w:cs/>
        </w:rPr>
        <w:t>และงวดหกเดือน</w:t>
      </w:r>
      <w:r w:rsidRPr="00176372">
        <w:rPr>
          <w:rFonts w:asciiTheme="majorBidi" w:hAnsiTheme="majorBidi"/>
          <w:position w:val="0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D155D1" w:rsidRPr="00D155D1">
        <w:rPr>
          <w:rFonts w:asciiTheme="majorBidi" w:hAnsiTheme="majorBidi"/>
          <w:position w:val="0"/>
          <w:sz w:val="32"/>
          <w:szCs w:val="32"/>
        </w:rPr>
        <w:t xml:space="preserve"> </w:t>
      </w:r>
      <w:r w:rsidR="00D155D1" w:rsidRPr="00D155D1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D155D1">
        <w:rPr>
          <w:rFonts w:asciiTheme="majorBidi" w:hAnsiTheme="majorBidi"/>
          <w:position w:val="0"/>
          <w:sz w:val="32"/>
          <w:szCs w:val="32"/>
          <w:cs/>
        </w:rPr>
        <w:br/>
      </w:r>
      <w:r w:rsidRPr="0017637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Pr="0017637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0715CD" w:rsidRPr="006F2E1E" w14:paraId="5014B99F" w14:textId="77777777" w:rsidTr="00972CBE">
        <w:tc>
          <w:tcPr>
            <w:tcW w:w="8823" w:type="dxa"/>
            <w:gridSpan w:val="5"/>
            <w:hideMark/>
          </w:tcPr>
          <w:p w14:paraId="5DCE580C" w14:textId="77777777" w:rsidR="000715CD" w:rsidRPr="006F2E1E" w:rsidRDefault="000715CD" w:rsidP="006C08EA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0715CD" w:rsidRPr="006F2E1E" w14:paraId="6EA3E462" w14:textId="77777777" w:rsidTr="00972CBE">
        <w:tc>
          <w:tcPr>
            <w:tcW w:w="4230" w:type="dxa"/>
          </w:tcPr>
          <w:p w14:paraId="4621ECDE" w14:textId="77777777" w:rsidR="000715CD" w:rsidRPr="006F2E1E" w:rsidRDefault="000715CD" w:rsidP="006C08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1E88CDE7" w14:textId="77777777" w:rsidR="000715CD" w:rsidRPr="006F2E1E" w:rsidRDefault="000715CD" w:rsidP="006C08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014FD4D0" w14:textId="77777777" w:rsidR="000715CD" w:rsidRPr="006F2E1E" w:rsidRDefault="000715CD" w:rsidP="006C08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25A4B" w:rsidRPr="006F2E1E" w14:paraId="2E7893E7" w14:textId="77777777" w:rsidTr="00972CBE">
        <w:tc>
          <w:tcPr>
            <w:tcW w:w="4230" w:type="dxa"/>
          </w:tcPr>
          <w:p w14:paraId="4F44A1CA" w14:textId="77777777" w:rsidR="00E25A4B" w:rsidRPr="006F2E1E" w:rsidRDefault="00E25A4B" w:rsidP="00E25A4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16FFA7B0" w14:textId="4B7B9BF9" w:rsidR="00E25A4B" w:rsidRPr="006F2E1E" w:rsidRDefault="00E25A4B" w:rsidP="00E25A4B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8" w:type="dxa"/>
            <w:gridSpan w:val="2"/>
          </w:tcPr>
          <w:p w14:paraId="68D0D497" w14:textId="7B9B977C" w:rsidR="00E25A4B" w:rsidRPr="006F2E1E" w:rsidRDefault="00E25A4B" w:rsidP="00E25A4B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สำหรับงวดสามเดือน</w:t>
            </w:r>
          </w:p>
        </w:tc>
      </w:tr>
      <w:tr w:rsidR="00E25A4B" w:rsidRPr="006F2E1E" w14:paraId="2E3FA93F" w14:textId="77777777" w:rsidTr="00972CBE">
        <w:tc>
          <w:tcPr>
            <w:tcW w:w="4230" w:type="dxa"/>
          </w:tcPr>
          <w:p w14:paraId="3EBB7172" w14:textId="77777777" w:rsidR="00E25A4B" w:rsidRPr="006F2E1E" w:rsidRDefault="00E25A4B" w:rsidP="00E25A4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37FBEE51" w14:textId="43A1A82D" w:rsidR="00E25A4B" w:rsidRPr="006F2E1E" w:rsidRDefault="00E25A4B" w:rsidP="00E25A4B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</w:p>
        </w:tc>
        <w:tc>
          <w:tcPr>
            <w:tcW w:w="2298" w:type="dxa"/>
            <w:gridSpan w:val="2"/>
          </w:tcPr>
          <w:p w14:paraId="56F27357" w14:textId="233BB42F" w:rsidR="00E25A4B" w:rsidRPr="006F2E1E" w:rsidRDefault="00E25A4B" w:rsidP="00E25A4B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</w:p>
        </w:tc>
      </w:tr>
      <w:tr w:rsidR="00E25A4B" w:rsidRPr="006F2E1E" w14:paraId="6ACD5838" w14:textId="77777777" w:rsidTr="00972CBE">
        <w:tc>
          <w:tcPr>
            <w:tcW w:w="4230" w:type="dxa"/>
          </w:tcPr>
          <w:p w14:paraId="72C28759" w14:textId="77777777" w:rsidR="00E25A4B" w:rsidRPr="006F2E1E" w:rsidRDefault="00E25A4B" w:rsidP="00E25A4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2BCF46C9" w14:textId="2D2F562A" w:rsidR="00E25A4B" w:rsidRPr="006F2E1E" w:rsidRDefault="001D611B" w:rsidP="00E25A4B">
            <w:pPr>
              <w:ind w:right="-14"/>
              <w:jc w:val="center"/>
              <w:rPr>
                <w:b/>
                <w:bCs/>
              </w:rPr>
            </w:pPr>
            <w:r w:rsidRPr="001D611B">
              <w:rPr>
                <w:rFonts w:hint="cs"/>
                <w:b/>
                <w:bCs/>
              </w:rPr>
              <w:t>256</w:t>
            </w:r>
            <w:r w:rsidRPr="001D611B">
              <w:rPr>
                <w:b/>
                <w:bCs/>
              </w:rPr>
              <w:t>6</w:t>
            </w:r>
          </w:p>
        </w:tc>
        <w:tc>
          <w:tcPr>
            <w:tcW w:w="1125" w:type="dxa"/>
          </w:tcPr>
          <w:p w14:paraId="49DB64C3" w14:textId="5C76C6EC" w:rsidR="00E25A4B" w:rsidRPr="006F2E1E" w:rsidRDefault="001D611B" w:rsidP="00E25A4B">
            <w:pPr>
              <w:ind w:right="-14"/>
              <w:jc w:val="center"/>
              <w:rPr>
                <w:b/>
                <w:bCs/>
              </w:rPr>
            </w:pPr>
            <w:r w:rsidRPr="001D611B">
              <w:rPr>
                <w:rFonts w:hint="cs"/>
                <w:b/>
                <w:bCs/>
              </w:rPr>
              <w:t>256</w:t>
            </w:r>
            <w:r w:rsidRPr="001D611B">
              <w:rPr>
                <w:b/>
                <w:bCs/>
              </w:rPr>
              <w:t>5</w:t>
            </w:r>
          </w:p>
        </w:tc>
        <w:tc>
          <w:tcPr>
            <w:tcW w:w="1147" w:type="dxa"/>
          </w:tcPr>
          <w:p w14:paraId="00B55B38" w14:textId="728C12B2" w:rsidR="00E25A4B" w:rsidRPr="006F2E1E" w:rsidRDefault="001D611B" w:rsidP="00E25A4B">
            <w:pPr>
              <w:ind w:right="-14"/>
              <w:jc w:val="center"/>
              <w:rPr>
                <w:b/>
                <w:bCs/>
                <w:cs/>
              </w:rPr>
            </w:pPr>
            <w:r w:rsidRPr="001D611B">
              <w:rPr>
                <w:rFonts w:hint="cs"/>
                <w:b/>
                <w:bCs/>
              </w:rPr>
              <w:t>256</w:t>
            </w:r>
            <w:r w:rsidRPr="001D611B">
              <w:rPr>
                <w:b/>
                <w:bCs/>
              </w:rPr>
              <w:t>6</w:t>
            </w:r>
          </w:p>
        </w:tc>
        <w:tc>
          <w:tcPr>
            <w:tcW w:w="1151" w:type="dxa"/>
          </w:tcPr>
          <w:p w14:paraId="487926AB" w14:textId="20083AFE" w:rsidR="00E25A4B" w:rsidRPr="006F2E1E" w:rsidRDefault="001D611B" w:rsidP="00E25A4B">
            <w:pPr>
              <w:ind w:right="-14"/>
              <w:jc w:val="center"/>
              <w:rPr>
                <w:b/>
                <w:bCs/>
              </w:rPr>
            </w:pPr>
            <w:r w:rsidRPr="001D611B">
              <w:rPr>
                <w:rFonts w:hint="cs"/>
                <w:b/>
                <w:bCs/>
              </w:rPr>
              <w:t>256</w:t>
            </w:r>
            <w:r w:rsidRPr="001D611B">
              <w:rPr>
                <w:b/>
                <w:bCs/>
              </w:rPr>
              <w:t>5</w:t>
            </w:r>
          </w:p>
        </w:tc>
      </w:tr>
      <w:tr w:rsidR="00E25A4B" w:rsidRPr="006F2E1E" w14:paraId="68D9CD78" w14:textId="77777777" w:rsidTr="00972CBE">
        <w:tc>
          <w:tcPr>
            <w:tcW w:w="4230" w:type="dxa"/>
            <w:vAlign w:val="bottom"/>
            <w:hideMark/>
          </w:tcPr>
          <w:p w14:paraId="62BE4970" w14:textId="77777777" w:rsidR="00E25A4B" w:rsidRPr="006F2E1E" w:rsidRDefault="00E25A4B" w:rsidP="00E25A4B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39143983" w14:textId="77777777" w:rsidR="00E25A4B" w:rsidRPr="006F2E1E" w:rsidRDefault="00E25A4B" w:rsidP="00E25A4B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57EF18AD" w14:textId="77777777" w:rsidR="00E25A4B" w:rsidRPr="006F2E1E" w:rsidRDefault="00E25A4B" w:rsidP="00E25A4B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0A9286A2" w14:textId="77777777" w:rsidR="00E25A4B" w:rsidRPr="006F2E1E" w:rsidRDefault="00E25A4B" w:rsidP="00E25A4B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3243A9E7" w14:textId="77777777" w:rsidR="00E25A4B" w:rsidRPr="006F2E1E" w:rsidRDefault="00E25A4B" w:rsidP="00E25A4B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E25A4B" w:rsidRPr="006F2E1E" w14:paraId="20B82EB0" w14:textId="77777777" w:rsidTr="00972CBE">
        <w:tc>
          <w:tcPr>
            <w:tcW w:w="4230" w:type="dxa"/>
            <w:vAlign w:val="bottom"/>
            <w:hideMark/>
          </w:tcPr>
          <w:p w14:paraId="06AC6A89" w14:textId="77777777" w:rsidR="00E25A4B" w:rsidRPr="006F2E1E" w:rsidRDefault="00E25A4B" w:rsidP="00E25A4B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1F7FB980" w14:textId="2D52043D" w:rsidR="00E25A4B" w:rsidRPr="006F2E1E" w:rsidRDefault="00263478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373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01FC3207" w14:textId="0F5B9B17" w:rsidR="00E25A4B" w:rsidRPr="006F2E1E" w:rsidRDefault="00E25A4B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</w:t>
            </w:r>
            <w:r w:rsidR="00D4289F"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888</w:t>
            </w:r>
            <w:r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147" w:type="dxa"/>
            <w:vAlign w:val="bottom"/>
          </w:tcPr>
          <w:p w14:paraId="4317F7CE" w14:textId="1D2AA7CD" w:rsidR="00E25A4B" w:rsidRPr="006F2E1E" w:rsidRDefault="00263478" w:rsidP="00E25A4B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098A7BB3" w14:textId="07792BEA" w:rsidR="00E25A4B" w:rsidRPr="006F2E1E" w:rsidRDefault="00E25A4B" w:rsidP="00E25A4B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E25A4B" w:rsidRPr="006F2E1E" w14:paraId="60EDC3C9" w14:textId="77777777" w:rsidTr="00972CBE">
        <w:tc>
          <w:tcPr>
            <w:tcW w:w="4230" w:type="dxa"/>
            <w:vAlign w:val="bottom"/>
            <w:hideMark/>
          </w:tcPr>
          <w:p w14:paraId="54E3D34E" w14:textId="77777777" w:rsidR="00E25A4B" w:rsidRPr="006F2E1E" w:rsidRDefault="00E25A4B" w:rsidP="00E25A4B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432E281C" w14:textId="77777777" w:rsidR="00E25A4B" w:rsidRPr="006F2E1E" w:rsidRDefault="00E25A4B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5CC58CAB" w14:textId="77777777" w:rsidR="00E25A4B" w:rsidRPr="006F2E1E" w:rsidRDefault="00E25A4B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21B25570" w14:textId="77777777" w:rsidR="00E25A4B" w:rsidRPr="006F2E1E" w:rsidRDefault="00E25A4B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518470F2" w14:textId="77777777" w:rsidR="00E25A4B" w:rsidRPr="006F2E1E" w:rsidRDefault="00E25A4B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E25A4B" w:rsidRPr="006F2E1E" w14:paraId="07FF6551" w14:textId="77777777" w:rsidTr="00972CBE">
        <w:tc>
          <w:tcPr>
            <w:tcW w:w="4230" w:type="dxa"/>
            <w:vAlign w:val="bottom"/>
          </w:tcPr>
          <w:p w14:paraId="1C7CE7FD" w14:textId="77777777" w:rsidR="00E25A4B" w:rsidRPr="006F2E1E" w:rsidRDefault="00E25A4B" w:rsidP="00E25A4B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7EDC92F3" w14:textId="77777777" w:rsidR="00E25A4B" w:rsidRPr="006F2E1E" w:rsidRDefault="00E25A4B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6EFE5D66" w14:textId="77777777" w:rsidR="00E25A4B" w:rsidRPr="006F2E1E" w:rsidRDefault="00E25A4B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2F520C44" w14:textId="77777777" w:rsidR="00E25A4B" w:rsidRPr="006F2E1E" w:rsidRDefault="00E25A4B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79AD4A11" w14:textId="77777777" w:rsidR="00E25A4B" w:rsidRPr="006F2E1E" w:rsidRDefault="00E25A4B" w:rsidP="00E25A4B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E25A4B" w:rsidRPr="006F2E1E" w14:paraId="0C6EF340" w14:textId="77777777" w:rsidTr="00972CBE">
        <w:tc>
          <w:tcPr>
            <w:tcW w:w="4230" w:type="dxa"/>
            <w:vAlign w:val="bottom"/>
            <w:hideMark/>
          </w:tcPr>
          <w:p w14:paraId="6BDE80B5" w14:textId="3611D492" w:rsidR="00E25A4B" w:rsidRPr="006F2E1E" w:rsidRDefault="005B503F" w:rsidP="005B503F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="00E25A4B"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51FC8701" w14:textId="26743D10" w:rsidR="00E25A4B" w:rsidRPr="006F2E1E" w:rsidRDefault="00263478" w:rsidP="00E25A4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298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5FD416E4" w14:textId="511D7DF1" w:rsidR="00E25A4B" w:rsidRPr="006F2E1E" w:rsidRDefault="00D4289F" w:rsidP="00E25A4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373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667F0763" w14:textId="05722851" w:rsidR="00E25A4B" w:rsidRPr="006F2E1E" w:rsidRDefault="00263478" w:rsidP="00E25A4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306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1" w:type="dxa"/>
            <w:vAlign w:val="bottom"/>
          </w:tcPr>
          <w:p w14:paraId="324B43A6" w14:textId="16E26E37" w:rsidR="00E25A4B" w:rsidRPr="006F2E1E" w:rsidRDefault="00D4289F" w:rsidP="00E25A4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378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E25A4B" w:rsidRPr="006F2E1E" w14:paraId="2F7B473B" w14:textId="77777777" w:rsidTr="00972CBE">
        <w:tc>
          <w:tcPr>
            <w:tcW w:w="4230" w:type="dxa"/>
            <w:vAlign w:val="bottom"/>
            <w:hideMark/>
          </w:tcPr>
          <w:p w14:paraId="36453FFA" w14:textId="04AFFEAB" w:rsidR="00E25A4B" w:rsidRPr="006F2E1E" w:rsidRDefault="00E25A4B" w:rsidP="00E25A4B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ค่าใช้จ่าย</w:t>
            </w:r>
            <w:r w:rsidRPr="006F2E1E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Pr="006F2E1E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Pr="006F2E1E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17769DB8" w14:textId="6C43A706" w:rsidR="00E25A4B" w:rsidRPr="006F2E1E" w:rsidRDefault="00E25A4B" w:rsidP="00E25A4B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6F2E1E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3C8D498D" w14:textId="6DAA1CBE" w:rsidR="00E25A4B" w:rsidRPr="006F2E1E" w:rsidRDefault="00263478" w:rsidP="00E25A4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671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134B786C" w14:textId="12647DE5" w:rsidR="00E25A4B" w:rsidRPr="006F2E1E" w:rsidRDefault="00D4289F" w:rsidP="00E25A4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</w:t>
            </w:r>
            <w:r w:rsidR="00627831"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261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515784AD" w14:textId="59DF8C58" w:rsidR="00E25A4B" w:rsidRPr="006F2E1E" w:rsidRDefault="00263478" w:rsidP="00E25A4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306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1" w:type="dxa"/>
            <w:vAlign w:val="bottom"/>
          </w:tcPr>
          <w:p w14:paraId="2589B897" w14:textId="441952AF" w:rsidR="00E25A4B" w:rsidRPr="006F2E1E" w:rsidRDefault="00D4289F" w:rsidP="00E25A4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378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</w:tbl>
    <w:p w14:paraId="6E6F6919" w14:textId="77777777" w:rsidR="00717AA8" w:rsidRDefault="00717AA8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7D44497" w14:textId="77777777" w:rsidR="006C08EA" w:rsidRPr="00717AA8" w:rsidRDefault="006C08EA" w:rsidP="006C08EA">
      <w:pPr>
        <w:ind w:left="547"/>
        <w:jc w:val="both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627831" w:rsidRPr="006F2E1E" w14:paraId="6F2FFDC4" w14:textId="77777777" w:rsidTr="00BE5790">
        <w:tc>
          <w:tcPr>
            <w:tcW w:w="8823" w:type="dxa"/>
            <w:gridSpan w:val="5"/>
            <w:hideMark/>
          </w:tcPr>
          <w:p w14:paraId="2B016297" w14:textId="77777777" w:rsidR="00627831" w:rsidRPr="006F2E1E" w:rsidRDefault="00627831" w:rsidP="00BE5790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627831" w:rsidRPr="006F2E1E" w14:paraId="71E7631A" w14:textId="77777777" w:rsidTr="00BE5790">
        <w:tc>
          <w:tcPr>
            <w:tcW w:w="4230" w:type="dxa"/>
          </w:tcPr>
          <w:p w14:paraId="1F2729E9" w14:textId="77777777" w:rsidR="00627831" w:rsidRPr="006F2E1E" w:rsidRDefault="00627831" w:rsidP="00BE5790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3C7FA417" w14:textId="77777777" w:rsidR="00627831" w:rsidRPr="006F2E1E" w:rsidRDefault="00627831" w:rsidP="00BE5790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07C6D509" w14:textId="77777777" w:rsidR="00627831" w:rsidRPr="006F2E1E" w:rsidRDefault="00627831" w:rsidP="00BE5790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627831" w:rsidRPr="006F2E1E" w14:paraId="0D954A3D" w14:textId="77777777" w:rsidTr="00BE5790">
        <w:tc>
          <w:tcPr>
            <w:tcW w:w="4230" w:type="dxa"/>
          </w:tcPr>
          <w:p w14:paraId="54D1DC6C" w14:textId="77777777" w:rsidR="00627831" w:rsidRPr="006F2E1E" w:rsidRDefault="00627831" w:rsidP="00BE5790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1201FE5E" w14:textId="2324C37A" w:rsidR="00627831" w:rsidRPr="006F2E1E" w:rsidRDefault="00627831" w:rsidP="00BE5790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สำหรับงวด</w:t>
            </w:r>
            <w:r w:rsidR="00274469">
              <w:rPr>
                <w:rFonts w:asciiTheme="majorBidi" w:hAnsiTheme="majorBidi" w:cstheme="majorBidi" w:hint="cs"/>
                <w:b/>
                <w:bCs/>
                <w:cs/>
              </w:rPr>
              <w:t>หก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เดือน</w:t>
            </w:r>
          </w:p>
        </w:tc>
        <w:tc>
          <w:tcPr>
            <w:tcW w:w="2298" w:type="dxa"/>
            <w:gridSpan w:val="2"/>
          </w:tcPr>
          <w:p w14:paraId="71881B89" w14:textId="305F5045" w:rsidR="00627831" w:rsidRPr="006F2E1E" w:rsidRDefault="00627831" w:rsidP="00BE5790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สำหรับงวด</w:t>
            </w:r>
            <w:r w:rsidR="00274469">
              <w:rPr>
                <w:rFonts w:asciiTheme="majorBidi" w:hAnsiTheme="majorBidi" w:cstheme="majorBidi" w:hint="cs"/>
                <w:b/>
                <w:bCs/>
                <w:cs/>
              </w:rPr>
              <w:t>หก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เดือน</w:t>
            </w:r>
          </w:p>
        </w:tc>
      </w:tr>
      <w:tr w:rsidR="00627831" w:rsidRPr="006F2E1E" w14:paraId="1D5BCA75" w14:textId="77777777" w:rsidTr="00BE5790">
        <w:tc>
          <w:tcPr>
            <w:tcW w:w="4230" w:type="dxa"/>
          </w:tcPr>
          <w:p w14:paraId="334DB631" w14:textId="77777777" w:rsidR="00627831" w:rsidRPr="006F2E1E" w:rsidRDefault="00627831" w:rsidP="00BE5790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475339D6" w14:textId="5E9580A5" w:rsidR="00627831" w:rsidRPr="006F2E1E" w:rsidRDefault="00627831" w:rsidP="00BE5790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</w:p>
        </w:tc>
        <w:tc>
          <w:tcPr>
            <w:tcW w:w="2298" w:type="dxa"/>
            <w:gridSpan w:val="2"/>
          </w:tcPr>
          <w:p w14:paraId="5EDE9DE2" w14:textId="2F39C92F" w:rsidR="00627831" w:rsidRPr="006F2E1E" w:rsidRDefault="00627831" w:rsidP="00BE5790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</w:p>
        </w:tc>
      </w:tr>
      <w:tr w:rsidR="00627831" w:rsidRPr="006F2E1E" w14:paraId="5D536D70" w14:textId="77777777" w:rsidTr="00BE5790">
        <w:tc>
          <w:tcPr>
            <w:tcW w:w="4230" w:type="dxa"/>
          </w:tcPr>
          <w:p w14:paraId="6572BECC" w14:textId="77777777" w:rsidR="00627831" w:rsidRPr="006F2E1E" w:rsidRDefault="00627831" w:rsidP="00BE5790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7E0E7F35" w14:textId="241FED70" w:rsidR="00627831" w:rsidRPr="006F2E1E" w:rsidRDefault="001D611B" w:rsidP="00BE5790">
            <w:pPr>
              <w:ind w:right="-14"/>
              <w:jc w:val="center"/>
              <w:rPr>
                <w:b/>
                <w:bCs/>
              </w:rPr>
            </w:pPr>
            <w:r w:rsidRPr="001D611B">
              <w:rPr>
                <w:rFonts w:hint="cs"/>
                <w:b/>
                <w:bCs/>
              </w:rPr>
              <w:t>256</w:t>
            </w:r>
            <w:r w:rsidRPr="001D611B">
              <w:rPr>
                <w:b/>
                <w:bCs/>
              </w:rPr>
              <w:t>6</w:t>
            </w:r>
          </w:p>
        </w:tc>
        <w:tc>
          <w:tcPr>
            <w:tcW w:w="1125" w:type="dxa"/>
          </w:tcPr>
          <w:p w14:paraId="0D331210" w14:textId="1AAAD65C" w:rsidR="00627831" w:rsidRPr="006F2E1E" w:rsidRDefault="001D611B" w:rsidP="00BE5790">
            <w:pPr>
              <w:ind w:right="-14"/>
              <w:jc w:val="center"/>
              <w:rPr>
                <w:b/>
                <w:bCs/>
              </w:rPr>
            </w:pPr>
            <w:r w:rsidRPr="001D611B">
              <w:rPr>
                <w:rFonts w:hint="cs"/>
                <w:b/>
                <w:bCs/>
              </w:rPr>
              <w:t>256</w:t>
            </w:r>
            <w:r w:rsidRPr="001D611B">
              <w:rPr>
                <w:b/>
                <w:bCs/>
              </w:rPr>
              <w:t>5</w:t>
            </w:r>
          </w:p>
        </w:tc>
        <w:tc>
          <w:tcPr>
            <w:tcW w:w="1147" w:type="dxa"/>
          </w:tcPr>
          <w:p w14:paraId="7B48A263" w14:textId="504CDE42" w:rsidR="00627831" w:rsidRPr="006F2E1E" w:rsidRDefault="001D611B" w:rsidP="00BE5790">
            <w:pPr>
              <w:ind w:right="-14"/>
              <w:jc w:val="center"/>
              <w:rPr>
                <w:b/>
                <w:bCs/>
                <w:cs/>
              </w:rPr>
            </w:pPr>
            <w:r w:rsidRPr="001D611B">
              <w:rPr>
                <w:rFonts w:hint="cs"/>
                <w:b/>
                <w:bCs/>
              </w:rPr>
              <w:t>256</w:t>
            </w:r>
            <w:r w:rsidRPr="001D611B">
              <w:rPr>
                <w:b/>
                <w:bCs/>
              </w:rPr>
              <w:t>6</w:t>
            </w:r>
          </w:p>
        </w:tc>
        <w:tc>
          <w:tcPr>
            <w:tcW w:w="1151" w:type="dxa"/>
          </w:tcPr>
          <w:p w14:paraId="2C8AA11C" w14:textId="41751252" w:rsidR="00627831" w:rsidRPr="006F2E1E" w:rsidRDefault="001D611B" w:rsidP="00BE5790">
            <w:pPr>
              <w:ind w:right="-14"/>
              <w:jc w:val="center"/>
              <w:rPr>
                <w:b/>
                <w:bCs/>
              </w:rPr>
            </w:pPr>
            <w:r w:rsidRPr="001D611B">
              <w:rPr>
                <w:rFonts w:hint="cs"/>
                <w:b/>
                <w:bCs/>
              </w:rPr>
              <w:t>256</w:t>
            </w:r>
            <w:r w:rsidRPr="001D611B">
              <w:rPr>
                <w:b/>
                <w:bCs/>
              </w:rPr>
              <w:t>5</w:t>
            </w:r>
          </w:p>
        </w:tc>
      </w:tr>
      <w:tr w:rsidR="00627831" w:rsidRPr="006F2E1E" w14:paraId="4D08A0B3" w14:textId="77777777" w:rsidTr="00BE5790">
        <w:tc>
          <w:tcPr>
            <w:tcW w:w="4230" w:type="dxa"/>
            <w:vAlign w:val="bottom"/>
            <w:hideMark/>
          </w:tcPr>
          <w:p w14:paraId="649A395A" w14:textId="77777777" w:rsidR="00627831" w:rsidRPr="006F2E1E" w:rsidRDefault="00627831" w:rsidP="00BE5790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0B971F78" w14:textId="77777777" w:rsidR="00627831" w:rsidRPr="006F2E1E" w:rsidRDefault="00627831" w:rsidP="00BE5790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3F9EF60B" w14:textId="77777777" w:rsidR="00627831" w:rsidRPr="006F2E1E" w:rsidRDefault="00627831" w:rsidP="00BE5790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5051C75B" w14:textId="77777777" w:rsidR="00627831" w:rsidRPr="006F2E1E" w:rsidRDefault="00627831" w:rsidP="00BE5790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C59D336" w14:textId="77777777" w:rsidR="00627831" w:rsidRPr="006F2E1E" w:rsidRDefault="00627831" w:rsidP="00BE5790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627831" w:rsidRPr="006F2E1E" w14:paraId="49A2CF91" w14:textId="77777777" w:rsidTr="00BE5790">
        <w:tc>
          <w:tcPr>
            <w:tcW w:w="4230" w:type="dxa"/>
            <w:vAlign w:val="bottom"/>
            <w:hideMark/>
          </w:tcPr>
          <w:p w14:paraId="5F09C406" w14:textId="77777777" w:rsidR="00627831" w:rsidRPr="006F2E1E" w:rsidRDefault="00627831" w:rsidP="00BE5790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14B20195" w14:textId="1A66F5E2" w:rsidR="00627831" w:rsidRPr="006F2E1E" w:rsidRDefault="0085067C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758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0BF37E15" w14:textId="6968FC17" w:rsidR="00627831" w:rsidRPr="006F2E1E" w:rsidRDefault="00627831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  <w:cs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037</w:t>
            </w:r>
            <w:r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147" w:type="dxa"/>
            <w:vAlign w:val="bottom"/>
          </w:tcPr>
          <w:p w14:paraId="1738B403" w14:textId="057DF579" w:rsidR="00627831" w:rsidRPr="006F2E1E" w:rsidRDefault="0085067C" w:rsidP="00BE5790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755E9C65" w14:textId="77777777" w:rsidR="00627831" w:rsidRPr="006F2E1E" w:rsidRDefault="00627831" w:rsidP="00BE5790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627831" w:rsidRPr="006F2E1E" w14:paraId="71870DFF" w14:textId="77777777" w:rsidTr="00BE5790">
        <w:tc>
          <w:tcPr>
            <w:tcW w:w="4230" w:type="dxa"/>
            <w:vAlign w:val="bottom"/>
            <w:hideMark/>
          </w:tcPr>
          <w:p w14:paraId="0601D7B4" w14:textId="77777777" w:rsidR="00627831" w:rsidRPr="006F2E1E" w:rsidRDefault="00627831" w:rsidP="00BE5790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6F2E1E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0FBCC8B2" w14:textId="77777777" w:rsidR="00627831" w:rsidRPr="006F2E1E" w:rsidRDefault="00627831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586BFFE6" w14:textId="77777777" w:rsidR="00627831" w:rsidRPr="006F2E1E" w:rsidRDefault="00627831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4244ECFA" w14:textId="77777777" w:rsidR="00627831" w:rsidRPr="006F2E1E" w:rsidRDefault="00627831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944052A" w14:textId="77777777" w:rsidR="00627831" w:rsidRPr="006F2E1E" w:rsidRDefault="00627831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627831" w:rsidRPr="006F2E1E" w14:paraId="166EA97B" w14:textId="77777777" w:rsidTr="00BE5790">
        <w:tc>
          <w:tcPr>
            <w:tcW w:w="4230" w:type="dxa"/>
            <w:vAlign w:val="bottom"/>
          </w:tcPr>
          <w:p w14:paraId="6530E57F" w14:textId="77777777" w:rsidR="00627831" w:rsidRPr="006F2E1E" w:rsidRDefault="00627831" w:rsidP="00BE5790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1FE12EB4" w14:textId="77777777" w:rsidR="00627831" w:rsidRPr="006F2E1E" w:rsidRDefault="00627831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1CC962A5" w14:textId="77777777" w:rsidR="00627831" w:rsidRPr="006F2E1E" w:rsidRDefault="00627831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74DA10B5" w14:textId="77777777" w:rsidR="00627831" w:rsidRPr="006F2E1E" w:rsidRDefault="00627831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CBFD581" w14:textId="77777777" w:rsidR="00627831" w:rsidRPr="006F2E1E" w:rsidRDefault="00627831" w:rsidP="00BE5790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627831" w:rsidRPr="006F2E1E" w14:paraId="647432C1" w14:textId="77777777" w:rsidTr="00BE5790">
        <w:tc>
          <w:tcPr>
            <w:tcW w:w="4230" w:type="dxa"/>
            <w:vAlign w:val="bottom"/>
            <w:hideMark/>
          </w:tcPr>
          <w:p w14:paraId="2E6891A7" w14:textId="63D81E5B" w:rsidR="00627831" w:rsidRPr="006F2E1E" w:rsidRDefault="005B503F" w:rsidP="005B503F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="00627831" w:rsidRPr="006F2E1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7CA86F75" w14:textId="25266350" w:rsidR="00627831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125" w:type="dxa"/>
            <w:vAlign w:val="bottom"/>
          </w:tcPr>
          <w:p w14:paraId="64C8D9C2" w14:textId="703387F1" w:rsidR="00627831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5</w:t>
            </w:r>
            <w:r w:rsidR="00627831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823</w:t>
            </w:r>
          </w:p>
        </w:tc>
        <w:tc>
          <w:tcPr>
            <w:tcW w:w="1147" w:type="dxa"/>
            <w:vAlign w:val="bottom"/>
          </w:tcPr>
          <w:p w14:paraId="0856C3DE" w14:textId="705483A8" w:rsidR="00627831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151" w:type="dxa"/>
            <w:vAlign w:val="bottom"/>
          </w:tcPr>
          <w:p w14:paraId="03A4CDB4" w14:textId="3465ADBC" w:rsidR="00627831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</w:t>
            </w:r>
            <w:r w:rsidR="0091200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809</w:t>
            </w:r>
          </w:p>
        </w:tc>
      </w:tr>
      <w:tr w:rsidR="00627831" w:rsidRPr="006F2E1E" w14:paraId="5AAEF964" w14:textId="77777777" w:rsidTr="00BE5790">
        <w:tc>
          <w:tcPr>
            <w:tcW w:w="4230" w:type="dxa"/>
            <w:vAlign w:val="bottom"/>
            <w:hideMark/>
          </w:tcPr>
          <w:p w14:paraId="58CBF113" w14:textId="77777777" w:rsidR="00627831" w:rsidRPr="006F2E1E" w:rsidRDefault="00627831" w:rsidP="00BE5790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6F2E1E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 xml:space="preserve">รายได้ (ค่าใช้จ่าย) </w:t>
            </w:r>
            <w:r w:rsidRPr="006F2E1E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Pr="006F2E1E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Pr="006F2E1E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22EC5360" w14:textId="77777777" w:rsidR="00627831" w:rsidRPr="006F2E1E" w:rsidRDefault="00627831" w:rsidP="00BE5790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6F2E1E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6F2E1E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5F474BCF" w14:textId="761FC2E1" w:rsidR="00627831" w:rsidRPr="006F2E1E" w:rsidRDefault="0085067C" w:rsidP="00BE5790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686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4D343E68" w14:textId="5809ED0E" w:rsidR="00627831" w:rsidRPr="006F2E1E" w:rsidRDefault="001D611B" w:rsidP="00BE5790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91200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786</w:t>
            </w:r>
          </w:p>
        </w:tc>
        <w:tc>
          <w:tcPr>
            <w:tcW w:w="1147" w:type="dxa"/>
            <w:vAlign w:val="bottom"/>
          </w:tcPr>
          <w:p w14:paraId="684AFF6F" w14:textId="0339E24C" w:rsidR="00627831" w:rsidRPr="006F2E1E" w:rsidRDefault="001D611B" w:rsidP="00BE5790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151" w:type="dxa"/>
            <w:vAlign w:val="bottom"/>
          </w:tcPr>
          <w:p w14:paraId="2036357E" w14:textId="55A7C7B1" w:rsidR="00627831" w:rsidRPr="006F2E1E" w:rsidRDefault="001D611B" w:rsidP="00BE5790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5</w:t>
            </w:r>
            <w:r w:rsidR="0091200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809</w:t>
            </w:r>
          </w:p>
        </w:tc>
      </w:tr>
    </w:tbl>
    <w:p w14:paraId="526DA3AD" w14:textId="66F53497" w:rsidR="004C242D" w:rsidRPr="006F2E1E" w:rsidRDefault="004C242D" w:rsidP="00717AA8">
      <w:pPr>
        <w:spacing w:before="240"/>
        <w:ind w:left="547"/>
        <w:jc w:val="both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รายการกระทบยอดระหว่างกำไรทางบัญชีกับภาษีเงินได้มีดังนี้</w:t>
      </w:r>
    </w:p>
    <w:p w14:paraId="1FB1B6F8" w14:textId="31811E6F" w:rsidR="00984D45" w:rsidRPr="00A24A86" w:rsidRDefault="00984D45" w:rsidP="00984D45">
      <w:pPr>
        <w:spacing w:before="120" w:line="400" w:lineRule="exact"/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A24A86">
        <w:rPr>
          <w:rFonts w:asciiTheme="majorBidi" w:hAnsiTheme="majorBidi" w:cstheme="majorBidi" w:hint="cs"/>
          <w:sz w:val="32"/>
          <w:szCs w:val="32"/>
          <w:cs/>
        </w:rPr>
        <w:t>สำหรับงวดสาม</w:t>
      </w:r>
      <w:r w:rsidR="00942217" w:rsidRPr="00A24A86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A24A86">
        <w:rPr>
          <w:rFonts w:asciiTheme="majorBidi" w:hAnsiTheme="majorBidi" w:cstheme="majorBidi" w:hint="cs"/>
          <w:sz w:val="32"/>
          <w:szCs w:val="32"/>
          <w:cs/>
        </w:rPr>
        <w:t xml:space="preserve">ดือนสิ้นสุดวันที่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6648F5" w:rsidRPr="006648F5">
        <w:rPr>
          <w:rFonts w:asciiTheme="majorBidi" w:hAnsiTheme="majorBidi" w:cstheme="majorBidi"/>
          <w:sz w:val="32"/>
          <w:szCs w:val="32"/>
        </w:rPr>
        <w:t xml:space="preserve"> </w:t>
      </w:r>
      <w:r w:rsidR="006648F5" w:rsidRPr="006648F5">
        <w:rPr>
          <w:rFonts w:asciiTheme="majorBidi" w:hAnsiTheme="majorBidi"/>
          <w:sz w:val="32"/>
          <w:szCs w:val="32"/>
          <w:cs/>
        </w:rPr>
        <w:t>มิถุนายน</w:t>
      </w:r>
    </w:p>
    <w:p w14:paraId="7FC5156B" w14:textId="51D21579" w:rsidR="00984D45" w:rsidRDefault="00984D45" w:rsidP="00A24A86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6F2E1E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36"/>
        <w:gridCol w:w="841"/>
        <w:gridCol w:w="254"/>
        <w:gridCol w:w="1035"/>
      </w:tblGrid>
      <w:tr w:rsidR="00B5310D" w:rsidRPr="00E132CB" w14:paraId="1E62A468" w14:textId="77777777" w:rsidTr="00B5310D">
        <w:tc>
          <w:tcPr>
            <w:tcW w:w="2359" w:type="pct"/>
            <w:shd w:val="clear" w:color="auto" w:fill="auto"/>
          </w:tcPr>
          <w:p w14:paraId="69780525" w14:textId="29CAB61E" w:rsidR="00B5310D" w:rsidRPr="00E132CB" w:rsidRDefault="00B5310D" w:rsidP="00CC6982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38B8A36F" w14:textId="17D2036E" w:rsidR="00B5310D" w:rsidRPr="00B5310D" w:rsidRDefault="00B5310D" w:rsidP="00B5310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5310D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5310D" w:rsidRPr="00E132CB" w14:paraId="7626B6BA" w14:textId="77777777" w:rsidTr="00B5310D">
        <w:tc>
          <w:tcPr>
            <w:tcW w:w="2359" w:type="pct"/>
            <w:shd w:val="clear" w:color="auto" w:fill="auto"/>
          </w:tcPr>
          <w:p w14:paraId="4949DD68" w14:textId="572A358F" w:rsidR="00B5310D" w:rsidRPr="00E132CB" w:rsidRDefault="00B5310D" w:rsidP="00CC6982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  <w:shd w:val="clear" w:color="auto" w:fill="auto"/>
          </w:tcPr>
          <w:p w14:paraId="7578BE4B" w14:textId="1BFF0443" w:rsidR="00B5310D" w:rsidRPr="00B5310D" w:rsidRDefault="001D611B" w:rsidP="00B5310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5" w:type="pct"/>
            <w:shd w:val="clear" w:color="auto" w:fill="auto"/>
          </w:tcPr>
          <w:p w14:paraId="34292E52" w14:textId="77777777" w:rsidR="00B5310D" w:rsidRPr="00B5310D" w:rsidRDefault="00B5310D" w:rsidP="00B5310D">
            <w:pPr>
              <w:tabs>
                <w:tab w:val="decimal" w:pos="738"/>
              </w:tabs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8" w:type="pct"/>
            <w:gridSpan w:val="3"/>
            <w:shd w:val="clear" w:color="auto" w:fill="auto"/>
          </w:tcPr>
          <w:p w14:paraId="5FAC758E" w14:textId="0F6033F7" w:rsidR="00B5310D" w:rsidRPr="00B5310D" w:rsidRDefault="001D611B" w:rsidP="00B5310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984D45" w:rsidRPr="00E132CB" w14:paraId="071C98CD" w14:textId="77777777" w:rsidTr="00BB6F53">
        <w:tc>
          <w:tcPr>
            <w:tcW w:w="2359" w:type="pct"/>
          </w:tcPr>
          <w:p w14:paraId="11FE81CC" w14:textId="77777777" w:rsidR="00984D45" w:rsidRPr="00E132CB" w:rsidRDefault="00984D45" w:rsidP="00B5310D">
            <w:pPr>
              <w:spacing w:after="200" w:line="276" w:lineRule="auto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6BC638E9" w14:textId="77777777" w:rsidR="00984D45" w:rsidRPr="00E132CB" w:rsidRDefault="00984D45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2E823FA0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55CFB610" w14:textId="77777777" w:rsidR="00984D45" w:rsidRPr="00E132CB" w:rsidRDefault="00984D45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1C8874F5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39FB991F" w14:textId="77777777" w:rsidR="00984D45" w:rsidRPr="00E132CB" w:rsidRDefault="00984D45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042E03FF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45BF6EB" w14:textId="77777777" w:rsidR="00984D45" w:rsidRPr="00E132CB" w:rsidRDefault="00984D45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84D45" w:rsidRPr="00E132CB" w14:paraId="17DC5C73" w14:textId="77777777" w:rsidTr="00BB6F53">
        <w:tc>
          <w:tcPr>
            <w:tcW w:w="2359" w:type="pct"/>
            <w:shd w:val="clear" w:color="auto" w:fill="auto"/>
          </w:tcPr>
          <w:p w14:paraId="6F1E94A9" w14:textId="23F6D206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Pr="00E132CB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Pr="00E132CB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="0077157F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33A0D56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51E4C1F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565B1DB9" w14:textId="013B576A" w:rsidR="00984D45" w:rsidRPr="00E132CB" w:rsidRDefault="009E6C4D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620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00903899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7D7F8C2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36F06A3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055E908E" w14:textId="3FF324ED" w:rsidR="00984D45" w:rsidRPr="00E132CB" w:rsidRDefault="001D611B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E5720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585</w:t>
            </w:r>
          </w:p>
        </w:tc>
      </w:tr>
      <w:tr w:rsidR="00984D45" w:rsidRPr="00E132CB" w14:paraId="799CCCEB" w14:textId="77777777" w:rsidTr="00BB6F53">
        <w:tc>
          <w:tcPr>
            <w:tcW w:w="2359" w:type="pct"/>
            <w:shd w:val="clear" w:color="auto" w:fill="auto"/>
          </w:tcPr>
          <w:p w14:paraId="7BD3587A" w14:textId="77777777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75F64311" w14:textId="77661036" w:rsidR="00984D45" w:rsidRPr="00E132CB" w:rsidRDefault="001D611B" w:rsidP="002C3DE9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0377E209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9271451" w14:textId="49770FCA" w:rsidR="00984D45" w:rsidRPr="00E132CB" w:rsidRDefault="001D611B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524</w:t>
            </w:r>
          </w:p>
        </w:tc>
        <w:tc>
          <w:tcPr>
            <w:tcW w:w="135" w:type="pct"/>
            <w:shd w:val="clear" w:color="auto" w:fill="auto"/>
          </w:tcPr>
          <w:p w14:paraId="5B431EDF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9043ABC" w14:textId="1FCD8755" w:rsidR="00984D45" w:rsidRPr="00E132CB" w:rsidRDefault="001D611B" w:rsidP="002C3DE9">
            <w:pPr>
              <w:tabs>
                <w:tab w:val="decimal" w:pos="37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724E2373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3AB2D4DC" w14:textId="4CAB494C" w:rsidR="00984D45" w:rsidRPr="00E132CB" w:rsidRDefault="00E57209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D2E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317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84D45" w:rsidRPr="00E132CB" w14:paraId="60226E1E" w14:textId="77777777" w:rsidTr="00BB6F53">
        <w:tc>
          <w:tcPr>
            <w:tcW w:w="2359" w:type="pct"/>
            <w:shd w:val="clear" w:color="auto" w:fill="auto"/>
            <w:vAlign w:val="bottom"/>
          </w:tcPr>
          <w:p w14:paraId="4CA96F54" w14:textId="77777777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1B20C322" w14:textId="77777777" w:rsidR="00984D45" w:rsidRPr="00E132CB" w:rsidRDefault="00984D45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52EAAC1E" w14:textId="77777777" w:rsidR="00984D45" w:rsidRPr="00E132CB" w:rsidRDefault="00984D45" w:rsidP="00972CBE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FD9E0A8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1190E10" w14:textId="77777777" w:rsidR="00E309D0" w:rsidRDefault="00E309D0" w:rsidP="00BD5B1C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1AAE2E3" w14:textId="5BF80E05" w:rsidR="00FC30A3" w:rsidRPr="00E132CB" w:rsidRDefault="00FC30A3" w:rsidP="00BD5B1C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677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3CEDB89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1C8CBAD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F3A591C" w14:textId="77777777" w:rsidR="00984D45" w:rsidRPr="00E132CB" w:rsidRDefault="00984D45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3AAEA937" w14:textId="77777777" w:rsidR="00033D5D" w:rsidRDefault="00033D5D" w:rsidP="00033D5D">
            <w:pPr>
              <w:tabs>
                <w:tab w:val="decimal" w:pos="446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C792F8F" w14:textId="2D278988" w:rsidR="00E309D0" w:rsidRPr="00E132CB" w:rsidRDefault="009655B8" w:rsidP="006D2EF1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707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86945" w:rsidRPr="00E132CB" w14:paraId="314B31C7" w14:textId="77777777" w:rsidTr="00BB6F53">
        <w:tc>
          <w:tcPr>
            <w:tcW w:w="2359" w:type="pct"/>
            <w:shd w:val="clear" w:color="auto" w:fill="auto"/>
            <w:vAlign w:val="bottom"/>
          </w:tcPr>
          <w:p w14:paraId="23E767B1" w14:textId="77777777" w:rsidR="00186945" w:rsidRPr="00E132CB" w:rsidRDefault="00186945" w:rsidP="00186945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F81AF43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D2DA5DC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4B40C0F6" w14:textId="77777777" w:rsidR="00186945" w:rsidRPr="00E132CB" w:rsidRDefault="00186945" w:rsidP="00186945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0E37879E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35A819B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22ADC8B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015B940C" w14:textId="42C07E9B" w:rsidR="00186945" w:rsidRPr="00E132CB" w:rsidRDefault="00186945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86945" w:rsidRPr="00E132CB" w14:paraId="676EF12D" w14:textId="77777777" w:rsidTr="00BB6F53">
        <w:tc>
          <w:tcPr>
            <w:tcW w:w="2359" w:type="pct"/>
            <w:shd w:val="clear" w:color="auto" w:fill="auto"/>
            <w:vAlign w:val="bottom"/>
          </w:tcPr>
          <w:p w14:paraId="2CC17996" w14:textId="77777777" w:rsidR="00186945" w:rsidRPr="00E132CB" w:rsidRDefault="00186945" w:rsidP="00186945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การส่งเสริมการลงทุน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56229C0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1E87A0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E9F88B2" w14:textId="28AA8691" w:rsidR="00186945" w:rsidRPr="00E132CB" w:rsidRDefault="001D611B" w:rsidP="00F51EA7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C30A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245</w:t>
            </w:r>
          </w:p>
        </w:tc>
        <w:tc>
          <w:tcPr>
            <w:tcW w:w="135" w:type="pct"/>
            <w:shd w:val="clear" w:color="auto" w:fill="auto"/>
          </w:tcPr>
          <w:p w14:paraId="494C04D5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4623613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6C13072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C6C726E" w14:textId="3BF50268" w:rsidR="00186945" w:rsidRPr="00E132CB" w:rsidRDefault="001D611B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9655B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840</w:t>
            </w:r>
          </w:p>
        </w:tc>
      </w:tr>
      <w:tr w:rsidR="00186945" w:rsidRPr="00E132CB" w14:paraId="2D2BDCAB" w14:textId="77777777" w:rsidTr="00BB6F53">
        <w:tc>
          <w:tcPr>
            <w:tcW w:w="2359" w:type="pct"/>
            <w:shd w:val="clear" w:color="auto" w:fill="auto"/>
            <w:vAlign w:val="bottom"/>
          </w:tcPr>
          <w:p w14:paraId="26273812" w14:textId="77777777" w:rsidR="00186945" w:rsidRPr="00E132CB" w:rsidRDefault="00186945" w:rsidP="00186945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99ED385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D256C02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4FAD68A2" w14:textId="676EBF73" w:rsidR="00186945" w:rsidRPr="00E132CB" w:rsidRDefault="001D611B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309</w:t>
            </w:r>
          </w:p>
        </w:tc>
        <w:tc>
          <w:tcPr>
            <w:tcW w:w="135" w:type="pct"/>
            <w:shd w:val="clear" w:color="auto" w:fill="auto"/>
          </w:tcPr>
          <w:p w14:paraId="4A93FBD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A327EDE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E39D0DB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B0E42F7" w14:textId="62F5B098" w:rsidR="00186945" w:rsidRPr="00E132CB" w:rsidRDefault="001D611B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50</w:t>
            </w:r>
          </w:p>
        </w:tc>
      </w:tr>
      <w:tr w:rsidR="00186945" w:rsidRPr="00E132CB" w14:paraId="3DAD974B" w14:textId="77777777" w:rsidTr="00BB6F53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6BD44EC" w14:textId="5EB250C1" w:rsidR="00186945" w:rsidRPr="00E132CB" w:rsidRDefault="00186945" w:rsidP="00186945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="00D53780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609B913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E0DCF3D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2D43FFC" w14:textId="48227034" w:rsidR="00186945" w:rsidRPr="00E132CB" w:rsidRDefault="001D611B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226</w:t>
            </w:r>
          </w:p>
        </w:tc>
        <w:tc>
          <w:tcPr>
            <w:tcW w:w="135" w:type="pct"/>
            <w:shd w:val="clear" w:color="auto" w:fill="auto"/>
          </w:tcPr>
          <w:p w14:paraId="33A784C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C9EC002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138D928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6CEF917F" w14:textId="20250DD8" w:rsidR="00186945" w:rsidRPr="00E132CB" w:rsidRDefault="001D611B" w:rsidP="00F204EA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246</w:t>
            </w:r>
          </w:p>
        </w:tc>
      </w:tr>
      <w:tr w:rsidR="00186945" w:rsidRPr="00E132CB" w14:paraId="50AF944B" w14:textId="77777777" w:rsidTr="00BB6F53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4791F049" w14:textId="73DEEDCB" w:rsidR="00186945" w:rsidRPr="00E132CB" w:rsidRDefault="00E94700" w:rsidP="00186945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94700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4BC0AC5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7CF5F0C5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222A12B" w14:textId="66693418" w:rsidR="00186945" w:rsidRPr="00E132CB" w:rsidRDefault="00FC30A3" w:rsidP="00186945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298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058D9BC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49EF59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1419FA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4D97B961" w14:textId="40735E8D" w:rsidR="00186945" w:rsidRPr="00E132CB" w:rsidRDefault="000F6D77" w:rsidP="00186945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373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86945" w:rsidRPr="00E132CB" w14:paraId="73764651" w14:textId="77777777" w:rsidTr="00BB6F53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7AD8EAF7" w14:textId="77777777" w:rsidR="00186945" w:rsidRPr="00E132CB" w:rsidRDefault="00186945" w:rsidP="00186945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EBB113F" w14:textId="77777777" w:rsidR="00186945" w:rsidRPr="00E132CB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991801F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ECDDD4" w14:textId="6BCAA678" w:rsidR="00186945" w:rsidRPr="00E132CB" w:rsidRDefault="001D611B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C30A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482</w:t>
            </w:r>
          </w:p>
        </w:tc>
        <w:tc>
          <w:tcPr>
            <w:tcW w:w="135" w:type="pct"/>
            <w:shd w:val="clear" w:color="auto" w:fill="auto"/>
          </w:tcPr>
          <w:p w14:paraId="0307138B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18562FC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5332CD3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74B6BE1" w14:textId="68AD2B1D" w:rsidR="00186945" w:rsidRPr="00E132CB" w:rsidRDefault="001D611B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204E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763</w:t>
            </w:r>
          </w:p>
        </w:tc>
      </w:tr>
      <w:tr w:rsidR="00186945" w:rsidRPr="00E132CB" w14:paraId="07FEE729" w14:textId="77777777" w:rsidTr="00BB6F53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1B747861" w14:textId="2A780A52" w:rsidR="00186945" w:rsidRPr="00E132CB" w:rsidRDefault="00186945" w:rsidP="00186945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ค่าใช้จ่ายภาษีเงินได้ที่แสดงอยู่ในงบกำไรขาดทุน</w:t>
            </w:r>
          </w:p>
          <w:p w14:paraId="5E3AEAE4" w14:textId="77777777" w:rsidR="00186945" w:rsidRPr="00E132CB" w:rsidRDefault="00186945" w:rsidP="00186945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5521BE0" w14:textId="14243C2C" w:rsidR="00186945" w:rsidRPr="00E132CB" w:rsidRDefault="00FE7A37" w:rsidP="002C3DE9">
            <w:pPr>
              <w:tabs>
                <w:tab w:val="decimal" w:pos="43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0A041B33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941731" w14:textId="20028D6E" w:rsidR="00186945" w:rsidRPr="00E132CB" w:rsidRDefault="009E6C4D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671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7E4A9E52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F47E8AC" w14:textId="77777777" w:rsidR="00186945" w:rsidRDefault="00186945" w:rsidP="00186945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377ABFC" w14:textId="4ABE7F58" w:rsidR="002C3DE9" w:rsidRPr="00E132CB" w:rsidRDefault="001D611B" w:rsidP="0037287E">
            <w:pPr>
              <w:tabs>
                <w:tab w:val="decimal" w:pos="37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34</w:t>
            </w:r>
          </w:p>
        </w:tc>
        <w:tc>
          <w:tcPr>
            <w:tcW w:w="145" w:type="pct"/>
            <w:shd w:val="clear" w:color="auto" w:fill="auto"/>
          </w:tcPr>
          <w:p w14:paraId="310DCA66" w14:textId="77777777" w:rsidR="00186945" w:rsidRPr="00E132CB" w:rsidRDefault="00186945" w:rsidP="00186945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1A7B73" w14:textId="7D2A4FD9" w:rsidR="00186945" w:rsidRPr="00E132CB" w:rsidRDefault="00020F92" w:rsidP="0018694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261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30CF6E5E" w14:textId="6C65146B" w:rsidR="00E93E3A" w:rsidRPr="00B5310D" w:rsidRDefault="00E93E3A" w:rsidP="00F96B30">
      <w:pPr>
        <w:rPr>
          <w:rFonts w:asciiTheme="majorBidi" w:hAnsiTheme="majorBidi" w:cstheme="majorBidi"/>
          <w:bCs/>
          <w:sz w:val="16"/>
          <w:szCs w:val="16"/>
          <w:cs/>
        </w:rPr>
      </w:pPr>
    </w:p>
    <w:p w14:paraId="5C2D37A9" w14:textId="77777777" w:rsidR="00717AA8" w:rsidRDefault="00717AA8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134AE622" w14:textId="5CEBC68F" w:rsidR="00942217" w:rsidRPr="006F2E1E" w:rsidRDefault="00942217" w:rsidP="00A24A86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6F2E1E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942217" w:rsidRPr="00E132CB" w14:paraId="6D8E7EBB" w14:textId="77777777" w:rsidTr="00B77E2A">
        <w:trPr>
          <w:trHeight w:val="346"/>
        </w:trPr>
        <w:tc>
          <w:tcPr>
            <w:tcW w:w="2358" w:type="pct"/>
          </w:tcPr>
          <w:p w14:paraId="3B6B582E" w14:textId="77777777" w:rsidR="00942217" w:rsidRPr="00E132CB" w:rsidRDefault="00942217" w:rsidP="00B77E2A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2022AE89" w14:textId="2E7D54AB" w:rsidR="00942217" w:rsidRPr="00E132CB" w:rsidRDefault="00942217" w:rsidP="00B77E2A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42217" w:rsidRPr="00E132CB" w14:paraId="4BB6BBE5" w14:textId="77777777" w:rsidTr="00B77E2A">
        <w:trPr>
          <w:trHeight w:val="346"/>
        </w:trPr>
        <w:tc>
          <w:tcPr>
            <w:tcW w:w="2358" w:type="pct"/>
          </w:tcPr>
          <w:p w14:paraId="0EA0B849" w14:textId="77777777" w:rsidR="00942217" w:rsidRPr="00E132CB" w:rsidRDefault="00942217" w:rsidP="00B77E2A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46CA6ECF" w14:textId="19658807" w:rsidR="00942217" w:rsidRPr="00E132CB" w:rsidRDefault="001D611B" w:rsidP="00B77E2A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b/>
                <w:sz w:val="26"/>
                <w:szCs w:val="26"/>
              </w:rPr>
              <w:t>256</w:t>
            </w:r>
            <w:r w:rsidRPr="001D611B">
              <w:rPr>
                <w:rFonts w:asciiTheme="majorBidi" w:hAnsiTheme="majorBidi" w:cstheme="majorBidi" w:hint="cs"/>
                <w:bCs/>
                <w:sz w:val="26"/>
                <w:szCs w:val="26"/>
              </w:rPr>
              <w:t>6</w:t>
            </w:r>
          </w:p>
        </w:tc>
        <w:tc>
          <w:tcPr>
            <w:tcW w:w="135" w:type="pct"/>
          </w:tcPr>
          <w:p w14:paraId="5F09CE11" w14:textId="77777777" w:rsidR="00942217" w:rsidRPr="00E132CB" w:rsidRDefault="00942217" w:rsidP="00B77E2A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16335E56" w14:textId="5AD3D525" w:rsidR="00942217" w:rsidRPr="00E132CB" w:rsidRDefault="001D611B" w:rsidP="00B77E2A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b/>
                <w:sz w:val="26"/>
                <w:szCs w:val="26"/>
              </w:rPr>
              <w:t>256</w:t>
            </w:r>
            <w:r w:rsidRPr="001D611B">
              <w:rPr>
                <w:rFonts w:asciiTheme="majorBidi" w:hAnsiTheme="majorBidi" w:cstheme="majorBidi" w:hint="cs"/>
                <w:bCs/>
                <w:sz w:val="26"/>
                <w:szCs w:val="26"/>
              </w:rPr>
              <w:t>5</w:t>
            </w:r>
          </w:p>
        </w:tc>
      </w:tr>
      <w:tr w:rsidR="00942217" w:rsidRPr="00E132CB" w14:paraId="39DED129" w14:textId="77777777" w:rsidTr="00B77E2A">
        <w:tc>
          <w:tcPr>
            <w:tcW w:w="2358" w:type="pct"/>
          </w:tcPr>
          <w:p w14:paraId="3C5311F0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59E4048B" w14:textId="77777777" w:rsidR="00942217" w:rsidRPr="00E132CB" w:rsidRDefault="00942217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1B8F38F7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608927DB" w14:textId="77777777" w:rsidR="00942217" w:rsidRPr="00E132CB" w:rsidRDefault="00942217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08CAEB62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6BB4B483" w14:textId="77777777" w:rsidR="00942217" w:rsidRPr="00E132CB" w:rsidRDefault="00942217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0E7E0259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132CD472" w14:textId="77777777" w:rsidR="00942217" w:rsidRPr="00E132CB" w:rsidRDefault="00942217" w:rsidP="00972CBE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42217" w:rsidRPr="00E132CB" w14:paraId="7598974D" w14:textId="77777777" w:rsidTr="00B77E2A">
        <w:tc>
          <w:tcPr>
            <w:tcW w:w="2358" w:type="pct"/>
            <w:shd w:val="clear" w:color="auto" w:fill="auto"/>
          </w:tcPr>
          <w:p w14:paraId="340AF121" w14:textId="4D064FE2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กำไรก่อน</w:t>
            </w:r>
            <w:r w:rsidR="00AB1DAC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2D153A9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383379C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6BF944DE" w14:textId="644BFE61" w:rsidR="00942217" w:rsidRPr="00E132CB" w:rsidRDefault="001D611B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41</w:t>
            </w:r>
            <w:r w:rsidR="009E6C4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011</w:t>
            </w:r>
          </w:p>
        </w:tc>
        <w:tc>
          <w:tcPr>
            <w:tcW w:w="135" w:type="pct"/>
            <w:shd w:val="clear" w:color="auto" w:fill="auto"/>
          </w:tcPr>
          <w:p w14:paraId="54D3F9C0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3211363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6F1B89A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02439430" w14:textId="30AD8A00" w:rsidR="00942217" w:rsidRPr="00E132CB" w:rsidRDefault="001D611B" w:rsidP="00F4226A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12055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929</w:t>
            </w:r>
          </w:p>
        </w:tc>
      </w:tr>
      <w:tr w:rsidR="00942217" w:rsidRPr="00E132CB" w14:paraId="3A2AFEB1" w14:textId="77777777" w:rsidTr="00B77E2A">
        <w:tc>
          <w:tcPr>
            <w:tcW w:w="2358" w:type="pct"/>
            <w:shd w:val="clear" w:color="auto" w:fill="auto"/>
          </w:tcPr>
          <w:p w14:paraId="79F16912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3D58D14C" w14:textId="6932D8EE" w:rsidR="00942217" w:rsidRPr="00E132CB" w:rsidRDefault="001D611B" w:rsidP="00315A0F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136230E5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8FA8454" w14:textId="23A45389" w:rsidR="00942217" w:rsidRPr="00E132CB" w:rsidRDefault="00726560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202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7DB35AC3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4ADD948" w14:textId="347FF062" w:rsidR="00942217" w:rsidRPr="00E132CB" w:rsidRDefault="001D611B" w:rsidP="00315A0F">
            <w:pPr>
              <w:tabs>
                <w:tab w:val="decimal" w:pos="4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7C759577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5F3EF2A" w14:textId="22C61390" w:rsidR="00942217" w:rsidRPr="00E132CB" w:rsidRDefault="00120559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386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42217" w:rsidRPr="00E132CB" w14:paraId="2653C21E" w14:textId="77777777" w:rsidTr="00B77E2A">
        <w:tc>
          <w:tcPr>
            <w:tcW w:w="2358" w:type="pct"/>
            <w:shd w:val="clear" w:color="auto" w:fill="auto"/>
            <w:vAlign w:val="bottom"/>
          </w:tcPr>
          <w:p w14:paraId="510292B2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6AC292E6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458A7266" w14:textId="77777777" w:rsidR="00942217" w:rsidRPr="00E132CB" w:rsidRDefault="00942217" w:rsidP="00972CBE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B537BA8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58087C06" w14:textId="77777777" w:rsidR="00E309D0" w:rsidRDefault="00E309D0" w:rsidP="00972CBE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E0B1AD2" w14:textId="665A9E2C" w:rsidR="00726560" w:rsidRPr="00E132CB" w:rsidRDefault="00726560" w:rsidP="00972CBE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677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B10D584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FDBD9A7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039DE6B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208F4F5C" w14:textId="77777777" w:rsidR="00E309D0" w:rsidRDefault="00E309D0" w:rsidP="00033D5D">
            <w:pPr>
              <w:tabs>
                <w:tab w:val="decimal" w:pos="446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716875D" w14:textId="3767744B" w:rsidR="00120559" w:rsidRPr="00E132CB" w:rsidRDefault="00120559" w:rsidP="00120559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707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42217" w:rsidRPr="00E132CB" w14:paraId="43435DD5" w14:textId="77777777" w:rsidTr="00B77E2A">
        <w:tc>
          <w:tcPr>
            <w:tcW w:w="2358" w:type="pct"/>
            <w:shd w:val="clear" w:color="auto" w:fill="auto"/>
            <w:vAlign w:val="bottom"/>
          </w:tcPr>
          <w:p w14:paraId="764ACFBD" w14:textId="77777777" w:rsidR="00942217" w:rsidRPr="00E132CB" w:rsidRDefault="00942217" w:rsidP="00972CBE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F107382" w14:textId="77777777" w:rsidR="00942217" w:rsidRPr="00E132CB" w:rsidRDefault="00942217" w:rsidP="00972CBE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52C00CB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42738ED" w14:textId="77777777" w:rsidR="00942217" w:rsidRPr="00E132CB" w:rsidRDefault="00942217" w:rsidP="00972CBE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0FBF9306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3780620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E8FD543" w14:textId="77777777" w:rsidR="00942217" w:rsidRPr="00E132CB" w:rsidRDefault="00942217" w:rsidP="00972CBE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EF54ACD" w14:textId="77777777" w:rsidR="00942217" w:rsidRPr="00E132CB" w:rsidRDefault="00942217" w:rsidP="00972CBE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309D0" w:rsidRPr="00E132CB" w14:paraId="3912050C" w14:textId="77777777" w:rsidTr="00B77E2A">
        <w:tc>
          <w:tcPr>
            <w:tcW w:w="2358" w:type="pct"/>
            <w:shd w:val="clear" w:color="auto" w:fill="auto"/>
            <w:vAlign w:val="bottom"/>
          </w:tcPr>
          <w:p w14:paraId="4A09A1CE" w14:textId="77777777" w:rsidR="00E309D0" w:rsidRPr="00E132CB" w:rsidRDefault="00E309D0" w:rsidP="00E309D0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E9147BB" w14:textId="77777777" w:rsidR="00E309D0" w:rsidRPr="00E132CB" w:rsidRDefault="00E309D0" w:rsidP="00E309D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679C05A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17D51A6F" w14:textId="6FA1D035" w:rsidR="00E309D0" w:rsidRPr="00AB4F58" w:rsidRDefault="001D611B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356</w:t>
            </w:r>
          </w:p>
        </w:tc>
        <w:tc>
          <w:tcPr>
            <w:tcW w:w="135" w:type="pct"/>
            <w:shd w:val="clear" w:color="auto" w:fill="auto"/>
          </w:tcPr>
          <w:p w14:paraId="6563D0B7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14AE5C1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15CFED1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7A892BC" w14:textId="18A44DA9" w:rsidR="00E309D0" w:rsidRPr="00E132CB" w:rsidRDefault="001D611B" w:rsidP="00E309D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544</w:t>
            </w:r>
          </w:p>
        </w:tc>
      </w:tr>
      <w:tr w:rsidR="00E309D0" w:rsidRPr="00E132CB" w14:paraId="0F7A314D" w14:textId="77777777" w:rsidTr="00B77E2A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03587388" w14:textId="77777777" w:rsidR="00E309D0" w:rsidRPr="00E132CB" w:rsidRDefault="00E309D0" w:rsidP="00E309D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354D789" w14:textId="77777777" w:rsidR="00E309D0" w:rsidRPr="00E132CB" w:rsidRDefault="00E309D0" w:rsidP="00E309D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8DD8647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5750DAA" w14:textId="49188EFA" w:rsidR="00E309D0" w:rsidRPr="00AB4F58" w:rsidRDefault="001D611B" w:rsidP="006F4F04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183</w:t>
            </w:r>
          </w:p>
        </w:tc>
        <w:tc>
          <w:tcPr>
            <w:tcW w:w="135" w:type="pct"/>
            <w:shd w:val="clear" w:color="auto" w:fill="auto"/>
          </w:tcPr>
          <w:p w14:paraId="7699EB40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9E2F4CF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2D654BB" w14:textId="77777777" w:rsidR="00E309D0" w:rsidRPr="00E132CB" w:rsidRDefault="00E309D0" w:rsidP="00E309D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37D783A" w14:textId="0FCDABAB" w:rsidR="00431925" w:rsidRPr="00E132CB" w:rsidRDefault="001D611B" w:rsidP="00431925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199</w:t>
            </w:r>
          </w:p>
        </w:tc>
      </w:tr>
      <w:tr w:rsidR="00726560" w:rsidRPr="00E132CB" w14:paraId="57AB75CA" w14:textId="77777777" w:rsidTr="00B77E2A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F56AC31" w14:textId="12816EE4" w:rsidR="00726560" w:rsidRPr="00E132CB" w:rsidRDefault="00726560" w:rsidP="0072656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รายได้ที่ได้รับยกเว้น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B188720" w14:textId="77777777" w:rsidR="00726560" w:rsidRPr="00E132CB" w:rsidRDefault="00726560" w:rsidP="0072656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704C0B9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C625AD6" w14:textId="29120797" w:rsidR="00726560" w:rsidRPr="003029B6" w:rsidRDefault="001D611B" w:rsidP="0072656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72656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340</w:t>
            </w:r>
          </w:p>
        </w:tc>
        <w:tc>
          <w:tcPr>
            <w:tcW w:w="135" w:type="pct"/>
            <w:shd w:val="clear" w:color="auto" w:fill="auto"/>
          </w:tcPr>
          <w:p w14:paraId="1443B796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4E6A214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EE48FAA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416841A7" w14:textId="55CF48B5" w:rsidR="00726560" w:rsidRPr="00E132CB" w:rsidRDefault="001D611B" w:rsidP="0072656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72656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350</w:t>
            </w:r>
          </w:p>
        </w:tc>
      </w:tr>
      <w:tr w:rsidR="00726560" w:rsidRPr="00E132CB" w14:paraId="361813BA" w14:textId="77777777" w:rsidTr="00B77E2A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5DC1FD7C" w14:textId="6983E62A" w:rsidR="00726560" w:rsidRPr="00E132CB" w:rsidRDefault="00726560" w:rsidP="0072656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62665D2" w14:textId="77777777" w:rsidR="00726560" w:rsidRPr="00E132CB" w:rsidRDefault="00726560" w:rsidP="0072656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3A1D1915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95814C5" w14:textId="08472D3B" w:rsidR="00726560" w:rsidRPr="00AB4F58" w:rsidRDefault="00A532A0" w:rsidP="00726560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306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32190C0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09BADEA9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0FCA2C1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6FCAA24" w14:textId="6DDD56DF" w:rsidR="00726560" w:rsidRPr="00E132CB" w:rsidRDefault="00726560" w:rsidP="00726560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378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26560" w:rsidRPr="00E132CB" w14:paraId="56A30DA8" w14:textId="77777777" w:rsidTr="00B77E2A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54B98895" w14:textId="77777777" w:rsidR="00726560" w:rsidRPr="00E132CB" w:rsidRDefault="00726560" w:rsidP="00726560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CB996F1" w14:textId="77777777" w:rsidR="00726560" w:rsidRPr="00E132CB" w:rsidRDefault="00726560" w:rsidP="0072656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26E07B16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DEC540" w14:textId="6804E0D1" w:rsidR="00726560" w:rsidRPr="00E132CB" w:rsidRDefault="001D611B" w:rsidP="0072656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6F4F0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573</w:t>
            </w:r>
          </w:p>
        </w:tc>
        <w:tc>
          <w:tcPr>
            <w:tcW w:w="135" w:type="pct"/>
            <w:shd w:val="clear" w:color="auto" w:fill="auto"/>
          </w:tcPr>
          <w:p w14:paraId="5941DBF3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E9FDFDB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65BA195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52C6D7" w14:textId="71216976" w:rsidR="00726560" w:rsidRPr="00E132CB" w:rsidRDefault="001D611B" w:rsidP="0072656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72656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715</w:t>
            </w:r>
          </w:p>
        </w:tc>
      </w:tr>
      <w:tr w:rsidR="00726560" w:rsidRPr="00E132CB" w14:paraId="32B08863" w14:textId="77777777" w:rsidTr="00B77E2A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484FC0EB" w14:textId="6FD61F0E" w:rsidR="00726560" w:rsidRPr="00E132CB" w:rsidRDefault="00AB1DAC" w:rsidP="00726560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ค่าใช้จ่าย</w:t>
            </w:r>
            <w:r w:rsidR="00726560"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36A8DDE0" w14:textId="77777777" w:rsidR="00726560" w:rsidRPr="00E132CB" w:rsidRDefault="00726560" w:rsidP="00726560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754A070" w14:textId="24F3F753" w:rsidR="00726560" w:rsidRPr="00E132CB" w:rsidRDefault="001D611B" w:rsidP="00726560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</w:t>
            </w:r>
          </w:p>
        </w:tc>
        <w:tc>
          <w:tcPr>
            <w:tcW w:w="159" w:type="pct"/>
            <w:shd w:val="clear" w:color="auto" w:fill="auto"/>
          </w:tcPr>
          <w:p w14:paraId="549B95CB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CE73EB" w14:textId="407B3175" w:rsidR="00726560" w:rsidRPr="00E132CB" w:rsidRDefault="006F4F04" w:rsidP="0072656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306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5E420324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48115E9" w14:textId="77777777" w:rsidR="00726560" w:rsidRDefault="00726560" w:rsidP="0072656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60C30A0" w14:textId="6E442538" w:rsidR="00726560" w:rsidRPr="00E132CB" w:rsidRDefault="001D611B" w:rsidP="00726560">
            <w:pPr>
              <w:tabs>
                <w:tab w:val="decimal" w:pos="4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45" w:type="pct"/>
            <w:shd w:val="clear" w:color="auto" w:fill="auto"/>
          </w:tcPr>
          <w:p w14:paraId="3CB228D7" w14:textId="77777777" w:rsidR="00726560" w:rsidRPr="00E132CB" w:rsidRDefault="00726560" w:rsidP="0072656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D59B39" w14:textId="31A2112E" w:rsidR="00726560" w:rsidRPr="00E132CB" w:rsidRDefault="00726560" w:rsidP="0072656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378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4E34A4E5" w14:textId="1B631A89" w:rsidR="00431925" w:rsidRPr="00A24A86" w:rsidRDefault="00431925" w:rsidP="00855024">
      <w:pPr>
        <w:spacing w:before="120" w:line="360" w:lineRule="exact"/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A24A86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A24A86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Pr="006648F5">
        <w:rPr>
          <w:rFonts w:asciiTheme="majorBidi" w:hAnsiTheme="majorBidi" w:cstheme="majorBidi"/>
          <w:sz w:val="32"/>
          <w:szCs w:val="32"/>
        </w:rPr>
        <w:t xml:space="preserve"> </w:t>
      </w:r>
      <w:r w:rsidRPr="006648F5">
        <w:rPr>
          <w:rFonts w:asciiTheme="majorBidi" w:hAnsiTheme="majorBidi"/>
          <w:sz w:val="32"/>
          <w:szCs w:val="32"/>
          <w:cs/>
        </w:rPr>
        <w:t>มิถุนายน</w:t>
      </w:r>
    </w:p>
    <w:p w14:paraId="54A6CA1E" w14:textId="77777777" w:rsidR="00431925" w:rsidRDefault="00431925" w:rsidP="00431925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6F2E1E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40"/>
        <w:gridCol w:w="837"/>
        <w:gridCol w:w="254"/>
        <w:gridCol w:w="1035"/>
      </w:tblGrid>
      <w:tr w:rsidR="00431925" w:rsidRPr="00E132CB" w14:paraId="7E6394C3" w14:textId="77777777" w:rsidTr="00BE5790">
        <w:tc>
          <w:tcPr>
            <w:tcW w:w="2359" w:type="pct"/>
            <w:shd w:val="clear" w:color="auto" w:fill="auto"/>
          </w:tcPr>
          <w:p w14:paraId="1DA4D471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5776A9F9" w14:textId="77777777" w:rsidR="00431925" w:rsidRPr="00B5310D" w:rsidRDefault="00431925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5310D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31925" w:rsidRPr="00E132CB" w14:paraId="56E0D2BC" w14:textId="77777777" w:rsidTr="00726560">
        <w:tc>
          <w:tcPr>
            <w:tcW w:w="2359" w:type="pct"/>
            <w:shd w:val="clear" w:color="auto" w:fill="auto"/>
          </w:tcPr>
          <w:p w14:paraId="4D4EFED7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  <w:shd w:val="clear" w:color="auto" w:fill="auto"/>
          </w:tcPr>
          <w:p w14:paraId="6A935DA3" w14:textId="098CCFF4" w:rsidR="00431925" w:rsidRPr="00B5310D" w:rsidRDefault="001D611B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7" w:type="pct"/>
            <w:shd w:val="clear" w:color="auto" w:fill="auto"/>
          </w:tcPr>
          <w:p w14:paraId="327C26C2" w14:textId="77777777" w:rsidR="00431925" w:rsidRPr="00B5310D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6" w:type="pct"/>
            <w:gridSpan w:val="3"/>
            <w:shd w:val="clear" w:color="auto" w:fill="auto"/>
          </w:tcPr>
          <w:p w14:paraId="5FE7B392" w14:textId="3250C17C" w:rsidR="00431925" w:rsidRPr="00B5310D" w:rsidRDefault="001D611B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431925" w:rsidRPr="00E132CB" w14:paraId="2FFA916A" w14:textId="77777777" w:rsidTr="00726560">
        <w:tc>
          <w:tcPr>
            <w:tcW w:w="2359" w:type="pct"/>
          </w:tcPr>
          <w:p w14:paraId="0A016951" w14:textId="77777777" w:rsidR="00431925" w:rsidRPr="00E132CB" w:rsidRDefault="00431925" w:rsidP="00BE5790">
            <w:pPr>
              <w:spacing w:after="200" w:line="276" w:lineRule="auto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331F4EE" w14:textId="77777777" w:rsidR="00431925" w:rsidRPr="00E132CB" w:rsidRDefault="00431925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E8E4A9E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13D1687E" w14:textId="77777777" w:rsidR="00431925" w:rsidRPr="00E132CB" w:rsidRDefault="00431925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7" w:type="pct"/>
          </w:tcPr>
          <w:p w14:paraId="63A25C20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79" w:type="pct"/>
          </w:tcPr>
          <w:p w14:paraId="66B513DC" w14:textId="77777777" w:rsidR="00431925" w:rsidRPr="00E132CB" w:rsidRDefault="00431925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BC7CFC3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B7A5ACF" w14:textId="77777777" w:rsidR="00431925" w:rsidRPr="00E132CB" w:rsidRDefault="00431925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31925" w:rsidRPr="00E132CB" w14:paraId="51CE14EF" w14:textId="77777777" w:rsidTr="00726560">
        <w:tc>
          <w:tcPr>
            <w:tcW w:w="2359" w:type="pct"/>
            <w:shd w:val="clear" w:color="auto" w:fill="auto"/>
          </w:tcPr>
          <w:p w14:paraId="3AA95DA9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Pr="00E132CB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Pr="00E132CB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รายได้ 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) 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E7AE12F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B1D71D0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53A3F2B5" w14:textId="7EAE9725" w:rsidR="00431925" w:rsidRPr="00E132CB" w:rsidRDefault="001D611B" w:rsidP="00D365AA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D365A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970</w:t>
            </w:r>
          </w:p>
        </w:tc>
        <w:tc>
          <w:tcPr>
            <w:tcW w:w="137" w:type="pct"/>
            <w:shd w:val="clear" w:color="auto" w:fill="auto"/>
          </w:tcPr>
          <w:p w14:paraId="53A2E1CB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ABD12FF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28E89D8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214AE8B4" w14:textId="06936D63" w:rsidR="00431925" w:rsidRPr="00E132CB" w:rsidRDefault="00431925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527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31925" w:rsidRPr="00E132CB" w14:paraId="7696908C" w14:textId="77777777" w:rsidTr="00726560">
        <w:tc>
          <w:tcPr>
            <w:tcW w:w="2359" w:type="pct"/>
            <w:shd w:val="clear" w:color="auto" w:fill="auto"/>
          </w:tcPr>
          <w:p w14:paraId="6A0602F7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3ACBE63" w14:textId="58C54D69" w:rsidR="00431925" w:rsidRPr="00E132CB" w:rsidRDefault="001D611B" w:rsidP="00BE5790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15108AB9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6A69BDF" w14:textId="36C8DD0D" w:rsidR="00431925" w:rsidRPr="00E132CB" w:rsidRDefault="00D365AA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394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30B68A7C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5EB9408" w14:textId="06CAB94E" w:rsidR="00431925" w:rsidRPr="00E132CB" w:rsidRDefault="001D611B" w:rsidP="00BE5790">
            <w:pPr>
              <w:tabs>
                <w:tab w:val="decimal" w:pos="37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199AE0B5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65AB4583" w14:textId="53726971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905</w:t>
            </w:r>
          </w:p>
        </w:tc>
      </w:tr>
      <w:tr w:rsidR="00431925" w:rsidRPr="00E132CB" w14:paraId="07A0F3FE" w14:textId="77777777" w:rsidTr="00726560">
        <w:tc>
          <w:tcPr>
            <w:tcW w:w="2359" w:type="pct"/>
            <w:shd w:val="clear" w:color="auto" w:fill="auto"/>
            <w:vAlign w:val="bottom"/>
          </w:tcPr>
          <w:p w14:paraId="09344286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ขาดทุนทางภาษีที่รับรู้เป็นสินทรัพย์ภาษีเงินได้</w:t>
            </w:r>
          </w:p>
          <w:p w14:paraId="34E8C54E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60E604C5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351E5AF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132EB15B" w14:textId="77777777" w:rsidR="00431925" w:rsidRDefault="00431925" w:rsidP="00BE5790">
            <w:pPr>
              <w:tabs>
                <w:tab w:val="decimal" w:pos="509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7E56EE6" w14:textId="0156A33D" w:rsidR="00D365AA" w:rsidRPr="00E132CB" w:rsidRDefault="00D365AA" w:rsidP="00BE5790">
            <w:pPr>
              <w:tabs>
                <w:tab w:val="decimal" w:pos="509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27DC3F01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769CDD9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10AD86C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650DBFF4" w14:textId="77777777" w:rsidR="00431925" w:rsidRDefault="00431925" w:rsidP="002D3C3C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CA601D3" w14:textId="2E586982" w:rsidR="002D3C3C" w:rsidRPr="00E132CB" w:rsidRDefault="002D3C3C" w:rsidP="002D3C3C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542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31925" w:rsidRPr="00E132CB" w14:paraId="147EE2DB" w14:textId="77777777" w:rsidTr="00726560">
        <w:tc>
          <w:tcPr>
            <w:tcW w:w="2359" w:type="pct"/>
            <w:shd w:val="clear" w:color="auto" w:fill="auto"/>
            <w:vAlign w:val="bottom"/>
          </w:tcPr>
          <w:p w14:paraId="44BCFFF6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21B44C0C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1CD62D5F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F975426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50B470E1" w14:textId="77777777" w:rsidR="00431925" w:rsidRDefault="00431925" w:rsidP="00BE5790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B843050" w14:textId="603B32E4" w:rsidR="00D365AA" w:rsidRPr="00E132CB" w:rsidRDefault="00D365AA" w:rsidP="00BE5790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053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93E463B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518FEC1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AF20A3B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550F0624" w14:textId="77777777" w:rsidR="00431925" w:rsidRDefault="00431925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76B8FF8" w14:textId="28A305B5" w:rsidR="002D3C3C" w:rsidRPr="00E132CB" w:rsidRDefault="002D3C3C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707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31925" w:rsidRPr="00E132CB" w14:paraId="0F25BFF8" w14:textId="77777777" w:rsidTr="00726560">
        <w:tc>
          <w:tcPr>
            <w:tcW w:w="2359" w:type="pct"/>
            <w:shd w:val="clear" w:color="auto" w:fill="auto"/>
            <w:vAlign w:val="bottom"/>
          </w:tcPr>
          <w:p w14:paraId="62D1A327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6D06D5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4ABCFED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E5499EE" w14:textId="77777777" w:rsidR="00431925" w:rsidRPr="00E132CB" w:rsidRDefault="00431925" w:rsidP="00BE5790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" w:type="pct"/>
            <w:shd w:val="clear" w:color="auto" w:fill="auto"/>
          </w:tcPr>
          <w:p w14:paraId="4EA20957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94D2C31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0A5289E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B1426EA" w14:textId="77777777" w:rsidR="00431925" w:rsidRPr="00E132CB" w:rsidRDefault="00431925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31925" w:rsidRPr="00E132CB" w14:paraId="4C2B1DD2" w14:textId="77777777" w:rsidTr="00726560">
        <w:tc>
          <w:tcPr>
            <w:tcW w:w="2359" w:type="pct"/>
            <w:shd w:val="clear" w:color="auto" w:fill="auto"/>
            <w:vAlign w:val="bottom"/>
          </w:tcPr>
          <w:p w14:paraId="36424238" w14:textId="77777777" w:rsidR="00431925" w:rsidRPr="00E132CB" w:rsidRDefault="00431925" w:rsidP="00BE5790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การส่งเสริมการลงทุน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6F32FDE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A80231A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0CF72EB" w14:textId="34353390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365A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592</w:t>
            </w:r>
          </w:p>
        </w:tc>
        <w:tc>
          <w:tcPr>
            <w:tcW w:w="137" w:type="pct"/>
            <w:shd w:val="clear" w:color="auto" w:fill="auto"/>
          </w:tcPr>
          <w:p w14:paraId="31784603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E22B41C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4648567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F5E9FF3" w14:textId="01B058E1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D3C3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828</w:t>
            </w:r>
          </w:p>
        </w:tc>
      </w:tr>
      <w:tr w:rsidR="00431925" w:rsidRPr="00E132CB" w14:paraId="2F4BA260" w14:textId="77777777" w:rsidTr="00726560">
        <w:tc>
          <w:tcPr>
            <w:tcW w:w="2359" w:type="pct"/>
            <w:shd w:val="clear" w:color="auto" w:fill="auto"/>
            <w:vAlign w:val="bottom"/>
          </w:tcPr>
          <w:p w14:paraId="2D23D463" w14:textId="77777777" w:rsidR="00431925" w:rsidRPr="00E132CB" w:rsidRDefault="00431925" w:rsidP="00BE5790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2979E4C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DA0BCA0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A7118FF" w14:textId="0AB42CFF" w:rsidR="00431925" w:rsidRPr="00E132CB" w:rsidRDefault="00AE5B3E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380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1FD8C46F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9F488F9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537B092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147D8B09" w14:textId="289E4DF5" w:rsidR="00431925" w:rsidRPr="00E132CB" w:rsidRDefault="000F6D77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051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31925" w:rsidRPr="00E132CB" w14:paraId="45BB3083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3A10902" w14:textId="77777777" w:rsidR="00431925" w:rsidRPr="00E132CB" w:rsidRDefault="00431925" w:rsidP="00BE579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3E333D1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E47CB91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3595012" w14:textId="7A68D35E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477</w:t>
            </w:r>
          </w:p>
        </w:tc>
        <w:tc>
          <w:tcPr>
            <w:tcW w:w="137" w:type="pct"/>
            <w:shd w:val="clear" w:color="auto" w:fill="auto"/>
          </w:tcPr>
          <w:p w14:paraId="04618694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C748C8C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E4093DB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E74E67D" w14:textId="08F20BD9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530</w:t>
            </w:r>
          </w:p>
        </w:tc>
      </w:tr>
      <w:tr w:rsidR="00431925" w:rsidRPr="00E132CB" w14:paraId="5976FB04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3940E908" w14:textId="299DBE9F" w:rsidR="00431925" w:rsidRPr="00E132CB" w:rsidRDefault="00E94700" w:rsidP="00BE579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94700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A38B0C6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3BE25FBE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67FBE42" w14:textId="656F8145" w:rsidR="00431925" w:rsidRPr="00E132CB" w:rsidRDefault="001D611B" w:rsidP="00BE5790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72</w:t>
            </w:r>
          </w:p>
        </w:tc>
        <w:tc>
          <w:tcPr>
            <w:tcW w:w="137" w:type="pct"/>
            <w:shd w:val="clear" w:color="auto" w:fill="auto"/>
          </w:tcPr>
          <w:p w14:paraId="1DB2D9B2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715654E8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80440EB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63B3BED" w14:textId="4A644209" w:rsidR="00431925" w:rsidRPr="00E132CB" w:rsidRDefault="001D611B" w:rsidP="00BE5790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F6D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823</w:t>
            </w:r>
          </w:p>
        </w:tc>
      </w:tr>
      <w:tr w:rsidR="00431925" w:rsidRPr="00E132CB" w14:paraId="322D3A0A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4488B579" w14:textId="77777777" w:rsidR="00431925" w:rsidRPr="00E132CB" w:rsidRDefault="00431925" w:rsidP="00BE5790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BA6C7CF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584C3CC5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FC432F8" w14:textId="1B70D8D7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21134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761</w:t>
            </w:r>
          </w:p>
        </w:tc>
        <w:tc>
          <w:tcPr>
            <w:tcW w:w="137" w:type="pct"/>
            <w:shd w:val="clear" w:color="auto" w:fill="auto"/>
          </w:tcPr>
          <w:p w14:paraId="24E45965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746308F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AC1D8FC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ADF8C3" w14:textId="60BFB418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D365A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130</w:t>
            </w:r>
          </w:p>
        </w:tc>
      </w:tr>
      <w:tr w:rsidR="00431925" w:rsidRPr="00E132CB" w14:paraId="25EB668B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C186C60" w14:textId="77777777" w:rsidR="00431925" w:rsidRPr="00E132CB" w:rsidRDefault="00431925" w:rsidP="00BE5790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 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 xml:space="preserve"> 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</w:rPr>
              <w:t>(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ค่าใช้จ่าย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) </w:t>
            </w: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20025114" w14:textId="77777777" w:rsidR="00431925" w:rsidRPr="00E132CB" w:rsidRDefault="00431925" w:rsidP="00BE5790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3ED3A92" w14:textId="13943C1C" w:rsidR="00431925" w:rsidRPr="00E132CB" w:rsidRDefault="001D611B" w:rsidP="00BE5790">
            <w:pPr>
              <w:tabs>
                <w:tab w:val="decimal" w:pos="43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D611B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21</w:t>
            </w:r>
          </w:p>
        </w:tc>
        <w:tc>
          <w:tcPr>
            <w:tcW w:w="159" w:type="pct"/>
            <w:shd w:val="clear" w:color="auto" w:fill="auto"/>
          </w:tcPr>
          <w:p w14:paraId="0EEC9F66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ABD3EA" w14:textId="371D92C2" w:rsidR="00431925" w:rsidRPr="00E132CB" w:rsidRDefault="0021134A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686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8ED72E7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85DD8EB" w14:textId="77777777" w:rsidR="00431925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357706A" w14:textId="77777777" w:rsidR="00431925" w:rsidRPr="00E132CB" w:rsidRDefault="00431925" w:rsidP="00BE5790">
            <w:pPr>
              <w:tabs>
                <w:tab w:val="decimal" w:pos="28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C803918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1B3C76" w14:textId="391E83F7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978B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786</w:t>
            </w:r>
          </w:p>
        </w:tc>
      </w:tr>
    </w:tbl>
    <w:p w14:paraId="22193C26" w14:textId="77777777" w:rsidR="00000396" w:rsidRDefault="00000396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1AA801D7" w14:textId="3241D1C5" w:rsidR="00431925" w:rsidRPr="006F2E1E" w:rsidRDefault="00431925" w:rsidP="00431925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6F2E1E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431925" w:rsidRPr="00E132CB" w14:paraId="282757AD" w14:textId="77777777" w:rsidTr="00BE5790">
        <w:trPr>
          <w:trHeight w:val="346"/>
        </w:trPr>
        <w:tc>
          <w:tcPr>
            <w:tcW w:w="2358" w:type="pct"/>
          </w:tcPr>
          <w:p w14:paraId="3A5B4549" w14:textId="77777777" w:rsidR="00431925" w:rsidRPr="00E132CB" w:rsidRDefault="00431925" w:rsidP="00BE5790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5A7DD37D" w14:textId="77777777" w:rsidR="00431925" w:rsidRPr="00E132CB" w:rsidRDefault="00431925" w:rsidP="00BE5790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31925" w:rsidRPr="00E132CB" w14:paraId="0FA16404" w14:textId="77777777" w:rsidTr="00BE5790">
        <w:trPr>
          <w:trHeight w:val="346"/>
        </w:trPr>
        <w:tc>
          <w:tcPr>
            <w:tcW w:w="2358" w:type="pct"/>
          </w:tcPr>
          <w:p w14:paraId="085B4598" w14:textId="77777777" w:rsidR="00431925" w:rsidRPr="00E132CB" w:rsidRDefault="00431925" w:rsidP="00BE5790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30897F1C" w14:textId="39D62CC8" w:rsidR="00431925" w:rsidRPr="00E132CB" w:rsidRDefault="001D611B" w:rsidP="00BE5790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b/>
                <w:sz w:val="26"/>
                <w:szCs w:val="26"/>
              </w:rPr>
              <w:t>256</w:t>
            </w:r>
            <w:r w:rsidRPr="001D611B">
              <w:rPr>
                <w:rFonts w:asciiTheme="majorBidi" w:hAnsiTheme="majorBidi" w:cstheme="majorBidi" w:hint="cs"/>
                <w:bCs/>
                <w:sz w:val="26"/>
                <w:szCs w:val="26"/>
              </w:rPr>
              <w:t>6</w:t>
            </w:r>
          </w:p>
        </w:tc>
        <w:tc>
          <w:tcPr>
            <w:tcW w:w="135" w:type="pct"/>
          </w:tcPr>
          <w:p w14:paraId="25DE1311" w14:textId="77777777" w:rsidR="00431925" w:rsidRPr="00E132CB" w:rsidRDefault="00431925" w:rsidP="00BE5790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538E2800" w14:textId="2F6D9C19" w:rsidR="00431925" w:rsidRPr="00E132CB" w:rsidRDefault="001D611B" w:rsidP="00BE5790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b/>
                <w:sz w:val="26"/>
                <w:szCs w:val="26"/>
              </w:rPr>
              <w:t>256</w:t>
            </w:r>
            <w:r w:rsidRPr="001D611B">
              <w:rPr>
                <w:rFonts w:asciiTheme="majorBidi" w:hAnsiTheme="majorBidi" w:cstheme="majorBidi" w:hint="cs"/>
                <w:bCs/>
                <w:sz w:val="26"/>
                <w:szCs w:val="26"/>
              </w:rPr>
              <w:t>5</w:t>
            </w:r>
          </w:p>
        </w:tc>
      </w:tr>
      <w:tr w:rsidR="00431925" w:rsidRPr="00E132CB" w14:paraId="6ECC2F59" w14:textId="77777777" w:rsidTr="00BE5790">
        <w:tc>
          <w:tcPr>
            <w:tcW w:w="2358" w:type="pct"/>
          </w:tcPr>
          <w:p w14:paraId="3D86A307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1291882" w14:textId="77777777" w:rsidR="00431925" w:rsidRPr="00E132CB" w:rsidRDefault="00431925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09E32AE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600B1600" w14:textId="77777777" w:rsidR="00431925" w:rsidRPr="00E132CB" w:rsidRDefault="00431925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2457E135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5A67749C" w14:textId="77777777" w:rsidR="00431925" w:rsidRPr="00E132CB" w:rsidRDefault="00431925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E132CB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DF17404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42FC9425" w14:textId="77777777" w:rsidR="00431925" w:rsidRPr="00E132CB" w:rsidRDefault="00431925" w:rsidP="00BE5790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31925" w:rsidRPr="00E132CB" w14:paraId="6EA573A1" w14:textId="77777777" w:rsidTr="00BE5790">
        <w:tc>
          <w:tcPr>
            <w:tcW w:w="2358" w:type="pct"/>
            <w:shd w:val="clear" w:color="auto" w:fill="auto"/>
          </w:tcPr>
          <w:p w14:paraId="2A41565B" w14:textId="72F8BE55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="00CA2E80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(ขาดทุน) 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79A9FA0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1EA8A4C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4DC88942" w14:textId="2641B192" w:rsidR="00431925" w:rsidRPr="008E24F1" w:rsidRDefault="001D611B" w:rsidP="008E24F1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8E24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771</w:t>
            </w:r>
          </w:p>
        </w:tc>
        <w:tc>
          <w:tcPr>
            <w:tcW w:w="135" w:type="pct"/>
            <w:shd w:val="clear" w:color="auto" w:fill="auto"/>
          </w:tcPr>
          <w:p w14:paraId="2146885D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9EA1407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40F2BE2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251340B0" w14:textId="2CEB6C8D" w:rsidR="00431925" w:rsidRPr="00E132CB" w:rsidRDefault="0022049C" w:rsidP="00BE5790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179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31925" w:rsidRPr="00E132CB" w14:paraId="5F3F4B3A" w14:textId="77777777" w:rsidTr="00BE5790">
        <w:tc>
          <w:tcPr>
            <w:tcW w:w="2358" w:type="pct"/>
            <w:shd w:val="clear" w:color="auto" w:fill="auto"/>
          </w:tcPr>
          <w:p w14:paraId="5C51E391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4C942A16" w14:textId="6C29F0E1" w:rsidR="00431925" w:rsidRPr="00E132CB" w:rsidRDefault="001D611B" w:rsidP="00BE5790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6B1F63DC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E46CEE8" w14:textId="6F5FB8D1" w:rsidR="00431925" w:rsidRPr="00E132CB" w:rsidRDefault="008E24F1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354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6D7C67FB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8ADEFE2" w14:textId="5BE42C25" w:rsidR="00431925" w:rsidRPr="00E132CB" w:rsidRDefault="001D611B" w:rsidP="00BE5790">
            <w:pPr>
              <w:tabs>
                <w:tab w:val="decimal" w:pos="4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23D899EE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795F75B" w14:textId="6F9F9077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22049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036</w:t>
            </w:r>
          </w:p>
        </w:tc>
      </w:tr>
      <w:tr w:rsidR="00431925" w:rsidRPr="00E132CB" w14:paraId="052C64B1" w14:textId="77777777" w:rsidTr="00BE5790">
        <w:tc>
          <w:tcPr>
            <w:tcW w:w="2358" w:type="pct"/>
            <w:shd w:val="clear" w:color="auto" w:fill="auto"/>
            <w:vAlign w:val="bottom"/>
          </w:tcPr>
          <w:p w14:paraId="1A35E2DD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ขาดทุนทางภาษีที่รับรู้เป็นสินทรัพย์ภาษีเงินได้</w:t>
            </w:r>
          </w:p>
          <w:p w14:paraId="204CF641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438FD768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04788AD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462E496" w14:textId="77777777" w:rsidR="00431925" w:rsidRDefault="00431925" w:rsidP="00BE5790">
            <w:pPr>
              <w:tabs>
                <w:tab w:val="decimal" w:pos="170"/>
              </w:tabs>
              <w:spacing w:line="340" w:lineRule="exact"/>
              <w:ind w:left="-102"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3530ACC" w14:textId="00E81215" w:rsidR="008E24F1" w:rsidRPr="00E132CB" w:rsidRDefault="008E24F1" w:rsidP="00BE5790">
            <w:pPr>
              <w:tabs>
                <w:tab w:val="decimal" w:pos="170"/>
              </w:tabs>
              <w:spacing w:line="340" w:lineRule="exact"/>
              <w:ind w:left="-102" w:right="3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33D2058F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1B2C11D3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4B47B16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0128F173" w14:textId="77777777" w:rsidR="00431925" w:rsidRDefault="00431925" w:rsidP="0022049C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AE2ADA5" w14:textId="62841439" w:rsidR="0022049C" w:rsidRPr="00E132CB" w:rsidRDefault="0022049C" w:rsidP="0022049C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542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31925" w:rsidRPr="00E132CB" w14:paraId="70674D3B" w14:textId="77777777" w:rsidTr="00BE5790">
        <w:tc>
          <w:tcPr>
            <w:tcW w:w="2358" w:type="pct"/>
            <w:shd w:val="clear" w:color="auto" w:fill="auto"/>
            <w:vAlign w:val="bottom"/>
          </w:tcPr>
          <w:p w14:paraId="131F944C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3D88F1B7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49ADC59B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A82BA21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429D1F16" w14:textId="77777777" w:rsidR="00431925" w:rsidRDefault="00431925" w:rsidP="00BE5790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42B5043" w14:textId="51B1962F" w:rsidR="008E24F1" w:rsidRPr="00E132CB" w:rsidRDefault="008E24F1" w:rsidP="00BE5790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053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3CB31719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D89DE31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D1DDBE9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2D8A58E1" w14:textId="77777777" w:rsidR="00431925" w:rsidRDefault="00431925" w:rsidP="00BE5790">
            <w:pPr>
              <w:tabs>
                <w:tab w:val="decimal" w:pos="446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F80847C" w14:textId="55C5A558" w:rsidR="00431925" w:rsidRPr="00E132CB" w:rsidRDefault="00431925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707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31925" w:rsidRPr="00E132CB" w14:paraId="268886CF" w14:textId="77777777" w:rsidTr="00BE5790">
        <w:tc>
          <w:tcPr>
            <w:tcW w:w="2358" w:type="pct"/>
            <w:shd w:val="clear" w:color="auto" w:fill="auto"/>
            <w:vAlign w:val="bottom"/>
          </w:tcPr>
          <w:p w14:paraId="460AB583" w14:textId="77777777" w:rsidR="00431925" w:rsidRPr="00E132CB" w:rsidRDefault="00431925" w:rsidP="00BE5790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3E23DC8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968D74E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618A747" w14:textId="77777777" w:rsidR="00431925" w:rsidRPr="00E132CB" w:rsidRDefault="00431925" w:rsidP="00BE5790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7AD5FD65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E670B24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23633B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32A2B1B7" w14:textId="77777777" w:rsidR="00431925" w:rsidRPr="00E132CB" w:rsidRDefault="00431925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31925" w:rsidRPr="00E132CB" w14:paraId="7F8FFDAE" w14:textId="77777777" w:rsidTr="00BE5790">
        <w:tc>
          <w:tcPr>
            <w:tcW w:w="2358" w:type="pct"/>
            <w:shd w:val="clear" w:color="auto" w:fill="auto"/>
            <w:vAlign w:val="bottom"/>
          </w:tcPr>
          <w:p w14:paraId="5EA8780F" w14:textId="77777777" w:rsidR="00431925" w:rsidRPr="00E132CB" w:rsidRDefault="00431925" w:rsidP="00BE5790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012AE85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7BDDA56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96E1405" w14:textId="0115A711" w:rsidR="00431925" w:rsidRPr="00AB4F58" w:rsidRDefault="00726560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318</w:t>
            </w:r>
            <w:r w:rsidR="008E24F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0F02F82F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FF7D9FE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272EAF2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6DAC218D" w14:textId="28237F29" w:rsidR="00431925" w:rsidRPr="00E132CB" w:rsidRDefault="00726560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6"/>
                <w:szCs w:val="26"/>
              </w:rPr>
              <w:t>509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31925" w:rsidRPr="00E132CB" w14:paraId="455EDA7A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5203E5EF" w14:textId="77777777" w:rsidR="00431925" w:rsidRPr="00E132CB" w:rsidRDefault="00431925" w:rsidP="00BE579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A98E70D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6E4C6C5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1AA66E2" w14:textId="22467AFD" w:rsidR="00431925" w:rsidRPr="00AB4F58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385</w:t>
            </w:r>
          </w:p>
        </w:tc>
        <w:tc>
          <w:tcPr>
            <w:tcW w:w="135" w:type="pct"/>
            <w:shd w:val="clear" w:color="auto" w:fill="auto"/>
          </w:tcPr>
          <w:p w14:paraId="2139B47C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DCDBE5B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90C8393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0206211" w14:textId="31638CF0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372</w:t>
            </w:r>
          </w:p>
        </w:tc>
      </w:tr>
      <w:tr w:rsidR="00431925" w:rsidRPr="00E132CB" w14:paraId="2F8B6C52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62F04BEA" w14:textId="77777777" w:rsidR="00431925" w:rsidRPr="00E132CB" w:rsidRDefault="00431925" w:rsidP="00BE579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รายได้ที่ได้รับยกเว้น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79D48CB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7FE6618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59F7218" w14:textId="14E5B11A" w:rsidR="00431925" w:rsidRPr="003029B6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E24F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340</w:t>
            </w:r>
          </w:p>
        </w:tc>
        <w:tc>
          <w:tcPr>
            <w:tcW w:w="135" w:type="pct"/>
            <w:shd w:val="clear" w:color="auto" w:fill="auto"/>
          </w:tcPr>
          <w:p w14:paraId="30E8F895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4953B40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C0EFF43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06636E4E" w14:textId="67E92347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5622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350</w:t>
            </w:r>
          </w:p>
        </w:tc>
      </w:tr>
      <w:tr w:rsidR="00431925" w:rsidRPr="00E132CB" w14:paraId="437EF8AA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2C7524B" w14:textId="77777777" w:rsidR="00431925" w:rsidRPr="00E132CB" w:rsidRDefault="00431925" w:rsidP="00BE5790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3ACCC2F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721DEC0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96B1DA8" w14:textId="434F834E" w:rsidR="00431925" w:rsidRPr="00AB4F58" w:rsidRDefault="001D611B" w:rsidP="00BE5790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61</w:t>
            </w:r>
          </w:p>
        </w:tc>
        <w:tc>
          <w:tcPr>
            <w:tcW w:w="135" w:type="pct"/>
            <w:shd w:val="clear" w:color="auto" w:fill="auto"/>
          </w:tcPr>
          <w:p w14:paraId="6D5D6875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37D33B6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5359379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367784D" w14:textId="399C1B0B" w:rsidR="00431925" w:rsidRPr="00E132CB" w:rsidRDefault="001D611B" w:rsidP="00BE5790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72656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809</w:t>
            </w:r>
          </w:p>
        </w:tc>
      </w:tr>
      <w:tr w:rsidR="00431925" w:rsidRPr="00E132CB" w14:paraId="67FE4054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791671AA" w14:textId="77777777" w:rsidR="00431925" w:rsidRPr="00E132CB" w:rsidRDefault="00431925" w:rsidP="00BE5790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D1373C7" w14:textId="77777777" w:rsidR="00431925" w:rsidRPr="00E132CB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E4D7E39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F01DF6" w14:textId="4C24762D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6E335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468</w:t>
            </w:r>
          </w:p>
        </w:tc>
        <w:tc>
          <w:tcPr>
            <w:tcW w:w="135" w:type="pct"/>
            <w:shd w:val="clear" w:color="auto" w:fill="auto"/>
          </w:tcPr>
          <w:p w14:paraId="1FBA2443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30DD32A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46ACE46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780902" w14:textId="5FFBE1A4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432D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022</w:t>
            </w:r>
          </w:p>
        </w:tc>
      </w:tr>
      <w:tr w:rsidR="00431925" w:rsidRPr="00E132CB" w14:paraId="43F08A3E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FF6D5F9" w14:textId="77777777" w:rsidR="00431925" w:rsidRPr="00E132CB" w:rsidRDefault="00431925" w:rsidP="00BE5790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รายได้ภาษีเงินได้ที่แสดงอยู่ในงบกำไรขาดทุน</w:t>
            </w:r>
          </w:p>
          <w:p w14:paraId="5B7B63CF" w14:textId="77777777" w:rsidR="00431925" w:rsidRPr="00E132CB" w:rsidRDefault="00431925" w:rsidP="00BE5790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E132CB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7B0D870" w14:textId="79CDB648" w:rsidR="00431925" w:rsidRPr="00E132CB" w:rsidRDefault="00E94700" w:rsidP="00BE5790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466C0B2B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F5393A" w14:textId="22DFEDF1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61</w:t>
            </w:r>
          </w:p>
        </w:tc>
        <w:tc>
          <w:tcPr>
            <w:tcW w:w="135" w:type="pct"/>
            <w:shd w:val="clear" w:color="auto" w:fill="auto"/>
          </w:tcPr>
          <w:p w14:paraId="0FA1404A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82BFEAC" w14:textId="77777777" w:rsidR="00431925" w:rsidRDefault="00431925" w:rsidP="00BE5790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AD5D146" w14:textId="77777777" w:rsidR="00431925" w:rsidRPr="00E132CB" w:rsidRDefault="00431925" w:rsidP="00BE5790">
            <w:pPr>
              <w:tabs>
                <w:tab w:val="decimal" w:pos="28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7CA142A" w14:textId="77777777" w:rsidR="00431925" w:rsidRPr="00E132CB" w:rsidRDefault="00431925" w:rsidP="00BE5790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746FC4" w14:textId="34AED1BA" w:rsidR="00431925" w:rsidRPr="00E132CB" w:rsidRDefault="001D611B" w:rsidP="00BE5790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D611B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432D5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hAnsiTheme="majorBidi" w:cstheme="majorBidi"/>
                <w:sz w:val="26"/>
                <w:szCs w:val="26"/>
              </w:rPr>
              <w:t>809</w:t>
            </w:r>
          </w:p>
        </w:tc>
      </w:tr>
    </w:tbl>
    <w:p w14:paraId="69106B28" w14:textId="2B35596F" w:rsidR="00B20C4C" w:rsidRPr="006F2E1E" w:rsidRDefault="00B20C4C" w:rsidP="00000396">
      <w:pPr>
        <w:spacing w:before="240"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6F2E1E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59004B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59004B">
        <w:rPr>
          <w:rFonts w:asciiTheme="majorBidi" w:hAnsiTheme="majorBidi" w:cstheme="majorBidi" w:hint="cs"/>
          <w:sz w:val="32"/>
          <w:szCs w:val="32"/>
          <w:cs/>
        </w:rPr>
        <w:t xml:space="preserve"> มิถุนายน</w:t>
      </w:r>
      <w:r w:rsidR="00FD2E2A">
        <w:rPr>
          <w:rFonts w:asciiTheme="majorBidi" w:hAnsiTheme="majorBidi" w:cstheme="majorBidi"/>
          <w:sz w:val="32"/>
          <w:szCs w:val="32"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  <w:r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>อัตราภาษีเงินได้</w:t>
      </w:r>
      <w:r w:rsidR="001D611B">
        <w:rPr>
          <w:rFonts w:asciiTheme="majorBidi" w:hAnsiTheme="majorBidi" w:cstheme="majorBidi"/>
          <w:sz w:val="32"/>
          <w:szCs w:val="32"/>
          <w:cs/>
        </w:rPr>
        <w:br/>
      </w:r>
      <w:r w:rsidRPr="006F2E1E">
        <w:rPr>
          <w:rFonts w:asciiTheme="majorBidi" w:hAnsiTheme="majorBidi" w:cstheme="majorBidi" w:hint="cs"/>
          <w:sz w:val="32"/>
          <w:szCs w:val="32"/>
          <w:cs/>
        </w:rPr>
        <w:t>ที่แท้จริงไม่เท่ากับอัตราภาษีตามกฎหมายเนื่องจากรายได้บางส่วนของบริษัทและบริษัทย่อยได้รับยกเว้นไม่ต้องนำไปคำนวณเป็นรายได้</w:t>
      </w:r>
      <w:r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หรือนำไปรวมในการคำนวณภาษีเงินได้เพียงกึ่งหนึ่ง รวมถึงการได้รับ</w:t>
      </w:r>
      <w:r w:rsidRPr="006F2E1E">
        <w:rPr>
          <w:rFonts w:asciiTheme="majorBidi" w:hAnsiTheme="majorBidi" w:cstheme="majorBidi"/>
          <w:spacing w:val="-10"/>
          <w:sz w:val="32"/>
          <w:szCs w:val="32"/>
          <w:cs/>
          <w:lang w:val="th-TH"/>
        </w:rPr>
        <w:t>สิทธิประโยชน์</w:t>
      </w:r>
      <w:r w:rsidRPr="006F2E1E">
        <w:rPr>
          <w:rFonts w:asciiTheme="majorBidi" w:hAnsiTheme="majorBidi" w:cstheme="majorBidi" w:hint="cs"/>
          <w:spacing w:val="-10"/>
          <w:sz w:val="32"/>
          <w:szCs w:val="32"/>
          <w:cs/>
        </w:rPr>
        <w:t>จาก</w:t>
      </w:r>
      <w:r w:rsidRPr="006F2E1E">
        <w:rPr>
          <w:rFonts w:asciiTheme="majorBidi" w:hAnsiTheme="majorBidi"/>
          <w:spacing w:val="-10"/>
          <w:sz w:val="32"/>
          <w:szCs w:val="32"/>
          <w:cs/>
        </w:rPr>
        <w:t>การส่งเสริมการลงทุน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>นอกจากนั้นค่าใช้จ่ายบางรายการไม่สามารถหักเป็นค่าใช้จ่ายในการคำนวนภาษีตามประมวลรัษฎากร</w:t>
      </w:r>
    </w:p>
    <w:p w14:paraId="35EBBE1D" w14:textId="752F92A5" w:rsidR="00B20C4C" w:rsidRPr="006F2E1E" w:rsidRDefault="00B20C4C" w:rsidP="00B20C4C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9578E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59004B" w:rsidRPr="0059004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9004B" w:rsidRPr="0059004B">
        <w:rPr>
          <w:rFonts w:asciiTheme="majorBidi" w:hAnsiTheme="majorBidi"/>
          <w:spacing w:val="-8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FD2E2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D2E2A">
        <w:rPr>
          <w:rFonts w:asciiTheme="majorBidi" w:hAnsiTheme="majorBidi" w:cstheme="majorBidi" w:hint="cs"/>
          <w:spacing w:val="-8"/>
          <w:sz w:val="32"/>
          <w:szCs w:val="32"/>
          <w:cs/>
        </w:rPr>
        <w:t>และ</w:t>
      </w:r>
      <w:r w:rsidR="00450DD7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วันที่ </w:t>
      </w:r>
      <w:r w:rsidR="001D611B" w:rsidRPr="001D611B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450DD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50DD7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spacing w:val="-8"/>
          <w:sz w:val="32"/>
          <w:szCs w:val="32"/>
        </w:rPr>
        <w:t>2565</w:t>
      </w:r>
      <w:r w:rsidRPr="00F9578E">
        <w:rPr>
          <w:rFonts w:asciiTheme="majorBidi" w:hAnsiTheme="majorBidi" w:cstheme="majorBidi"/>
          <w:spacing w:val="-8"/>
          <w:sz w:val="32"/>
          <w:szCs w:val="32"/>
          <w:cs/>
        </w:rPr>
        <w:t xml:space="preserve"> บริษัทมีรายการขาดทุนทางภาษีที่ยังไม่ได้ใช้จำนวน </w:t>
      </w:r>
      <w:r w:rsidR="001D611B" w:rsidRPr="001D611B">
        <w:rPr>
          <w:rFonts w:asciiTheme="majorBidi" w:hAnsiTheme="majorBidi"/>
          <w:spacing w:val="-8"/>
          <w:sz w:val="32"/>
          <w:szCs w:val="32"/>
        </w:rPr>
        <w:t>280</w:t>
      </w:r>
      <w:r w:rsidR="00F740AB">
        <w:rPr>
          <w:rFonts w:asciiTheme="majorBidi" w:hAnsiTheme="majorBidi"/>
          <w:spacing w:val="-8"/>
          <w:sz w:val="32"/>
          <w:szCs w:val="32"/>
        </w:rPr>
        <w:t>.</w:t>
      </w:r>
      <w:r w:rsidR="001D611B" w:rsidRPr="001D611B">
        <w:rPr>
          <w:rFonts w:asciiTheme="majorBidi" w:hAnsiTheme="majorBidi"/>
          <w:spacing w:val="-8"/>
          <w:sz w:val="32"/>
          <w:szCs w:val="32"/>
        </w:rPr>
        <w:t>61</w:t>
      </w:r>
      <w:r w:rsidR="005A5520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F9578E">
        <w:rPr>
          <w:rFonts w:asciiTheme="majorBidi" w:hAnsiTheme="majorBidi" w:cstheme="majorBidi"/>
          <w:spacing w:val="-8"/>
          <w:sz w:val="32"/>
          <w:szCs w:val="32"/>
          <w:cs/>
        </w:rPr>
        <w:t>ล้า</w:t>
      </w:r>
      <w:r w:rsidR="00F9578E" w:rsidRPr="00F9578E">
        <w:rPr>
          <w:rFonts w:asciiTheme="majorBidi" w:hAnsiTheme="majorBidi" w:cstheme="majorBidi" w:hint="cs"/>
          <w:spacing w:val="-8"/>
          <w:sz w:val="32"/>
          <w:szCs w:val="32"/>
          <w:cs/>
        </w:rPr>
        <w:t>น</w:t>
      </w:r>
      <w:r w:rsidRPr="00F9578E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="005A5520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A5520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และจำนวน </w:t>
      </w:r>
      <w:r w:rsidR="001D611B" w:rsidRPr="001D611B">
        <w:rPr>
          <w:rFonts w:asciiTheme="majorBidi" w:hAnsiTheme="majorBidi" w:cstheme="majorBidi"/>
          <w:spacing w:val="-8"/>
          <w:sz w:val="32"/>
          <w:szCs w:val="32"/>
        </w:rPr>
        <w:t>255</w:t>
      </w:r>
      <w:r w:rsidR="0016123D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pacing w:val="-8"/>
          <w:sz w:val="32"/>
          <w:szCs w:val="32"/>
        </w:rPr>
        <w:t>35</w:t>
      </w:r>
      <w:r w:rsidR="005A5520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53780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ล้านบาท </w:t>
      </w:r>
      <w:r w:rsidR="005A5520">
        <w:rPr>
          <w:rFonts w:asciiTheme="majorBidi" w:hAnsiTheme="majorBidi" w:cstheme="majorBidi" w:hint="cs"/>
          <w:spacing w:val="-8"/>
          <w:sz w:val="32"/>
          <w:szCs w:val="32"/>
          <w:cs/>
        </w:rPr>
        <w:t>ตามลำดับ</w:t>
      </w:r>
    </w:p>
    <w:p w14:paraId="1187E88A" w14:textId="77777777" w:rsidR="00000396" w:rsidRDefault="00000396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FE93D8C" w14:textId="57C3E729" w:rsidR="00B20C4C" w:rsidRPr="006F2E1E" w:rsidRDefault="00B20C4C" w:rsidP="00B20C4C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lastRenderedPageBreak/>
        <w:t>รายละเอียดวันสิ้นสุดระยะเวลาการให้ประโยชน์ของรายการขาดทุนทางภาษีที่ยังไม่ได้ใช้แสดงได้ดังนี้</w:t>
      </w:r>
    </w:p>
    <w:tbl>
      <w:tblPr>
        <w:tblW w:w="8642" w:type="dxa"/>
        <w:tblInd w:w="540" w:type="dxa"/>
        <w:tblBorders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1711"/>
        <w:gridCol w:w="285"/>
        <w:gridCol w:w="1516"/>
      </w:tblGrid>
      <w:tr w:rsidR="00B20C4C" w:rsidRPr="00E132CB" w14:paraId="5477F377" w14:textId="77777777" w:rsidTr="00972CBE">
        <w:trPr>
          <w:trHeight w:val="144"/>
        </w:trPr>
        <w:tc>
          <w:tcPr>
            <w:tcW w:w="2968" w:type="pct"/>
          </w:tcPr>
          <w:p w14:paraId="21EAE3A0" w14:textId="77777777" w:rsidR="00B20C4C" w:rsidRPr="00E132CB" w:rsidRDefault="00B20C4C" w:rsidP="00972CBE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4B2B3AB4" w14:textId="77777777" w:rsidR="00B20C4C" w:rsidRPr="00E132CB" w:rsidRDefault="00B20C4C" w:rsidP="00972CBE">
            <w:pPr>
              <w:ind w:left="-108" w:right="-110" w:firstLine="2094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E132CB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E132CB">
              <w:rPr>
                <w:rFonts w:asciiTheme="majorBidi" w:eastAsia="Verdana" w:hAnsiTheme="majorBidi"/>
                <w:b/>
                <w:bCs/>
                <w:sz w:val="26"/>
                <w:szCs w:val="26"/>
                <w:cs/>
              </w:rPr>
              <w:t xml:space="preserve">: </w:t>
            </w:r>
            <w:r w:rsidRPr="00E132CB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B20C4C" w:rsidRPr="00E132CB" w14:paraId="4DDF5447" w14:textId="77777777" w:rsidTr="00972CBE">
        <w:trPr>
          <w:trHeight w:val="144"/>
        </w:trPr>
        <w:tc>
          <w:tcPr>
            <w:tcW w:w="2968" w:type="pct"/>
          </w:tcPr>
          <w:p w14:paraId="18C40189" w14:textId="77777777" w:rsidR="00B20C4C" w:rsidRPr="00E132CB" w:rsidRDefault="00B20C4C" w:rsidP="00972CBE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327BAE6D" w14:textId="77777777" w:rsidR="00B20C4C" w:rsidRPr="00E132CB" w:rsidRDefault="00B20C4C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E132CB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B20C4C" w:rsidRPr="00E132CB" w14:paraId="2251441F" w14:textId="77777777" w:rsidTr="00972CBE">
        <w:trPr>
          <w:trHeight w:val="144"/>
        </w:trPr>
        <w:tc>
          <w:tcPr>
            <w:tcW w:w="2968" w:type="pct"/>
          </w:tcPr>
          <w:p w14:paraId="0BB108FA" w14:textId="77777777" w:rsidR="00B20C4C" w:rsidRPr="00E132CB" w:rsidRDefault="00B20C4C" w:rsidP="00972CBE">
            <w:pPr>
              <w:ind w:right="-131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bottom w:val="nil"/>
            </w:tcBorders>
            <w:vAlign w:val="bottom"/>
          </w:tcPr>
          <w:p w14:paraId="21B228DA" w14:textId="0A550B07" w:rsidR="00B20C4C" w:rsidRPr="00E132CB" w:rsidRDefault="001D611B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14:paraId="4AD5F85B" w14:textId="77777777" w:rsidR="00B20C4C" w:rsidRPr="00E132CB" w:rsidRDefault="00B20C4C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14:paraId="0DA587A4" w14:textId="1500AE06" w:rsidR="00B20C4C" w:rsidRPr="00E132CB" w:rsidRDefault="001D611B" w:rsidP="00972CBE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B37999" w:rsidRPr="00E132CB" w14:paraId="141E9772" w14:textId="77777777" w:rsidTr="00972CBE">
        <w:trPr>
          <w:trHeight w:val="144"/>
        </w:trPr>
        <w:tc>
          <w:tcPr>
            <w:tcW w:w="2968" w:type="pct"/>
            <w:tcBorders>
              <w:bottom w:val="nil"/>
            </w:tcBorders>
          </w:tcPr>
          <w:p w14:paraId="22AF0CD1" w14:textId="73188570" w:rsidR="00B37999" w:rsidRPr="00E132CB" w:rsidRDefault="00B37999" w:rsidP="00B37999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pacing w:val="-4"/>
                <w:sz w:val="26"/>
                <w:szCs w:val="26"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D611B"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1D611B"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08B6034" w14:textId="61FB0FA8" w:rsidR="00B37999" w:rsidRPr="00E132CB" w:rsidRDefault="001D611B" w:rsidP="00B37999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12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697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F68028" w14:textId="77777777" w:rsidR="00B37999" w:rsidRPr="00E132CB" w:rsidRDefault="00B37999" w:rsidP="00B37999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9F737F" w14:textId="1B32F6B7" w:rsidR="00B37999" w:rsidRPr="00E132CB" w:rsidRDefault="001D611B" w:rsidP="00B37999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12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697</w:t>
            </w:r>
          </w:p>
        </w:tc>
      </w:tr>
      <w:tr w:rsidR="00B37999" w:rsidRPr="00E132CB" w14:paraId="16921E1B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4A4AEC0" w14:textId="204D1F51" w:rsidR="00B37999" w:rsidRPr="00E132CB" w:rsidRDefault="00B37999" w:rsidP="00B37999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D611B"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1D611B"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D100BF" w14:textId="373D98C8" w:rsidR="00B37999" w:rsidRPr="00E132CB" w:rsidRDefault="001D611B" w:rsidP="00B37999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916891D" w14:textId="77777777" w:rsidR="00B37999" w:rsidRPr="00E132CB" w:rsidRDefault="00B37999" w:rsidP="00B37999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096DC66" w14:textId="052486D0" w:rsidR="00B37999" w:rsidRPr="00E132CB" w:rsidRDefault="001D611B" w:rsidP="00B37999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</w:tr>
      <w:tr w:rsidR="00B37999" w:rsidRPr="00E132CB" w14:paraId="3343D8E4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E99BE9B" w14:textId="720B7128" w:rsidR="00B37999" w:rsidRPr="00E132CB" w:rsidRDefault="00B37999" w:rsidP="00B37999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D611B" w:rsidRPr="001D611B">
              <w:rPr>
                <w:rFonts w:asciiTheme="majorBidi" w:eastAsia="Verdana" w:hAnsiTheme="majorBidi" w:cstheme="majorBidi" w:hint="cs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 ธันวาคม </w:t>
            </w:r>
            <w:r w:rsidR="001D611B" w:rsidRPr="001D611B">
              <w:rPr>
                <w:rFonts w:asciiTheme="majorBidi" w:eastAsia="Verdana" w:hAnsiTheme="majorBidi" w:cstheme="majorBidi" w:hint="cs"/>
                <w:sz w:val="26"/>
                <w:szCs w:val="26"/>
              </w:rPr>
              <w:t>2569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32477A" w14:textId="32F8DCF4" w:rsidR="00B37999" w:rsidRPr="00E132CB" w:rsidRDefault="001D611B" w:rsidP="00B37999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2ED073D" w14:textId="77777777" w:rsidR="00B37999" w:rsidRPr="00E132CB" w:rsidRDefault="00B37999" w:rsidP="00B37999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3B62A2" w14:textId="274ED296" w:rsidR="00B37999" w:rsidRPr="00E132CB" w:rsidRDefault="001D611B" w:rsidP="00B37999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</w:tr>
      <w:tr w:rsidR="00B37999" w:rsidRPr="00E132CB" w14:paraId="4AAE9809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DD7FDC1" w14:textId="6D298487" w:rsidR="00B37999" w:rsidRPr="00E132CB" w:rsidRDefault="00B37999" w:rsidP="00B37999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D611B"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ธันวาคม </w:t>
            </w:r>
            <w:r w:rsidR="001D611B"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2570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2EC97B" w14:textId="0CA25A46" w:rsidR="00B37999" w:rsidRPr="00E132CB" w:rsidRDefault="001D611B" w:rsidP="00B37999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7F42A9C" w14:textId="77777777" w:rsidR="00B37999" w:rsidRPr="00E132CB" w:rsidRDefault="00B37999" w:rsidP="00B37999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D135B9E" w14:textId="5438F256" w:rsidR="00B37999" w:rsidRPr="00E132CB" w:rsidRDefault="001D611B" w:rsidP="00B37999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</w:tr>
      <w:tr w:rsidR="00B37999" w:rsidRPr="00E132CB" w14:paraId="6F5AF028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D662050" w14:textId="3C0E802F" w:rsidR="00B37999" w:rsidRPr="00E132CB" w:rsidRDefault="00B37999" w:rsidP="00B37999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ณ วันที่ </w:t>
            </w:r>
            <w:r w:rsidR="001D611B"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E132CB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E132CB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ธันวาคม </w:t>
            </w:r>
            <w:r w:rsidR="001D611B"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2571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F25D0D" w14:textId="2133868F" w:rsidR="00B37999" w:rsidRDefault="001D611B" w:rsidP="00B37999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25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264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9E89A36" w14:textId="77777777" w:rsidR="00B37999" w:rsidRPr="00E132CB" w:rsidRDefault="00B37999" w:rsidP="00B37999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B70BEF7" w14:textId="4488C0A5" w:rsidR="00B37999" w:rsidRDefault="00B37999" w:rsidP="00B37999">
            <w:pPr>
              <w:tabs>
                <w:tab w:val="decimal" w:pos="88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-</w:t>
            </w:r>
          </w:p>
        </w:tc>
      </w:tr>
      <w:tr w:rsidR="00B37999" w:rsidRPr="00E132CB" w14:paraId="515B2030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4CE46CDB" w14:textId="77777777" w:rsidR="00B37999" w:rsidRPr="00E132CB" w:rsidRDefault="00B37999" w:rsidP="00B37999">
            <w:pPr>
              <w:ind w:left="162" w:right="-43"/>
              <w:jc w:val="both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0F914" w14:textId="1215D153" w:rsidR="00B37999" w:rsidRPr="00E132CB" w:rsidRDefault="001D611B" w:rsidP="00B37999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280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612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5BD06734" w14:textId="77777777" w:rsidR="00B37999" w:rsidRPr="00E132CB" w:rsidRDefault="00B37999" w:rsidP="00B37999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14284E" w14:textId="6BCCE352" w:rsidR="00B37999" w:rsidRPr="00E132CB" w:rsidRDefault="001D611B" w:rsidP="00B37999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255</w:t>
            </w:r>
            <w:r w:rsidR="00B37999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1D611B">
              <w:rPr>
                <w:rFonts w:asciiTheme="majorBidi" w:eastAsia="Verdana" w:hAnsiTheme="majorBidi" w:cstheme="majorBidi"/>
                <w:sz w:val="26"/>
                <w:szCs w:val="26"/>
              </w:rPr>
              <w:t>348</w:t>
            </w:r>
          </w:p>
        </w:tc>
      </w:tr>
    </w:tbl>
    <w:p w14:paraId="33F6B859" w14:textId="0113A892" w:rsidR="00920B48" w:rsidRPr="006F2E1E" w:rsidRDefault="00B60E55" w:rsidP="00B5310D">
      <w:pPr>
        <w:pStyle w:val="ListParagraph"/>
        <w:overflowPunct w:val="0"/>
        <w:autoSpaceDE w:val="0"/>
        <w:autoSpaceDN w:val="0"/>
        <w:adjustRightInd w:val="0"/>
        <w:spacing w:before="240" w:after="24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eastAsia="Times New Roman" w:hAnsiTheme="majorBidi" w:cs="Angsana New"/>
          <w:position w:val="6"/>
          <w:sz w:val="32"/>
          <w:szCs w:val="32"/>
        </w:rPr>
        <w:t>30</w:t>
      </w:r>
      <w:r w:rsidR="00E82781" w:rsidRPr="00E82781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E82781" w:rsidRPr="00E82781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eastAsia="Times New Roman" w:hAnsiTheme="majorBidi" w:cs="Angsana New"/>
          <w:position w:val="6"/>
          <w:sz w:val="32"/>
          <w:szCs w:val="32"/>
        </w:rPr>
        <w:t>2566</w:t>
      </w:r>
      <w:r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บริษัทมีรายการขาดทุนทางภาษีที่ยังไม่ได้ใช้</w:t>
      </w:r>
      <w:r w:rsidR="00022E08"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ที่บริษัทไม่ได้บันทึกสินทรัพย์ภาษีเงินได้รอการตัดบัญชี</w:t>
      </w:r>
      <w:r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จำนวน </w:t>
      </w:r>
      <w:r w:rsidR="001D611B" w:rsidRPr="001D611B">
        <w:rPr>
          <w:rFonts w:asciiTheme="majorBidi" w:eastAsia="Times New Roman" w:hAnsiTheme="majorBidi" w:cs="Angsana New"/>
          <w:position w:val="6"/>
          <w:sz w:val="32"/>
          <w:szCs w:val="32"/>
        </w:rPr>
        <w:t>66</w:t>
      </w:r>
      <w:r w:rsidR="00C17490">
        <w:rPr>
          <w:rFonts w:asciiTheme="majorBidi" w:eastAsia="Times New Roman" w:hAnsiTheme="majorBidi" w:cs="Angsana New"/>
          <w:position w:val="6"/>
          <w:sz w:val="32"/>
          <w:szCs w:val="32"/>
        </w:rPr>
        <w:t>.</w:t>
      </w:r>
      <w:r w:rsidR="001D611B" w:rsidRPr="001D611B">
        <w:rPr>
          <w:rFonts w:asciiTheme="majorBidi" w:eastAsia="Times New Roman" w:hAnsiTheme="majorBidi" w:cs="Angsana New"/>
          <w:position w:val="6"/>
          <w:sz w:val="32"/>
          <w:szCs w:val="32"/>
        </w:rPr>
        <w:t>79</w:t>
      </w:r>
      <w:r w:rsidRPr="00B60E55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ล้านบาท เนื่องจากคาดว่าจะยังไม่มีกำไรทางภาษีที่แน่นอนสำหรับการใช้ประโยชน์ทางภาษีได้</w:t>
      </w:r>
    </w:p>
    <w:p w14:paraId="57B5730E" w14:textId="41EB9C81" w:rsidR="001A472C" w:rsidRPr="006F2E1E" w:rsidRDefault="001A472C" w:rsidP="00B77E2A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รายการเคลื่อนไหวของสินทรัพย์และหนี้สินภาษีเงินได้รอการตัดบัญชีที่เกิดขึ้น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D247F0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D247F0" w:rsidRPr="00D247F0">
        <w:rPr>
          <w:rFonts w:asciiTheme="majorBidi" w:hAnsiTheme="majorBidi" w:cstheme="majorBidi"/>
          <w:sz w:val="32"/>
          <w:szCs w:val="32"/>
        </w:rPr>
        <w:t xml:space="preserve"> </w:t>
      </w:r>
      <w:r w:rsidR="00D247F0" w:rsidRPr="00D247F0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  <w:r w:rsidRPr="006F2E1E">
        <w:rPr>
          <w:rFonts w:asciiTheme="majorBidi" w:hAnsiTheme="majorBidi"/>
          <w:sz w:val="32"/>
          <w:szCs w:val="32"/>
          <w:cs/>
        </w:rPr>
        <w:t xml:space="preserve"> </w:t>
      </w:r>
      <w:r w:rsidRPr="006F2E1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tbl>
      <w:tblPr>
        <w:tblW w:w="8910" w:type="dxa"/>
        <w:tblInd w:w="36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1A472C" w:rsidRPr="006F2E1E" w14:paraId="72665F38" w14:textId="77777777" w:rsidTr="00B74244">
        <w:tc>
          <w:tcPr>
            <w:tcW w:w="4230" w:type="dxa"/>
            <w:vAlign w:val="bottom"/>
          </w:tcPr>
          <w:p w14:paraId="670BB700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47786FD0" w14:textId="77777777" w:rsidR="001A472C" w:rsidRPr="006F2E1E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1A472C" w:rsidRPr="006F2E1E" w14:paraId="6445CFEF" w14:textId="77777777" w:rsidTr="00B74244">
        <w:tc>
          <w:tcPr>
            <w:tcW w:w="4230" w:type="dxa"/>
            <w:vAlign w:val="bottom"/>
          </w:tcPr>
          <w:p w14:paraId="5C5FCD52" w14:textId="2852DB67" w:rsidR="001A472C" w:rsidRPr="006F2E1E" w:rsidRDefault="001A472C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D247F0" w:rsidRPr="00D247F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47F0" w:rsidRPr="00D247F0">
              <w:rPr>
                <w:rFonts w:asciiTheme="majorBidi" w:hAnsiTheme="majorBidi"/>
                <w:b/>
                <w:bCs/>
                <w:cs/>
              </w:rPr>
              <w:t xml:space="preserve">มิถุนายน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4680" w:type="dxa"/>
            <w:gridSpan w:val="3"/>
            <w:vAlign w:val="bottom"/>
          </w:tcPr>
          <w:p w14:paraId="6254A4DE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1A472C" w:rsidRPr="006F2E1E" w14:paraId="13EB94D5" w14:textId="77777777" w:rsidTr="00B74244">
        <w:tc>
          <w:tcPr>
            <w:tcW w:w="4230" w:type="dxa"/>
            <w:vAlign w:val="bottom"/>
          </w:tcPr>
          <w:p w14:paraId="6546E441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BAF890C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48297FBB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6F2E1E">
              <w:rPr>
                <w:rFonts w:asciiTheme="majorBidi" w:hAnsiTheme="majorBidi"/>
                <w:b/>
                <w:bCs/>
                <w:cs/>
              </w:rPr>
              <w:t>)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7B15F1D6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1A472C" w:rsidRPr="006F2E1E" w14:paraId="23C68AAD" w14:textId="77777777" w:rsidTr="00B74244">
        <w:tc>
          <w:tcPr>
            <w:tcW w:w="4230" w:type="dxa"/>
            <w:vAlign w:val="bottom"/>
          </w:tcPr>
          <w:p w14:paraId="4FB96D0B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7992BA5" w14:textId="2BBE0402" w:rsidR="001A472C" w:rsidRPr="006F2E1E" w:rsidRDefault="001D611B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6A2C1AF3" w14:textId="04CFC33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142D08" w:rsidRPr="006F2E1E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3912DD74" w14:textId="42A787AA" w:rsidR="001A472C" w:rsidRPr="006F2E1E" w:rsidRDefault="001D611B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D247F0" w:rsidRPr="00D247F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47F0" w:rsidRPr="00D247F0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</w:tr>
      <w:tr w:rsidR="00142D08" w:rsidRPr="006F2E1E" w14:paraId="1AD4E05F" w14:textId="77777777" w:rsidTr="00B74244">
        <w:tc>
          <w:tcPr>
            <w:tcW w:w="4230" w:type="dxa"/>
            <w:vAlign w:val="bottom"/>
          </w:tcPr>
          <w:p w14:paraId="12C2D908" w14:textId="77777777" w:rsidR="00142D08" w:rsidRPr="006F2E1E" w:rsidRDefault="00142D08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580CB4A3" w14:textId="2367067A" w:rsidR="00142D08" w:rsidRPr="006F2E1E" w:rsidRDefault="001D611B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  <w:tc>
          <w:tcPr>
            <w:tcW w:w="1890" w:type="dxa"/>
            <w:vAlign w:val="bottom"/>
          </w:tcPr>
          <w:p w14:paraId="5187CCA9" w14:textId="35EE90C4" w:rsidR="00142D08" w:rsidRPr="006F2E1E" w:rsidRDefault="00142D08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61C34257" w14:textId="6D91F65A" w:rsidR="00142D08" w:rsidRPr="006F2E1E" w:rsidRDefault="001D611B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6B09D3" w:rsidRPr="006F2E1E" w14:paraId="62EC8E67" w14:textId="77777777" w:rsidTr="00B74244">
        <w:tc>
          <w:tcPr>
            <w:tcW w:w="4230" w:type="dxa"/>
            <w:vAlign w:val="bottom"/>
          </w:tcPr>
          <w:p w14:paraId="73B04B0A" w14:textId="77777777" w:rsidR="006B09D3" w:rsidRPr="006F2E1E" w:rsidRDefault="006B09D3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4D3BB71E" w14:textId="77777777" w:rsidR="006B09D3" w:rsidRPr="006F2E1E" w:rsidRDefault="006B09D3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vAlign w:val="bottom"/>
          </w:tcPr>
          <w:p w14:paraId="46F6C629" w14:textId="1C347E1B" w:rsidR="006B09D3" w:rsidRPr="006F2E1E" w:rsidRDefault="006B09D3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041CE0E6" w14:textId="77777777" w:rsidR="006B09D3" w:rsidRPr="006F2E1E" w:rsidRDefault="006B09D3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B09D3" w:rsidRPr="006F2E1E" w14:paraId="43B0E2FA" w14:textId="77777777" w:rsidTr="00B74244">
        <w:tc>
          <w:tcPr>
            <w:tcW w:w="4230" w:type="dxa"/>
          </w:tcPr>
          <w:p w14:paraId="281FDDC3" w14:textId="77777777" w:rsidR="006B09D3" w:rsidRPr="006F2E1E" w:rsidRDefault="006B09D3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98B3B3C" w14:textId="77777777" w:rsidR="006B09D3" w:rsidRPr="006F2E1E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EA7E3D5" w14:textId="77777777" w:rsidR="006B09D3" w:rsidRPr="006F2E1E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9DC4E33" w14:textId="77777777" w:rsidR="006B09D3" w:rsidRPr="006F2E1E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6B09D3" w:rsidRPr="006F2E1E" w14:paraId="7248838B" w14:textId="77777777" w:rsidTr="00B74244">
        <w:tc>
          <w:tcPr>
            <w:tcW w:w="4230" w:type="dxa"/>
          </w:tcPr>
          <w:p w14:paraId="74007299" w14:textId="77777777" w:rsidR="006B09D3" w:rsidRPr="006F2E1E" w:rsidRDefault="006B09D3" w:rsidP="00E309D0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5039595B" w14:textId="50ED1F30" w:rsidR="006B09D3" w:rsidRPr="006F2E1E" w:rsidRDefault="001D611B" w:rsidP="00931C2F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12</w:t>
            </w:r>
            <w:r w:rsidR="006B09D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660</w:t>
            </w:r>
          </w:p>
        </w:tc>
        <w:tc>
          <w:tcPr>
            <w:tcW w:w="1890" w:type="dxa"/>
            <w:vAlign w:val="bottom"/>
          </w:tcPr>
          <w:p w14:paraId="20678E65" w14:textId="49E33F5D" w:rsidR="006B09D3" w:rsidRPr="006F2E1E" w:rsidRDefault="001D611B" w:rsidP="00931C2F">
            <w:pPr>
              <w:tabs>
                <w:tab w:val="decimal" w:pos="522"/>
              </w:tabs>
              <w:ind w:right="-1004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50" w:type="dxa"/>
            <w:vAlign w:val="bottom"/>
          </w:tcPr>
          <w:p w14:paraId="3FCE8EC9" w14:textId="5C0B9472" w:rsidR="006B09D3" w:rsidRPr="006F2E1E" w:rsidRDefault="001D611B" w:rsidP="0037161D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12</w:t>
            </w:r>
            <w:r w:rsidR="006B09D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757</w:t>
            </w:r>
          </w:p>
        </w:tc>
      </w:tr>
      <w:tr w:rsidR="006B09D3" w:rsidRPr="006F2E1E" w14:paraId="1B380F8F" w14:textId="77777777" w:rsidTr="00B74244">
        <w:trPr>
          <w:trHeight w:val="306"/>
        </w:trPr>
        <w:tc>
          <w:tcPr>
            <w:tcW w:w="4230" w:type="dxa"/>
          </w:tcPr>
          <w:p w14:paraId="62EB531F" w14:textId="77777777" w:rsidR="006B09D3" w:rsidRPr="006F2E1E" w:rsidRDefault="006B09D3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78E0AE31" w14:textId="27CAE83F" w:rsidR="006B09D3" w:rsidRPr="006F2E1E" w:rsidRDefault="001D611B" w:rsidP="00931C2F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</w:t>
            </w:r>
            <w:r w:rsidR="006B09D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1890" w:type="dxa"/>
            <w:vAlign w:val="bottom"/>
          </w:tcPr>
          <w:p w14:paraId="0DF2D5A2" w14:textId="0AD181E0" w:rsidR="006B09D3" w:rsidRPr="006F2E1E" w:rsidRDefault="006B09D3" w:rsidP="0037161D">
            <w:pP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37FA5FC0" w14:textId="63600C0D" w:rsidR="006B09D3" w:rsidRPr="006F2E1E" w:rsidRDefault="001D611B" w:rsidP="0037161D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</w:t>
            </w:r>
            <w:r w:rsidR="006B09D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764</w:t>
            </w:r>
          </w:p>
        </w:tc>
      </w:tr>
      <w:tr w:rsidR="006B09D3" w:rsidRPr="006F2E1E" w14:paraId="0F6B860F" w14:textId="77777777" w:rsidTr="00B74244">
        <w:trPr>
          <w:trHeight w:val="306"/>
        </w:trPr>
        <w:tc>
          <w:tcPr>
            <w:tcW w:w="4230" w:type="dxa"/>
          </w:tcPr>
          <w:p w14:paraId="5F7986C6" w14:textId="245E5019" w:rsidR="006B09D3" w:rsidRPr="006F2E1E" w:rsidRDefault="006B09D3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ค่าเผื่อผลขาดทุนจากการด้อย</w:t>
            </w:r>
            <w:r w:rsidR="00301563">
              <w:rPr>
                <w:rFonts w:asciiTheme="majorBidi" w:hAnsiTheme="majorBidi" w:cstheme="majorBidi" w:hint="cs"/>
                <w:cs/>
              </w:rPr>
              <w:t>ค่า</w:t>
            </w:r>
            <w:r>
              <w:rPr>
                <w:rFonts w:asciiTheme="majorBidi" w:hAnsiTheme="majorBidi" w:cstheme="majorBidi" w:hint="cs"/>
                <w:cs/>
              </w:rPr>
              <w:t>แผงโซลาร์เซลล์</w:t>
            </w:r>
          </w:p>
        </w:tc>
        <w:tc>
          <w:tcPr>
            <w:tcW w:w="1440" w:type="dxa"/>
            <w:vAlign w:val="bottom"/>
          </w:tcPr>
          <w:p w14:paraId="543447A0" w14:textId="65FA80BA" w:rsidR="006B09D3" w:rsidRPr="006F2E1E" w:rsidRDefault="001D611B" w:rsidP="00931C2F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6B09D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890" w:type="dxa"/>
            <w:vAlign w:val="bottom"/>
          </w:tcPr>
          <w:p w14:paraId="1CE84094" w14:textId="5CC68BCA" w:rsidR="006B09D3" w:rsidRPr="006F2E1E" w:rsidRDefault="006B09D3" w:rsidP="0037161D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15022C55" w14:textId="07DC93B0" w:rsidR="006B09D3" w:rsidRPr="00F2589C" w:rsidRDefault="001D611B" w:rsidP="0037161D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</w:t>
            </w:r>
            <w:r w:rsidR="006B09D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</w:tr>
      <w:tr w:rsidR="006B09D3" w:rsidRPr="006F2E1E" w14:paraId="7AD2458A" w14:textId="77777777" w:rsidTr="00B74244">
        <w:tc>
          <w:tcPr>
            <w:tcW w:w="4230" w:type="dxa"/>
          </w:tcPr>
          <w:p w14:paraId="50B9AD60" w14:textId="77777777" w:rsidR="006B09D3" w:rsidRPr="006F2E1E" w:rsidRDefault="006B09D3" w:rsidP="00E309D0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7E3D2033" w14:textId="786B84EB" w:rsidR="006B09D3" w:rsidRPr="006F2E1E" w:rsidRDefault="006B09D3" w:rsidP="00931C2F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D611B" w:rsidRPr="001D611B">
              <w:rPr>
                <w:rFonts w:asciiTheme="majorBidi" w:hAnsiTheme="majorBidi" w:cstheme="majorBidi"/>
                <w:noProof/>
              </w:rPr>
              <w:t>58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D611B" w:rsidRPr="001D611B">
              <w:rPr>
                <w:rFonts w:asciiTheme="majorBidi" w:hAnsiTheme="majorBidi" w:cstheme="majorBidi"/>
                <w:noProof/>
              </w:rPr>
              <w:t>424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21DD9D67" w14:textId="35B6DE0B" w:rsidR="006B09D3" w:rsidRPr="006F2E1E" w:rsidRDefault="001D611B" w:rsidP="00931C2F">
            <w:pPr>
              <w:pBdr>
                <w:bottom w:val="single" w:sz="4" w:space="1" w:color="auto"/>
              </w:pBd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97</w:t>
            </w:r>
          </w:p>
        </w:tc>
        <w:tc>
          <w:tcPr>
            <w:tcW w:w="1350" w:type="dxa"/>
            <w:vAlign w:val="bottom"/>
          </w:tcPr>
          <w:p w14:paraId="4DEC3C4D" w14:textId="09933C0D" w:rsidR="006B09D3" w:rsidRPr="006F2E1E" w:rsidRDefault="001D611B" w:rsidP="0037161D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58</w:t>
            </w:r>
            <w:r w:rsidR="006B09D3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521</w:t>
            </w:r>
          </w:p>
        </w:tc>
      </w:tr>
      <w:tr w:rsidR="006B09D3" w:rsidRPr="006F2E1E" w14:paraId="7910B08D" w14:textId="77777777" w:rsidTr="00B74244">
        <w:tc>
          <w:tcPr>
            <w:tcW w:w="4230" w:type="dxa"/>
          </w:tcPr>
          <w:p w14:paraId="6FC2AABA" w14:textId="77777777" w:rsidR="006B09D3" w:rsidRPr="006F2E1E" w:rsidRDefault="006B09D3" w:rsidP="00E309D0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1A1C9B7B" w14:textId="77777777" w:rsidR="006B09D3" w:rsidRPr="006F2E1E" w:rsidRDefault="006B09D3" w:rsidP="00931C2F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B60E063" w14:textId="77777777" w:rsidR="006B09D3" w:rsidRPr="006F2E1E" w:rsidRDefault="006B09D3" w:rsidP="00931C2F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E8D2D54" w14:textId="77777777" w:rsidR="006B09D3" w:rsidRPr="006F2E1E" w:rsidRDefault="006B09D3" w:rsidP="00931C2F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6B09D3" w:rsidRPr="006F2E1E" w14:paraId="25240661" w14:textId="77777777" w:rsidTr="00B74244">
        <w:tc>
          <w:tcPr>
            <w:tcW w:w="4230" w:type="dxa"/>
          </w:tcPr>
          <w:p w14:paraId="1052048A" w14:textId="77777777" w:rsidR="006B09D3" w:rsidRPr="006F2E1E" w:rsidRDefault="006B09D3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3584EA97" w14:textId="2669416C" w:rsidR="006B09D3" w:rsidRPr="006F2E1E" w:rsidRDefault="006B09D3" w:rsidP="00931C2F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604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53C41BE" w14:textId="60344E76" w:rsidR="006B09D3" w:rsidRPr="006F2E1E" w:rsidRDefault="006B09D3" w:rsidP="00931C2F">
            <w:pPr>
              <w:ind w:right="-118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3B3006C" w14:textId="63B1B7D9" w:rsidR="006B09D3" w:rsidRPr="006F2E1E" w:rsidRDefault="006B09D3" w:rsidP="0037161D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629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6B09D3" w:rsidRPr="006F2E1E" w14:paraId="22F7A5D2" w14:textId="77777777" w:rsidTr="00B74244">
        <w:tc>
          <w:tcPr>
            <w:tcW w:w="4230" w:type="dxa"/>
          </w:tcPr>
          <w:p w14:paraId="7215743A" w14:textId="77777777" w:rsidR="006B09D3" w:rsidRPr="006F2E1E" w:rsidRDefault="006B09D3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3C18CFBA" w14:textId="3CA65139" w:rsidR="006B09D3" w:rsidRPr="006F2E1E" w:rsidRDefault="006B09D3" w:rsidP="000228B7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7AAF2CB" w14:textId="073CADB0" w:rsidR="006B09D3" w:rsidRPr="006F2E1E" w:rsidRDefault="006B09D3" w:rsidP="000228B7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743150DA" w14:textId="74E587C1" w:rsidR="006B09D3" w:rsidRPr="006F2E1E" w:rsidRDefault="006B09D3" w:rsidP="000228B7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884D8B" w:rsidRPr="006F2E1E" w14:paraId="18AAF3C5" w14:textId="77777777" w:rsidTr="000228B7">
        <w:tc>
          <w:tcPr>
            <w:tcW w:w="4230" w:type="dxa"/>
            <w:tcBorders>
              <w:bottom w:val="nil"/>
            </w:tcBorders>
          </w:tcPr>
          <w:p w14:paraId="4954FC02" w14:textId="22886D63" w:rsidR="00884D8B" w:rsidRPr="006F2E1E" w:rsidRDefault="00884D8B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C54A959" w14:textId="271E3D1B" w:rsidR="00884D8B" w:rsidRDefault="00884D8B" w:rsidP="00884D8B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897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6F83ED2B" w14:textId="383F3DA0" w:rsidR="00884D8B" w:rsidRPr="006F2E1E" w:rsidRDefault="00884D8B" w:rsidP="00884D8B">
            <w:pPr>
              <w:pBdr>
                <w:bottom w:val="single" w:sz="4" w:space="1" w:color="auto"/>
              </w:pBdr>
              <w:ind w:right="-118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332E777E" w14:textId="7E8C6DCB" w:rsidR="00884D8B" w:rsidRPr="006F2E1E" w:rsidRDefault="00884D8B" w:rsidP="00884D8B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922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884D8B" w:rsidRPr="006F2E1E" w14:paraId="15CFF52D" w14:textId="77777777" w:rsidTr="000228B7">
        <w:tc>
          <w:tcPr>
            <w:tcW w:w="4230" w:type="dxa"/>
            <w:tcBorders>
              <w:bottom w:val="nil"/>
            </w:tcBorders>
          </w:tcPr>
          <w:p w14:paraId="40D58D47" w14:textId="7E8025DF" w:rsidR="00884D8B" w:rsidRPr="006F2E1E" w:rsidRDefault="00884D8B" w:rsidP="00E309D0">
            <w:pPr>
              <w:ind w:left="72" w:right="-108" w:firstLine="88"/>
              <w:jc w:val="thaiDistribute"/>
              <w:rPr>
                <w:rFonts w:asciiTheme="majorBidi" w:hAnsiTheme="majorBidi" w:cstheme="majorBidi"/>
                <w:cs/>
                <w:lang w:val="th-TH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B99C517" w14:textId="65D26D10" w:rsidR="00884D8B" w:rsidRPr="006F2E1E" w:rsidRDefault="001D611B" w:rsidP="000228B7">
            <w:pPr>
              <w:pBdr>
                <w:bottom w:val="doub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</w:t>
            </w:r>
            <w:r w:rsidR="00884D8B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527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4D4E60F7" w14:textId="577D1981" w:rsidR="00884D8B" w:rsidRPr="006F2E1E" w:rsidRDefault="001D611B" w:rsidP="000228B7">
            <w:pPr>
              <w:pBdr>
                <w:bottom w:val="double" w:sz="4" w:space="1" w:color="auto"/>
              </w:pBd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2EAD3E6" w14:textId="6C0789C3" w:rsidR="00884D8B" w:rsidRPr="006F2E1E" w:rsidRDefault="001D611B" w:rsidP="000228B7">
            <w:pPr>
              <w:pBdr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</w:t>
            </w:r>
            <w:r w:rsidR="00884D8B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599</w:t>
            </w:r>
          </w:p>
        </w:tc>
      </w:tr>
    </w:tbl>
    <w:p w14:paraId="6F20E2BD" w14:textId="77777777" w:rsidR="00000396" w:rsidRDefault="00000396">
      <w:pPr>
        <w:spacing w:after="200" w:line="276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41F46F2E" w14:textId="77777777" w:rsidR="00920B48" w:rsidRPr="00000396" w:rsidRDefault="00920B48" w:rsidP="001A472C">
      <w:pPr>
        <w:ind w:left="547"/>
        <w:jc w:val="thaiDistribute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1A472C" w:rsidRPr="006F2E1E" w14:paraId="7175804E" w14:textId="77777777" w:rsidTr="001A472C">
        <w:tc>
          <w:tcPr>
            <w:tcW w:w="4230" w:type="dxa"/>
            <w:vAlign w:val="bottom"/>
          </w:tcPr>
          <w:p w14:paraId="3F523D8D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511017FF" w14:textId="77777777" w:rsidR="001A472C" w:rsidRPr="006F2E1E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1A472C" w:rsidRPr="006F2E1E" w14:paraId="2BDCBD5B" w14:textId="77777777" w:rsidTr="001A472C">
        <w:tc>
          <w:tcPr>
            <w:tcW w:w="4230" w:type="dxa"/>
            <w:vAlign w:val="bottom"/>
          </w:tcPr>
          <w:p w14:paraId="43C8150A" w14:textId="01A67204" w:rsidR="001A472C" w:rsidRPr="006F2E1E" w:rsidRDefault="00D138D9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D247F0" w:rsidRPr="00D247F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47F0" w:rsidRPr="00D247F0">
              <w:rPr>
                <w:rFonts w:asciiTheme="majorBidi" w:hAnsiTheme="majorBidi"/>
                <w:b/>
                <w:bCs/>
                <w:cs/>
              </w:rPr>
              <w:t xml:space="preserve">มิถุนายน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4680" w:type="dxa"/>
            <w:gridSpan w:val="3"/>
            <w:vAlign w:val="bottom"/>
          </w:tcPr>
          <w:p w14:paraId="6DDBFF44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1A472C" w:rsidRPr="006F2E1E" w14:paraId="011F86B0" w14:textId="77777777" w:rsidTr="00570BD6">
        <w:tc>
          <w:tcPr>
            <w:tcW w:w="4230" w:type="dxa"/>
            <w:vAlign w:val="bottom"/>
          </w:tcPr>
          <w:p w14:paraId="4E590408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47FC74AF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3B1525E1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6F2E1E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6F2E1E">
              <w:rPr>
                <w:rFonts w:asciiTheme="majorBidi" w:hAnsiTheme="majorBidi"/>
                <w:b/>
                <w:bCs/>
                <w:cs/>
              </w:rPr>
              <w:t>)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55B0D71" w14:textId="77777777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1A472C" w:rsidRPr="006F2E1E" w14:paraId="70AA6D60" w14:textId="77777777" w:rsidTr="00570BD6">
        <w:tc>
          <w:tcPr>
            <w:tcW w:w="4230" w:type="dxa"/>
            <w:vAlign w:val="bottom"/>
          </w:tcPr>
          <w:p w14:paraId="317ED139" w14:textId="77777777" w:rsidR="001A472C" w:rsidRPr="006F2E1E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92D55E4" w14:textId="010E0003" w:rsidR="001A472C" w:rsidRPr="006F2E1E" w:rsidRDefault="001D611B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6F2E1E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0B44FD89" w14:textId="73C70243" w:rsidR="001A472C" w:rsidRPr="006F2E1E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6B09D3" w:rsidRPr="006F2E1E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70BF2990" w14:textId="050D2893" w:rsidR="001A472C" w:rsidRPr="006F2E1E" w:rsidRDefault="001D611B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D247F0" w:rsidRPr="00D247F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47F0" w:rsidRPr="00D247F0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</w:tr>
      <w:tr w:rsidR="0037161D" w:rsidRPr="006F2E1E" w14:paraId="6CADA763" w14:textId="77777777" w:rsidTr="00570BD6">
        <w:tc>
          <w:tcPr>
            <w:tcW w:w="4230" w:type="dxa"/>
            <w:vAlign w:val="bottom"/>
          </w:tcPr>
          <w:p w14:paraId="5532E3A6" w14:textId="77777777" w:rsidR="0037161D" w:rsidRPr="006F2E1E" w:rsidRDefault="0037161D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C54472D" w14:textId="4A3F0815" w:rsidR="0037161D" w:rsidRPr="006F2E1E" w:rsidRDefault="001D611B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890" w:type="dxa"/>
            <w:vAlign w:val="bottom"/>
          </w:tcPr>
          <w:p w14:paraId="44B00FC8" w14:textId="6C0B6950" w:rsidR="0037161D" w:rsidRPr="006F2E1E" w:rsidRDefault="0037161D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315A34F0" w14:textId="1B879951" w:rsidR="0037161D" w:rsidRPr="006F2E1E" w:rsidRDefault="001D611B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37161D" w:rsidRPr="006F2E1E" w14:paraId="0BC1C9D2" w14:textId="77777777" w:rsidTr="00570BD6">
        <w:tc>
          <w:tcPr>
            <w:tcW w:w="4230" w:type="dxa"/>
            <w:vAlign w:val="bottom"/>
          </w:tcPr>
          <w:p w14:paraId="5CFB76C0" w14:textId="77777777" w:rsidR="0037161D" w:rsidRPr="006F2E1E" w:rsidRDefault="0037161D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36079245" w14:textId="77777777" w:rsidR="0037161D" w:rsidRPr="006F2E1E" w:rsidRDefault="0037161D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vAlign w:val="bottom"/>
          </w:tcPr>
          <w:p w14:paraId="5401CD41" w14:textId="0CD41767" w:rsidR="0037161D" w:rsidRPr="006F2E1E" w:rsidRDefault="0037161D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642C1F83" w14:textId="77777777" w:rsidR="0037161D" w:rsidRPr="006F2E1E" w:rsidRDefault="0037161D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7161D" w:rsidRPr="006F2E1E" w14:paraId="67F2F869" w14:textId="77777777" w:rsidTr="00570BD6">
        <w:tc>
          <w:tcPr>
            <w:tcW w:w="4230" w:type="dxa"/>
          </w:tcPr>
          <w:p w14:paraId="24683FFA" w14:textId="77777777" w:rsidR="0037161D" w:rsidRPr="006F2E1E" w:rsidRDefault="0037161D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4E6B269F" w14:textId="77777777" w:rsidR="0037161D" w:rsidRPr="006F2E1E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15EE896" w14:textId="77777777" w:rsidR="0037161D" w:rsidRPr="006F2E1E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10DC2B1" w14:textId="77777777" w:rsidR="0037161D" w:rsidRPr="006F2E1E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37161D" w:rsidRPr="006F2E1E" w14:paraId="6887245D" w14:textId="77777777" w:rsidTr="00570BD6">
        <w:tc>
          <w:tcPr>
            <w:tcW w:w="4230" w:type="dxa"/>
          </w:tcPr>
          <w:p w14:paraId="6F30B480" w14:textId="77777777" w:rsidR="0037161D" w:rsidRPr="006F2E1E" w:rsidRDefault="0037161D" w:rsidP="00E309D0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3A8982F8" w14:textId="70A84E37" w:rsidR="0037161D" w:rsidRPr="006F2E1E" w:rsidRDefault="001D611B" w:rsidP="00570BD6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12</w:t>
            </w:r>
            <w:r w:rsidR="0037161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503</w:t>
            </w:r>
          </w:p>
        </w:tc>
        <w:tc>
          <w:tcPr>
            <w:tcW w:w="1890" w:type="dxa"/>
            <w:vAlign w:val="bottom"/>
          </w:tcPr>
          <w:p w14:paraId="5FB3A308" w14:textId="7317699E" w:rsidR="0037161D" w:rsidRPr="006F2E1E" w:rsidRDefault="001D611B" w:rsidP="00D71F23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350" w:type="dxa"/>
            <w:vAlign w:val="bottom"/>
          </w:tcPr>
          <w:p w14:paraId="0982586E" w14:textId="4F311C28" w:rsidR="0037161D" w:rsidRPr="006F2E1E" w:rsidRDefault="001D611B" w:rsidP="00D71F23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12</w:t>
            </w:r>
            <w:r w:rsidR="0037161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588</w:t>
            </w:r>
          </w:p>
        </w:tc>
      </w:tr>
      <w:tr w:rsidR="0037161D" w:rsidRPr="006F2E1E" w14:paraId="37EE1BED" w14:textId="77777777" w:rsidTr="00570BD6">
        <w:trPr>
          <w:trHeight w:val="306"/>
        </w:trPr>
        <w:tc>
          <w:tcPr>
            <w:tcW w:w="4230" w:type="dxa"/>
          </w:tcPr>
          <w:p w14:paraId="238AEAAA" w14:textId="77777777" w:rsidR="0037161D" w:rsidRPr="006F2E1E" w:rsidRDefault="0037161D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23593E4C" w14:textId="72E3C4D5" w:rsidR="0037161D" w:rsidRPr="006F2E1E" w:rsidRDefault="001D611B" w:rsidP="00570BD6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</w:t>
            </w:r>
            <w:r w:rsidR="0037161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1890" w:type="dxa"/>
            <w:vAlign w:val="bottom"/>
          </w:tcPr>
          <w:p w14:paraId="6DC71301" w14:textId="7297CE2A" w:rsidR="0037161D" w:rsidRPr="006F2E1E" w:rsidRDefault="0037161D" w:rsidP="00570BD6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09310088" w14:textId="3C35FC04" w:rsidR="0037161D" w:rsidRPr="006F2E1E" w:rsidRDefault="001D611B" w:rsidP="00D71F23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42</w:t>
            </w:r>
            <w:r w:rsidR="0037161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764</w:t>
            </w:r>
          </w:p>
        </w:tc>
      </w:tr>
      <w:tr w:rsidR="0037161D" w:rsidRPr="006F2E1E" w14:paraId="37D0CCCA" w14:textId="77777777" w:rsidTr="00570BD6">
        <w:tc>
          <w:tcPr>
            <w:tcW w:w="4230" w:type="dxa"/>
          </w:tcPr>
          <w:p w14:paraId="44B2279E" w14:textId="77777777" w:rsidR="0037161D" w:rsidRPr="006F2E1E" w:rsidRDefault="0037161D" w:rsidP="00E309D0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1A6AE0C" w14:textId="13E04D65" w:rsidR="0037161D" w:rsidRPr="006F2E1E" w:rsidRDefault="0037161D" w:rsidP="00570BD6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fldChar w:fldCharType="begin"/>
            </w:r>
            <w:r>
              <w:rPr>
                <w:rFonts w:asciiTheme="majorBidi" w:hAnsiTheme="majorBidi" w:cstheme="majorBidi"/>
              </w:rPr>
              <w:instrText xml:space="preserve"> =SUM(ABOVE) </w:instrText>
            </w:r>
            <w:r>
              <w:rPr>
                <w:rFonts w:asciiTheme="majorBidi" w:hAnsiTheme="majorBidi" w:cstheme="majorBidi"/>
              </w:rPr>
              <w:fldChar w:fldCharType="separate"/>
            </w:r>
            <w:r w:rsidR="001D611B" w:rsidRPr="001D611B">
              <w:rPr>
                <w:rFonts w:asciiTheme="majorBidi" w:hAnsiTheme="majorBidi" w:cstheme="majorBidi"/>
                <w:noProof/>
              </w:rPr>
              <w:t>55</w:t>
            </w:r>
            <w:r>
              <w:rPr>
                <w:rFonts w:asciiTheme="majorBidi" w:hAnsiTheme="majorBidi" w:cstheme="majorBidi"/>
                <w:noProof/>
              </w:rPr>
              <w:t>,</w:t>
            </w:r>
            <w:r w:rsidR="001D611B" w:rsidRPr="001D611B">
              <w:rPr>
                <w:rFonts w:asciiTheme="majorBidi" w:hAnsiTheme="majorBidi" w:cstheme="majorBidi"/>
                <w:noProof/>
              </w:rPr>
              <w:t>267</w:t>
            </w:r>
            <w:r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40695DE5" w14:textId="11A5D205" w:rsidR="0037161D" w:rsidRPr="006F2E1E" w:rsidRDefault="001D611B" w:rsidP="00D71F23">
            <w:pPr>
              <w:pBdr>
                <w:bottom w:val="single" w:sz="4" w:space="1" w:color="auto"/>
              </w:pBd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350" w:type="dxa"/>
            <w:vAlign w:val="bottom"/>
          </w:tcPr>
          <w:p w14:paraId="2543DF0D" w14:textId="6A6B6B85" w:rsidR="0037161D" w:rsidRPr="006F2E1E" w:rsidRDefault="001D611B" w:rsidP="00D71F23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55</w:t>
            </w:r>
            <w:r w:rsidR="0037161D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352</w:t>
            </w:r>
          </w:p>
        </w:tc>
      </w:tr>
      <w:tr w:rsidR="00570BD6" w:rsidRPr="006F2E1E" w14:paraId="13AC87AC" w14:textId="77777777" w:rsidTr="00570BD6">
        <w:tc>
          <w:tcPr>
            <w:tcW w:w="4230" w:type="dxa"/>
          </w:tcPr>
          <w:p w14:paraId="604D3DC5" w14:textId="77777777" w:rsidR="00570BD6" w:rsidRPr="006F2E1E" w:rsidRDefault="00570BD6" w:rsidP="00E309D0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E4786FC" w14:textId="77777777" w:rsidR="00570BD6" w:rsidRPr="006F2E1E" w:rsidRDefault="00570BD6" w:rsidP="00570BD6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A11929B" w14:textId="77777777" w:rsidR="00570BD6" w:rsidRPr="006F2E1E" w:rsidRDefault="00570BD6" w:rsidP="00570BD6">
            <w:pPr>
              <w:tabs>
                <w:tab w:val="decimal" w:pos="879"/>
              </w:tabs>
              <w:ind w:right="-10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F3231C8" w14:textId="77777777" w:rsidR="00570BD6" w:rsidRPr="006F2E1E" w:rsidRDefault="00570BD6" w:rsidP="00570BD6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</w:p>
        </w:tc>
      </w:tr>
      <w:tr w:rsidR="00570BD6" w:rsidRPr="006F2E1E" w14:paraId="067A1A89" w14:textId="77777777" w:rsidTr="00570BD6">
        <w:tc>
          <w:tcPr>
            <w:tcW w:w="4230" w:type="dxa"/>
          </w:tcPr>
          <w:p w14:paraId="5CDD85EF" w14:textId="77777777" w:rsidR="00570BD6" w:rsidRPr="006F2E1E" w:rsidRDefault="00570BD6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3968015C" w14:textId="1BB77DE6" w:rsidR="00570BD6" w:rsidRPr="006F2E1E" w:rsidRDefault="00570BD6" w:rsidP="00570BD6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605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0003170C" w14:textId="455F8CE9" w:rsidR="00570BD6" w:rsidRPr="006F2E1E" w:rsidRDefault="00570BD6" w:rsidP="00D71F23">
            <w:pPr>
              <w:ind w:right="-118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1197C555" w14:textId="563885C3" w:rsidR="00570BD6" w:rsidRPr="006F2E1E" w:rsidRDefault="00570BD6" w:rsidP="00570BD6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629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570BD6" w:rsidRPr="006F2E1E" w14:paraId="600EF634" w14:textId="77777777" w:rsidTr="00570BD6">
        <w:tc>
          <w:tcPr>
            <w:tcW w:w="4230" w:type="dxa"/>
          </w:tcPr>
          <w:p w14:paraId="1558B41B" w14:textId="77777777" w:rsidR="00570BD6" w:rsidRPr="006F2E1E" w:rsidRDefault="00570BD6" w:rsidP="00E309D0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07021FBB" w14:textId="5EB5A701" w:rsidR="00570BD6" w:rsidRPr="006F2E1E" w:rsidRDefault="00570BD6" w:rsidP="00570BD6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4F58062" w14:textId="0B2D9FD6" w:rsidR="00570BD6" w:rsidRPr="006F2E1E" w:rsidRDefault="00570BD6" w:rsidP="00570BD6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494B126F" w14:textId="70062C8F" w:rsidR="00570BD6" w:rsidRPr="006F2E1E" w:rsidRDefault="00570BD6" w:rsidP="00570BD6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293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570BD6" w:rsidRPr="006F2E1E" w14:paraId="05DAE174" w14:textId="77777777" w:rsidTr="00570BD6">
        <w:tc>
          <w:tcPr>
            <w:tcW w:w="4230" w:type="dxa"/>
          </w:tcPr>
          <w:p w14:paraId="3908067A" w14:textId="77777777" w:rsidR="00570BD6" w:rsidRPr="006F2E1E" w:rsidRDefault="00570BD6" w:rsidP="00E309D0">
            <w:pPr>
              <w:ind w:left="72" w:right="-108" w:firstLine="88"/>
              <w:jc w:val="thaiDistribute"/>
              <w:rPr>
                <w:rFonts w:asciiTheme="majorBidi" w:hAnsiTheme="majorBidi" w:cstheme="majorBidi"/>
                <w:cs/>
                <w:lang w:val="th-TH"/>
              </w:rPr>
            </w:pPr>
            <w:r w:rsidRPr="006F2E1E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3ED4B25" w14:textId="678B4AF3" w:rsidR="00570BD6" w:rsidRPr="006F2E1E" w:rsidRDefault="00570BD6" w:rsidP="00570BD6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898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5E800B64" w14:textId="36447E32" w:rsidR="00570BD6" w:rsidRPr="006F2E1E" w:rsidRDefault="00570BD6" w:rsidP="00D71F23">
            <w:pPr>
              <w:pBdr>
                <w:bottom w:val="single" w:sz="4" w:space="1" w:color="auto"/>
              </w:pBdr>
              <w:ind w:right="-118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24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7141D6D0" w14:textId="2985FF97" w:rsidR="00570BD6" w:rsidRPr="006F2E1E" w:rsidRDefault="00570BD6" w:rsidP="00570BD6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922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570BD6" w:rsidRPr="006F2E1E" w14:paraId="4F3E3522" w14:textId="77777777" w:rsidTr="00570BD6">
        <w:tc>
          <w:tcPr>
            <w:tcW w:w="4230" w:type="dxa"/>
          </w:tcPr>
          <w:p w14:paraId="3907C43B" w14:textId="77777777" w:rsidR="00570BD6" w:rsidRPr="006F2E1E" w:rsidRDefault="00570BD6" w:rsidP="00E309D0">
            <w:pPr>
              <w:ind w:left="72"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vAlign w:val="bottom"/>
          </w:tcPr>
          <w:p w14:paraId="79FFE1E6" w14:textId="17A58E38" w:rsidR="00570BD6" w:rsidRPr="006F2E1E" w:rsidRDefault="001D611B" w:rsidP="00570BD6">
            <w:pPr>
              <w:pBdr>
                <w:bottom w:val="doub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39</w:t>
            </w:r>
            <w:r w:rsidR="00570BD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369</w:t>
            </w:r>
          </w:p>
        </w:tc>
        <w:tc>
          <w:tcPr>
            <w:tcW w:w="1890" w:type="dxa"/>
            <w:vAlign w:val="bottom"/>
          </w:tcPr>
          <w:p w14:paraId="16DDA1D5" w14:textId="472F8A47" w:rsidR="00570BD6" w:rsidRPr="006F2E1E" w:rsidRDefault="001D611B" w:rsidP="00D71F23">
            <w:pPr>
              <w:pBdr>
                <w:bottom w:val="double" w:sz="4" w:space="1" w:color="auto"/>
              </w:pBdr>
              <w:tabs>
                <w:tab w:val="decimal" w:pos="522"/>
              </w:tabs>
              <w:ind w:right="-827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350" w:type="dxa"/>
            <w:vAlign w:val="bottom"/>
          </w:tcPr>
          <w:p w14:paraId="4F962CB6" w14:textId="534DFDB7" w:rsidR="00570BD6" w:rsidRPr="006F2E1E" w:rsidRDefault="001D611B" w:rsidP="00D71F23">
            <w:pPr>
              <w:pBdr>
                <w:bottom w:val="doub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39</w:t>
            </w:r>
            <w:r w:rsidR="00570BD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430</w:t>
            </w:r>
          </w:p>
        </w:tc>
      </w:tr>
    </w:tbl>
    <w:p w14:paraId="46F64522" w14:textId="1E504845" w:rsidR="00E35767" w:rsidRPr="006F2E1E" w:rsidRDefault="00C229B1" w:rsidP="00000396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กำไร (</w:t>
      </w:r>
      <w:r w:rsidR="00D03903"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>ขาดทุน</w:t>
      </w:r>
      <w:r w:rsidRPr="006F2E1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) </w:t>
      </w:r>
      <w:r w:rsidR="00E35767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ต่อหุ้น</w:t>
      </w:r>
      <w:r w:rsidR="0095489D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ขั้นพื้นฐาน</w:t>
      </w:r>
    </w:p>
    <w:p w14:paraId="70C70476" w14:textId="24CD1505" w:rsidR="00F9640C" w:rsidRPr="006F2E1E" w:rsidRDefault="00C229B1" w:rsidP="00532EE3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6F2E1E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6F2E1E">
        <w:rPr>
          <w:rFonts w:asciiTheme="majorBidi" w:hAnsiTheme="majorBidi"/>
          <w:position w:val="0"/>
          <w:sz w:val="32"/>
          <w:szCs w:val="32"/>
          <w:cs/>
        </w:rPr>
        <w:t>ต่อหุ้นขั้นพื้นฐานคำนวณโดยหาร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6F2E1E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6F2E1E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5E5615" w:rsidRPr="006F2E1E">
        <w:rPr>
          <w:rFonts w:asciiTheme="majorBidi" w:hAnsiTheme="majorBidi"/>
          <w:position w:val="0"/>
          <w:sz w:val="32"/>
          <w:szCs w:val="32"/>
          <w:cs/>
        </w:rPr>
        <w:t>ส่วน</w:t>
      </w:r>
      <w:r w:rsidR="008C237F" w:rsidRPr="006F2E1E">
        <w:rPr>
          <w:rFonts w:asciiTheme="majorBidi" w:hAnsiTheme="majorBidi"/>
          <w:position w:val="0"/>
          <w:sz w:val="32"/>
          <w:szCs w:val="32"/>
          <w:cs/>
        </w:rPr>
        <w:t>ที่เป็นของ</w:t>
      </w:r>
      <w:r w:rsidR="00E3245A" w:rsidRPr="006F2E1E">
        <w:rPr>
          <w:rFonts w:asciiTheme="majorBidi" w:hAnsiTheme="majorBidi"/>
          <w:position w:val="0"/>
          <w:sz w:val="32"/>
          <w:szCs w:val="32"/>
          <w:cs/>
        </w:rPr>
        <w:t>ผู้ถือหุ้นของบริษัท</w:t>
      </w:r>
      <w:r w:rsidR="002655AF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C237F" w:rsidRPr="006F2E1E">
        <w:rPr>
          <w:rFonts w:asciiTheme="majorBidi" w:hAnsiTheme="majorBidi"/>
          <w:position w:val="0"/>
          <w:sz w:val="32"/>
          <w:szCs w:val="32"/>
          <w:cs/>
        </w:rPr>
        <w:t>(ไม่รวม</w:t>
      </w:r>
      <w:r w:rsidR="00656834" w:rsidRPr="006F2E1E">
        <w:rPr>
          <w:rFonts w:asciiTheme="majorBidi" w:hAnsiTheme="majorBidi"/>
          <w:position w:val="0"/>
          <w:sz w:val="32"/>
          <w:szCs w:val="32"/>
          <w:cs/>
        </w:rPr>
        <w:t>กำไรขาดทุนเบ็ดเสร็จอื่น)</w:t>
      </w:r>
      <w:r w:rsidR="002655AF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656834" w:rsidRPr="006F2E1E">
        <w:rPr>
          <w:rFonts w:asciiTheme="majorBidi" w:hAnsiTheme="majorBidi"/>
          <w:position w:val="0"/>
          <w:sz w:val="32"/>
          <w:szCs w:val="32"/>
          <w:cs/>
        </w:rPr>
        <w:t>ด้วยจำนวนถัวเฉลี่ยถ่วงน้ำหนักของหุ้นสามัญที่</w:t>
      </w:r>
      <w:r w:rsidR="00D312EB" w:rsidRPr="006F2E1E">
        <w:rPr>
          <w:rFonts w:asciiTheme="majorBidi" w:hAnsiTheme="majorBidi"/>
          <w:position w:val="0"/>
          <w:sz w:val="32"/>
          <w:szCs w:val="32"/>
          <w:cs/>
        </w:rPr>
        <w:t>ถือโดยบุคคลภายนอกที่</w:t>
      </w:r>
      <w:r w:rsidR="00247C52" w:rsidRPr="006F2E1E">
        <w:rPr>
          <w:rFonts w:asciiTheme="majorBidi" w:hAnsiTheme="majorBidi"/>
          <w:position w:val="0"/>
          <w:sz w:val="32"/>
          <w:szCs w:val="32"/>
          <w:cs/>
        </w:rPr>
        <w:t>ออก</w:t>
      </w:r>
      <w:r w:rsidR="00D312EB" w:rsidRPr="006F2E1E">
        <w:rPr>
          <w:rFonts w:asciiTheme="majorBidi" w:hAnsiTheme="majorBidi"/>
          <w:position w:val="0"/>
          <w:sz w:val="32"/>
          <w:szCs w:val="32"/>
          <w:cs/>
        </w:rPr>
        <w:t>จำหน่าย</w:t>
      </w:r>
      <w:r w:rsidR="00656834" w:rsidRPr="006F2E1E">
        <w:rPr>
          <w:rFonts w:asciiTheme="majorBidi" w:hAnsiTheme="majorBidi"/>
          <w:position w:val="0"/>
          <w:sz w:val="32"/>
          <w:szCs w:val="32"/>
          <w:cs/>
        </w:rPr>
        <w:t>อยู่ในระหว่างงวด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C80A34" w:rsidRPr="006F2E1E" w14:paraId="3AAB5804" w14:textId="77777777" w:rsidTr="007D365D">
        <w:tc>
          <w:tcPr>
            <w:tcW w:w="4140" w:type="dxa"/>
          </w:tcPr>
          <w:p w14:paraId="1E031E47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8AD438F" w14:textId="77777777" w:rsidR="00C80A34" w:rsidRPr="006F2E1E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2A05C6E0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80A34" w:rsidRPr="006F2E1E" w14:paraId="776FCFB1" w14:textId="77777777" w:rsidTr="007D365D">
        <w:tc>
          <w:tcPr>
            <w:tcW w:w="4140" w:type="dxa"/>
          </w:tcPr>
          <w:p w14:paraId="5A5C66B8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25DD95CF" w14:textId="77777777" w:rsidR="00C80A34" w:rsidRPr="006F2E1E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5" w:type="dxa"/>
            <w:gridSpan w:val="2"/>
            <w:vAlign w:val="bottom"/>
          </w:tcPr>
          <w:p w14:paraId="40C8EE6E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</w:tr>
      <w:tr w:rsidR="00C80A34" w:rsidRPr="006F2E1E" w14:paraId="6AF1BF07" w14:textId="77777777" w:rsidTr="007D365D">
        <w:tc>
          <w:tcPr>
            <w:tcW w:w="4140" w:type="dxa"/>
          </w:tcPr>
          <w:p w14:paraId="177FC26C" w14:textId="77777777" w:rsidR="00C80A34" w:rsidRPr="006F2E1E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B526C4C" w14:textId="6C7CB9D2" w:rsidR="00C80A34" w:rsidRPr="006F2E1E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="00511E56" w:rsidRPr="006F2E1E">
              <w:rPr>
                <w:rFonts w:hint="cs"/>
                <w:b/>
                <w:bCs/>
                <w:cs/>
              </w:rPr>
              <w:t xml:space="preserve"> </w:t>
            </w:r>
            <w:r w:rsidR="001D611B" w:rsidRPr="001D611B">
              <w:rPr>
                <w:b/>
                <w:bCs/>
              </w:rPr>
              <w:t>30</w:t>
            </w:r>
            <w:r w:rsidR="004352C5" w:rsidRPr="004352C5">
              <w:rPr>
                <w:b/>
                <w:bCs/>
              </w:rPr>
              <w:t xml:space="preserve"> </w:t>
            </w:r>
            <w:r w:rsidR="004352C5" w:rsidRPr="004352C5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2295" w:type="dxa"/>
            <w:gridSpan w:val="2"/>
            <w:vAlign w:val="bottom"/>
          </w:tcPr>
          <w:p w14:paraId="441168E4" w14:textId="5ABC8D6C" w:rsidR="00C80A34" w:rsidRPr="006F2E1E" w:rsidRDefault="00BB498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6F2E1E">
              <w:rPr>
                <w:rFonts w:hint="cs"/>
                <w:b/>
                <w:bCs/>
                <w:cs/>
              </w:rPr>
              <w:t xml:space="preserve"> </w:t>
            </w:r>
            <w:r w:rsidR="001D611B" w:rsidRPr="001D611B">
              <w:rPr>
                <w:b/>
                <w:bCs/>
              </w:rPr>
              <w:t>30</w:t>
            </w:r>
            <w:r w:rsidR="004352C5" w:rsidRPr="004352C5">
              <w:rPr>
                <w:b/>
                <w:bCs/>
              </w:rPr>
              <w:t xml:space="preserve"> </w:t>
            </w:r>
            <w:r w:rsidR="004352C5" w:rsidRPr="004352C5">
              <w:rPr>
                <w:b/>
                <w:bCs/>
                <w:cs/>
              </w:rPr>
              <w:t>มิถุนายน</w:t>
            </w:r>
          </w:p>
        </w:tc>
      </w:tr>
      <w:tr w:rsidR="00BB4987" w:rsidRPr="006F2E1E" w14:paraId="085E2CC5" w14:textId="77777777" w:rsidTr="007D365D">
        <w:tc>
          <w:tcPr>
            <w:tcW w:w="4140" w:type="dxa"/>
          </w:tcPr>
          <w:p w14:paraId="573A6554" w14:textId="77777777" w:rsidR="00BB4987" w:rsidRPr="006F2E1E" w:rsidRDefault="00BB4987" w:rsidP="00BB49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764E3608" w14:textId="65F582DA" w:rsidR="00BB4987" w:rsidRPr="006F2E1E" w:rsidRDefault="001D611B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8" w:type="dxa"/>
            <w:hideMark/>
          </w:tcPr>
          <w:p w14:paraId="317BCE0A" w14:textId="091E0D6E" w:rsidR="00BB4987" w:rsidRPr="006F2E1E" w:rsidRDefault="001D611B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47" w:type="dxa"/>
          </w:tcPr>
          <w:p w14:paraId="759C164B" w14:textId="438377F6" w:rsidR="00BB4987" w:rsidRPr="006F2E1E" w:rsidRDefault="001D611B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8" w:type="dxa"/>
            <w:hideMark/>
          </w:tcPr>
          <w:p w14:paraId="00103216" w14:textId="398F53D6" w:rsidR="00BB4987" w:rsidRPr="006F2E1E" w:rsidRDefault="001D611B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146A29" w:rsidRPr="006F2E1E" w14:paraId="28CDDAB6" w14:textId="77777777" w:rsidTr="007D365D">
        <w:tc>
          <w:tcPr>
            <w:tcW w:w="4140" w:type="dxa"/>
            <w:hideMark/>
          </w:tcPr>
          <w:p w14:paraId="1FE82C94" w14:textId="2985E525" w:rsidR="00146A29" w:rsidRPr="006F2E1E" w:rsidRDefault="00146A29" w:rsidP="00146A2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กำไร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 (พันบาท)</w:t>
            </w:r>
          </w:p>
        </w:tc>
        <w:tc>
          <w:tcPr>
            <w:tcW w:w="1147" w:type="dxa"/>
            <w:vAlign w:val="bottom"/>
          </w:tcPr>
          <w:p w14:paraId="2902F4F0" w14:textId="326DEB19" w:rsidR="00146A29" w:rsidRPr="006F2E1E" w:rsidRDefault="00BB6177" w:rsidP="00146A29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095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717B7446" w14:textId="69EB49BC" w:rsidR="00146A29" w:rsidRPr="006F2E1E" w:rsidRDefault="001D611B" w:rsidP="000A08A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822</w:t>
            </w:r>
          </w:p>
        </w:tc>
        <w:tc>
          <w:tcPr>
            <w:tcW w:w="1147" w:type="dxa"/>
            <w:vAlign w:val="bottom"/>
          </w:tcPr>
          <w:p w14:paraId="2828A083" w14:textId="44C1D75E" w:rsidR="00146A29" w:rsidRPr="006F2E1E" w:rsidRDefault="001D611B" w:rsidP="002C6F4B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1D611B">
              <w:rPr>
                <w:rFonts w:asciiTheme="majorBidi" w:hAnsiTheme="majorBidi"/>
              </w:rPr>
              <w:t>40</w:t>
            </w:r>
            <w:r w:rsidR="002C6F4B">
              <w:rPr>
                <w:rFonts w:asciiTheme="majorBidi" w:hAnsiTheme="majorBidi"/>
              </w:rPr>
              <w:t>,</w:t>
            </w:r>
            <w:r w:rsidRPr="001D611B">
              <w:rPr>
                <w:rFonts w:asciiTheme="majorBidi" w:hAnsiTheme="majorBidi"/>
              </w:rPr>
              <w:t>705</w:t>
            </w:r>
          </w:p>
        </w:tc>
        <w:tc>
          <w:tcPr>
            <w:tcW w:w="1148" w:type="dxa"/>
            <w:vAlign w:val="bottom"/>
          </w:tcPr>
          <w:p w14:paraId="39A27777" w14:textId="3D712D96" w:rsidR="00146A29" w:rsidRPr="006F2E1E" w:rsidRDefault="001D611B" w:rsidP="000A08A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21</w:t>
            </w:r>
            <w:r w:rsidR="000A08A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551</w:t>
            </w:r>
          </w:p>
        </w:tc>
      </w:tr>
      <w:tr w:rsidR="00146A29" w:rsidRPr="006F2E1E" w14:paraId="59D9A46A" w14:textId="77777777" w:rsidTr="007D365D">
        <w:tc>
          <w:tcPr>
            <w:tcW w:w="4140" w:type="dxa"/>
            <w:hideMark/>
          </w:tcPr>
          <w:p w14:paraId="7C4C40B8" w14:textId="77777777" w:rsidR="00146A29" w:rsidRPr="006F2E1E" w:rsidRDefault="00146A29" w:rsidP="00146A2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145BD36C" w14:textId="6B462B5A" w:rsidR="00146A29" w:rsidRPr="006F2E1E" w:rsidRDefault="001D611B" w:rsidP="00146A29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300</w:t>
            </w:r>
            <w:r w:rsidR="00BB617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21CAA463" w14:textId="7F497582" w:rsidR="00146A29" w:rsidRPr="006F2E1E" w:rsidRDefault="001D611B" w:rsidP="000A08A8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300</w:t>
            </w:r>
            <w:r w:rsidR="00146A2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76112EBF" w14:textId="3DB2EB4C" w:rsidR="00146A29" w:rsidRPr="006F2E1E" w:rsidRDefault="001D611B" w:rsidP="00146A29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1D611B">
              <w:rPr>
                <w:rFonts w:asciiTheme="majorBidi" w:hAnsiTheme="majorBidi"/>
              </w:rPr>
              <w:t>300</w:t>
            </w:r>
            <w:r w:rsidR="002C6F4B">
              <w:rPr>
                <w:rFonts w:asciiTheme="majorBidi" w:hAnsiTheme="majorBidi"/>
              </w:rPr>
              <w:t>,</w:t>
            </w:r>
            <w:r w:rsidRPr="001D611B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0C3B4BDA" w14:textId="68AEE810" w:rsidR="00146A29" w:rsidRPr="006F2E1E" w:rsidRDefault="001D611B" w:rsidP="000A08A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300</w:t>
            </w:r>
            <w:r w:rsidR="00146A29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</w:tr>
      <w:tr w:rsidR="00146A29" w:rsidRPr="006F2E1E" w14:paraId="01D6BBF3" w14:textId="77777777" w:rsidTr="00072515">
        <w:trPr>
          <w:trHeight w:val="77"/>
        </w:trPr>
        <w:tc>
          <w:tcPr>
            <w:tcW w:w="4140" w:type="dxa"/>
            <w:hideMark/>
          </w:tcPr>
          <w:p w14:paraId="0D855585" w14:textId="77A31108" w:rsidR="00146A29" w:rsidRPr="006F2E1E" w:rsidRDefault="00146A29" w:rsidP="00146A2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กำไร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ต่อหุ้น (บาท/หุ้น)</w:t>
            </w:r>
          </w:p>
        </w:tc>
        <w:tc>
          <w:tcPr>
            <w:tcW w:w="1147" w:type="dxa"/>
            <w:vAlign w:val="bottom"/>
          </w:tcPr>
          <w:p w14:paraId="4F2E8F14" w14:textId="47985E53" w:rsidR="00146A29" w:rsidRPr="006F2E1E" w:rsidRDefault="00BB6177" w:rsidP="00146A29">
            <w:pPr>
              <w:ind w:left="-37" w:right="13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1D611B" w:rsidRPr="001D611B">
              <w:rPr>
                <w:rFonts w:asciiTheme="majorBidi" w:hAnsiTheme="majorBidi" w:cstheme="majorBidi"/>
              </w:rPr>
              <w:t>024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4833E235" w14:textId="1E60BAF0" w:rsidR="00146A29" w:rsidRPr="006F2E1E" w:rsidRDefault="001D611B" w:rsidP="000A08A8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/>
              </w:rPr>
              <w:t>0</w:t>
            </w:r>
            <w:r w:rsidR="000A08A8">
              <w:rPr>
                <w:rFonts w:asciiTheme="majorBidi" w:hAnsiTheme="majorBidi"/>
              </w:rPr>
              <w:t>.</w:t>
            </w:r>
            <w:r w:rsidRPr="001D611B">
              <w:rPr>
                <w:rFonts w:asciiTheme="majorBidi" w:hAnsiTheme="majorBidi"/>
              </w:rPr>
              <w:t>003</w:t>
            </w:r>
          </w:p>
        </w:tc>
        <w:tc>
          <w:tcPr>
            <w:tcW w:w="1147" w:type="dxa"/>
            <w:vAlign w:val="bottom"/>
          </w:tcPr>
          <w:p w14:paraId="0979F355" w14:textId="150025FA" w:rsidR="00146A29" w:rsidRPr="006F2E1E" w:rsidRDefault="001D611B" w:rsidP="00146A29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1D611B">
              <w:rPr>
                <w:rFonts w:asciiTheme="majorBidi" w:hAnsiTheme="majorBidi"/>
              </w:rPr>
              <w:t>0</w:t>
            </w:r>
            <w:r w:rsidR="002C6F4B">
              <w:rPr>
                <w:rFonts w:asciiTheme="majorBidi" w:hAnsiTheme="majorBidi"/>
              </w:rPr>
              <w:t>.</w:t>
            </w:r>
            <w:r w:rsidRPr="001D611B">
              <w:rPr>
                <w:rFonts w:asciiTheme="majorBidi" w:hAnsiTheme="majorBidi"/>
              </w:rPr>
              <w:t>136</w:t>
            </w:r>
          </w:p>
        </w:tc>
        <w:tc>
          <w:tcPr>
            <w:tcW w:w="1148" w:type="dxa"/>
            <w:vAlign w:val="bottom"/>
          </w:tcPr>
          <w:p w14:paraId="2678C2D2" w14:textId="733D2AC5" w:rsidR="00146A29" w:rsidRPr="006F2E1E" w:rsidRDefault="001D611B" w:rsidP="000A08A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0</w:t>
            </w:r>
            <w:r w:rsidR="000A08A8" w:rsidRPr="000A08A8">
              <w:rPr>
                <w:rFonts w:asciiTheme="majorBidi" w:hAnsiTheme="majorBidi" w:cstheme="majorBidi"/>
              </w:rPr>
              <w:t>.</w:t>
            </w:r>
            <w:r w:rsidRPr="001D611B">
              <w:rPr>
                <w:rFonts w:asciiTheme="majorBidi" w:hAnsiTheme="majorBidi" w:cstheme="majorBidi"/>
              </w:rPr>
              <w:t>072</w:t>
            </w:r>
          </w:p>
        </w:tc>
      </w:tr>
    </w:tbl>
    <w:p w14:paraId="72F6A576" w14:textId="1F0EC432" w:rsidR="00C142A5" w:rsidRDefault="00C142A5" w:rsidP="000A08A8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</w:p>
    <w:p w14:paraId="14897E82" w14:textId="77777777" w:rsidR="00C142A5" w:rsidRDefault="00C142A5">
      <w:pPr>
        <w:spacing w:after="200" w:line="276" w:lineRule="auto"/>
        <w:rPr>
          <w:rFonts w:asciiTheme="majorBidi" w:eastAsiaTheme="minorHAnsi" w:hAnsiTheme="majorBidi" w:cstheme="majorBidi"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C33173A" w14:textId="77777777" w:rsidR="000A08A8" w:rsidRPr="00C142A5" w:rsidRDefault="000A08A8" w:rsidP="000A08A8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2"/>
          <w:szCs w:val="2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0A08A8" w:rsidRPr="006F2E1E" w14:paraId="5DBD702A" w14:textId="77777777" w:rsidTr="00BE5790">
        <w:tc>
          <w:tcPr>
            <w:tcW w:w="4140" w:type="dxa"/>
          </w:tcPr>
          <w:p w14:paraId="0F9FBCEF" w14:textId="77777777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E1FCC66" w14:textId="77777777" w:rsidR="000A08A8" w:rsidRPr="006F2E1E" w:rsidRDefault="000A08A8" w:rsidP="00BE579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24F1725F" w14:textId="77777777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A08A8" w:rsidRPr="006F2E1E" w14:paraId="77389678" w14:textId="77777777" w:rsidTr="00BE5790">
        <w:tc>
          <w:tcPr>
            <w:tcW w:w="4140" w:type="dxa"/>
          </w:tcPr>
          <w:p w14:paraId="4784EA4D" w14:textId="77777777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511D6D27" w14:textId="39765E56" w:rsidR="000A08A8" w:rsidRPr="006F2E1E" w:rsidRDefault="000A08A8" w:rsidP="00BE579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หก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เดือน</w:t>
            </w:r>
          </w:p>
        </w:tc>
        <w:tc>
          <w:tcPr>
            <w:tcW w:w="2295" w:type="dxa"/>
            <w:gridSpan w:val="2"/>
            <w:vAlign w:val="bottom"/>
          </w:tcPr>
          <w:p w14:paraId="70F1618F" w14:textId="2140C364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หก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เดือน</w:t>
            </w:r>
          </w:p>
        </w:tc>
      </w:tr>
      <w:tr w:rsidR="000A08A8" w:rsidRPr="006F2E1E" w14:paraId="2EFF42CA" w14:textId="77777777" w:rsidTr="00BE5790">
        <w:tc>
          <w:tcPr>
            <w:tcW w:w="4140" w:type="dxa"/>
          </w:tcPr>
          <w:p w14:paraId="50F16C9C" w14:textId="77777777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58E06F9E" w14:textId="07490B67" w:rsidR="000A08A8" w:rsidRPr="006F2E1E" w:rsidRDefault="000A08A8" w:rsidP="00BE579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6F2E1E">
              <w:rPr>
                <w:rFonts w:hint="cs"/>
                <w:b/>
                <w:bCs/>
                <w:cs/>
              </w:rPr>
              <w:t xml:space="preserve"> </w:t>
            </w:r>
            <w:r w:rsidR="001D611B" w:rsidRPr="001D611B">
              <w:rPr>
                <w:b/>
                <w:bCs/>
              </w:rPr>
              <w:t>30</w:t>
            </w:r>
            <w:r w:rsidRPr="004352C5">
              <w:rPr>
                <w:b/>
                <w:bCs/>
              </w:rPr>
              <w:t xml:space="preserve"> </w:t>
            </w:r>
            <w:r w:rsidRPr="004352C5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2295" w:type="dxa"/>
            <w:gridSpan w:val="2"/>
            <w:vAlign w:val="bottom"/>
          </w:tcPr>
          <w:p w14:paraId="3526DD29" w14:textId="7D5C0F4E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6F2E1E">
              <w:rPr>
                <w:rFonts w:hint="cs"/>
                <w:b/>
                <w:bCs/>
                <w:cs/>
              </w:rPr>
              <w:t xml:space="preserve"> </w:t>
            </w:r>
            <w:r w:rsidR="001D611B" w:rsidRPr="001D611B">
              <w:rPr>
                <w:b/>
                <w:bCs/>
              </w:rPr>
              <w:t>30</w:t>
            </w:r>
            <w:r w:rsidRPr="004352C5">
              <w:rPr>
                <w:b/>
                <w:bCs/>
              </w:rPr>
              <w:t xml:space="preserve"> </w:t>
            </w:r>
            <w:r w:rsidRPr="004352C5">
              <w:rPr>
                <w:b/>
                <w:bCs/>
                <w:cs/>
              </w:rPr>
              <w:t>มิถุนายน</w:t>
            </w:r>
          </w:p>
        </w:tc>
      </w:tr>
      <w:tr w:rsidR="000A08A8" w:rsidRPr="006F2E1E" w14:paraId="62E91357" w14:textId="77777777" w:rsidTr="00BE5790">
        <w:tc>
          <w:tcPr>
            <w:tcW w:w="4140" w:type="dxa"/>
          </w:tcPr>
          <w:p w14:paraId="11B21182" w14:textId="77777777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77565EB2" w14:textId="270471D6" w:rsidR="000A08A8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8" w:type="dxa"/>
            <w:hideMark/>
          </w:tcPr>
          <w:p w14:paraId="477BD4E4" w14:textId="5DA504C8" w:rsidR="000A08A8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47" w:type="dxa"/>
          </w:tcPr>
          <w:p w14:paraId="74A2FCFA" w14:textId="51E665FF" w:rsidR="000A08A8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8" w:type="dxa"/>
            <w:hideMark/>
          </w:tcPr>
          <w:p w14:paraId="2BCFEDF8" w14:textId="55A712C8" w:rsidR="000A08A8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0A08A8" w:rsidRPr="006F2E1E" w14:paraId="2DE3F7D1" w14:textId="77777777" w:rsidTr="00BE5790">
        <w:tc>
          <w:tcPr>
            <w:tcW w:w="4140" w:type="dxa"/>
            <w:hideMark/>
          </w:tcPr>
          <w:p w14:paraId="2297DF0D" w14:textId="77777777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กำไร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 (พันบาท)</w:t>
            </w:r>
          </w:p>
        </w:tc>
        <w:tc>
          <w:tcPr>
            <w:tcW w:w="1147" w:type="dxa"/>
            <w:vAlign w:val="bottom"/>
          </w:tcPr>
          <w:p w14:paraId="3754C586" w14:textId="7BB35D78" w:rsidR="000A08A8" w:rsidRPr="006F2E1E" w:rsidRDefault="001D611B" w:rsidP="00BE5790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7</w:t>
            </w:r>
            <w:r w:rsidR="002B223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1148" w:type="dxa"/>
            <w:vAlign w:val="bottom"/>
          </w:tcPr>
          <w:p w14:paraId="4A2A6A50" w14:textId="16A5AEAA" w:rsidR="000A08A8" w:rsidRPr="006F2E1E" w:rsidRDefault="00726F67" w:rsidP="00314E2E">
            <w:pPr>
              <w:tabs>
                <w:tab w:val="decimal" w:pos="797"/>
              </w:tabs>
              <w:ind w:left="-37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10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715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583D6796" w14:textId="68BA6A24" w:rsidR="000A08A8" w:rsidRPr="006F2E1E" w:rsidRDefault="001D611B" w:rsidP="00BE5790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1D611B">
              <w:rPr>
                <w:rFonts w:asciiTheme="majorBidi" w:hAnsiTheme="majorBidi"/>
              </w:rPr>
              <w:t>31</w:t>
            </w:r>
            <w:r w:rsidR="002B2237">
              <w:rPr>
                <w:rFonts w:asciiTheme="majorBidi" w:hAnsiTheme="majorBidi"/>
              </w:rPr>
              <w:t>,</w:t>
            </w:r>
            <w:r w:rsidRPr="001D611B">
              <w:rPr>
                <w:rFonts w:asciiTheme="majorBidi" w:hAnsiTheme="majorBidi"/>
              </w:rPr>
              <w:t>832</w:t>
            </w:r>
          </w:p>
        </w:tc>
        <w:tc>
          <w:tcPr>
            <w:tcW w:w="1148" w:type="dxa"/>
            <w:vAlign w:val="bottom"/>
          </w:tcPr>
          <w:p w14:paraId="46BBCE3E" w14:textId="0F671860" w:rsidR="000A08A8" w:rsidRPr="006F2E1E" w:rsidRDefault="001F0095" w:rsidP="00314E2E">
            <w:pPr>
              <w:tabs>
                <w:tab w:val="decimal" w:pos="797"/>
              </w:tabs>
              <w:ind w:left="-37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,</w:t>
            </w:r>
            <w:r w:rsidR="001D611B" w:rsidRPr="001D611B">
              <w:rPr>
                <w:rFonts w:asciiTheme="majorBidi" w:hAnsiTheme="majorBidi" w:cstheme="majorBidi"/>
              </w:rPr>
              <w:t>370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0A08A8" w:rsidRPr="006F2E1E" w14:paraId="38118614" w14:textId="77777777" w:rsidTr="00BE5790">
        <w:tc>
          <w:tcPr>
            <w:tcW w:w="4140" w:type="dxa"/>
            <w:hideMark/>
          </w:tcPr>
          <w:p w14:paraId="1DA6D7DB" w14:textId="77777777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24B3B89D" w14:textId="0B8EB673" w:rsidR="000A08A8" w:rsidRPr="006F2E1E" w:rsidRDefault="001D611B" w:rsidP="00BE5790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300</w:t>
            </w:r>
            <w:r w:rsidR="002B223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1DBE2086" w14:textId="1F1AB0F4" w:rsidR="000A08A8" w:rsidRPr="006F2E1E" w:rsidRDefault="001D611B" w:rsidP="00314E2E">
            <w:pPr>
              <w:tabs>
                <w:tab w:val="decimal" w:pos="797"/>
              </w:tabs>
              <w:ind w:left="-37" w:right="-108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300</w:t>
            </w:r>
            <w:r w:rsidR="00726F67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21F28514" w14:textId="3D072828" w:rsidR="000A08A8" w:rsidRPr="006F2E1E" w:rsidRDefault="001D611B" w:rsidP="00BE5790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1D611B">
              <w:rPr>
                <w:rFonts w:asciiTheme="majorBidi" w:hAnsiTheme="majorBidi"/>
              </w:rPr>
              <w:t>300</w:t>
            </w:r>
            <w:r w:rsidR="002B2237">
              <w:rPr>
                <w:rFonts w:asciiTheme="majorBidi" w:hAnsiTheme="majorBidi"/>
              </w:rPr>
              <w:t>,</w:t>
            </w:r>
            <w:r w:rsidRPr="001D611B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6FE82648" w14:textId="464CC3A7" w:rsidR="000A08A8" w:rsidRPr="006F2E1E" w:rsidRDefault="001D611B" w:rsidP="00314E2E">
            <w:pPr>
              <w:tabs>
                <w:tab w:val="decimal" w:pos="797"/>
              </w:tabs>
              <w:ind w:left="-37" w:right="-108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300</w:t>
            </w:r>
            <w:r w:rsidR="001F0095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000</w:t>
            </w:r>
          </w:p>
        </w:tc>
      </w:tr>
      <w:tr w:rsidR="000A08A8" w:rsidRPr="006F2E1E" w14:paraId="61C0C672" w14:textId="77777777" w:rsidTr="00BE5790">
        <w:trPr>
          <w:trHeight w:val="77"/>
        </w:trPr>
        <w:tc>
          <w:tcPr>
            <w:tcW w:w="4140" w:type="dxa"/>
            <w:hideMark/>
          </w:tcPr>
          <w:p w14:paraId="135172BA" w14:textId="77777777" w:rsidR="000A08A8" w:rsidRPr="006F2E1E" w:rsidRDefault="000A08A8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กำไร (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ต่อหุ้น (บาท/หุ้น)</w:t>
            </w:r>
          </w:p>
        </w:tc>
        <w:tc>
          <w:tcPr>
            <w:tcW w:w="1147" w:type="dxa"/>
            <w:vAlign w:val="bottom"/>
          </w:tcPr>
          <w:p w14:paraId="36AB0BA8" w14:textId="31F6CE96" w:rsidR="000A08A8" w:rsidRPr="006F2E1E" w:rsidRDefault="001D611B" w:rsidP="00BE5790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0</w:t>
            </w:r>
            <w:r w:rsidR="002B2237">
              <w:rPr>
                <w:rFonts w:asciiTheme="majorBidi" w:hAnsiTheme="majorBidi" w:cstheme="majorBidi"/>
              </w:rPr>
              <w:t>.</w:t>
            </w:r>
            <w:r w:rsidRPr="001D611B">
              <w:rPr>
                <w:rFonts w:asciiTheme="majorBidi" w:hAnsiTheme="majorBidi" w:cstheme="majorBidi"/>
              </w:rPr>
              <w:t>024</w:t>
            </w:r>
          </w:p>
        </w:tc>
        <w:tc>
          <w:tcPr>
            <w:tcW w:w="1148" w:type="dxa"/>
            <w:vAlign w:val="bottom"/>
          </w:tcPr>
          <w:p w14:paraId="5AEB0DD0" w14:textId="5ACD0BC2" w:rsidR="000A08A8" w:rsidRPr="006F2E1E" w:rsidRDefault="00726F67" w:rsidP="00314E2E">
            <w:pPr>
              <w:tabs>
                <w:tab w:val="decimal" w:pos="498"/>
              </w:tabs>
              <w:ind w:left="-37" w:right="-10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1D611B" w:rsidRPr="001D611B">
              <w:rPr>
                <w:rFonts w:asciiTheme="majorBidi" w:hAnsiTheme="majorBidi" w:cstheme="majorBidi"/>
              </w:rPr>
              <w:t>036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067DBFFB" w14:textId="1310D8C2" w:rsidR="000A08A8" w:rsidRPr="006F2E1E" w:rsidRDefault="001D611B" w:rsidP="00BE5790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1D611B">
              <w:rPr>
                <w:rFonts w:asciiTheme="majorBidi" w:hAnsiTheme="majorBidi"/>
              </w:rPr>
              <w:t>0</w:t>
            </w:r>
            <w:r w:rsidR="002B2237">
              <w:rPr>
                <w:rFonts w:asciiTheme="majorBidi" w:hAnsiTheme="majorBidi"/>
              </w:rPr>
              <w:t>.</w:t>
            </w:r>
            <w:r w:rsidRPr="001D611B">
              <w:rPr>
                <w:rFonts w:asciiTheme="majorBidi" w:hAnsiTheme="majorBidi"/>
              </w:rPr>
              <w:t>106</w:t>
            </w:r>
          </w:p>
        </w:tc>
        <w:tc>
          <w:tcPr>
            <w:tcW w:w="1148" w:type="dxa"/>
            <w:vAlign w:val="bottom"/>
          </w:tcPr>
          <w:p w14:paraId="213AA460" w14:textId="15AF8205" w:rsidR="000A08A8" w:rsidRPr="006F2E1E" w:rsidRDefault="001F0095" w:rsidP="00314E2E">
            <w:pPr>
              <w:tabs>
                <w:tab w:val="decimal" w:pos="498"/>
              </w:tabs>
              <w:ind w:left="-37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D611B" w:rsidRPr="001D611B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1D611B" w:rsidRPr="001D611B">
              <w:rPr>
                <w:rFonts w:asciiTheme="majorBidi" w:hAnsiTheme="majorBidi" w:cstheme="majorBidi"/>
              </w:rPr>
              <w:t>015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</w:tbl>
    <w:p w14:paraId="44D6D4A1" w14:textId="04096E45" w:rsidR="00CD6F89" w:rsidRPr="00CD6F89" w:rsidRDefault="00CD6F89" w:rsidP="00B5310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CD6F89">
        <w:rPr>
          <w:rFonts w:asciiTheme="majorBidi" w:hAnsiTheme="majorBidi" w:cstheme="majorBidi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00A7F929" w14:textId="77777777" w:rsidR="00CD6F89" w:rsidRPr="00A96620" w:rsidRDefault="00CD6F89" w:rsidP="006C08EA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80" w:hanging="540"/>
        <w:jc w:val="thaiDistribute"/>
        <w:textAlignment w:val="baselin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A96620">
        <w:rPr>
          <w:rFonts w:asciiTheme="majorBidi" w:hAnsiTheme="majorBidi" w:cstheme="majorBidi" w:hint="cs"/>
          <w:spacing w:val="-3"/>
          <w:sz w:val="32"/>
          <w:szCs w:val="32"/>
          <w:cs/>
        </w:rPr>
        <w:t>การจำแนกรายได้</w:t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CD6F89" w:rsidRPr="00A96620" w14:paraId="0C30B660" w14:textId="77777777" w:rsidTr="00B5310D">
        <w:tc>
          <w:tcPr>
            <w:tcW w:w="8370" w:type="dxa"/>
            <w:gridSpan w:val="5"/>
          </w:tcPr>
          <w:p w14:paraId="470E571C" w14:textId="77777777" w:rsidR="00CD6F89" w:rsidRPr="00A96620" w:rsidRDefault="00CD6F89" w:rsidP="00A7515B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96620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หน่วย : พันบาท</w:t>
            </w:r>
          </w:p>
        </w:tc>
      </w:tr>
      <w:tr w:rsidR="00F26D8F" w:rsidRPr="00A96620" w14:paraId="6591FB34" w14:textId="77777777" w:rsidTr="0025531F">
        <w:tc>
          <w:tcPr>
            <w:tcW w:w="3600" w:type="dxa"/>
          </w:tcPr>
          <w:p w14:paraId="3988D394" w14:textId="77777777" w:rsidR="00F26D8F" w:rsidRPr="00A96620" w:rsidRDefault="00F26D8F" w:rsidP="00A7515B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4770" w:type="dxa"/>
            <w:gridSpan w:val="4"/>
          </w:tcPr>
          <w:p w14:paraId="44114507" w14:textId="10298E90" w:rsidR="00F26D8F" w:rsidRPr="00A96620" w:rsidRDefault="00CC0134" w:rsidP="00A7515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สำหรับงวดสามเดือนสิ้นสุดวันที่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  <w:spacing w:val="-4"/>
              </w:rPr>
              <w:t>30</w:t>
            </w:r>
            <w:r>
              <w:rPr>
                <w:rFonts w:asciiTheme="majorBidi" w:hAnsiTheme="majorBidi" w:cstheme="majorBidi"/>
                <w:b/>
                <w:bCs/>
                <w:spacing w:val="-4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มิถุนายน</w:t>
            </w:r>
          </w:p>
        </w:tc>
      </w:tr>
      <w:tr w:rsidR="00CD6F89" w:rsidRPr="00A96620" w14:paraId="188742D1" w14:textId="77777777" w:rsidTr="00B5310D">
        <w:tc>
          <w:tcPr>
            <w:tcW w:w="3600" w:type="dxa"/>
          </w:tcPr>
          <w:p w14:paraId="43D140B7" w14:textId="77777777" w:rsidR="00CD6F89" w:rsidRPr="00A96620" w:rsidRDefault="00CD6F89" w:rsidP="00A7515B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4DAC7D07" w14:textId="77777777" w:rsidR="00CD6F89" w:rsidRPr="00A96620" w:rsidRDefault="00CD6F89" w:rsidP="00A7515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96620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6D45597F" w14:textId="77777777" w:rsidR="00CD6F89" w:rsidRPr="00A96620" w:rsidRDefault="00CD6F89" w:rsidP="00A7515B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96620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8D0F49" w:rsidRPr="00A96620" w14:paraId="74CF21C9" w14:textId="77777777" w:rsidTr="00B5310D">
        <w:tc>
          <w:tcPr>
            <w:tcW w:w="3600" w:type="dxa"/>
          </w:tcPr>
          <w:p w14:paraId="181B1223" w14:textId="77777777" w:rsidR="008D0F49" w:rsidRPr="00A96620" w:rsidRDefault="008D0F49" w:rsidP="008D0F49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619383C2" w14:textId="7C59E25C" w:rsidR="008D0F49" w:rsidRPr="00A96620" w:rsidRDefault="001D611B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3" w:type="dxa"/>
          </w:tcPr>
          <w:p w14:paraId="73328868" w14:textId="06D528E6" w:rsidR="008D0F49" w:rsidRPr="00A96620" w:rsidRDefault="001D611B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</w:rPr>
              <w:t>2565</w:t>
            </w:r>
          </w:p>
        </w:tc>
        <w:tc>
          <w:tcPr>
            <w:tcW w:w="1192" w:type="dxa"/>
          </w:tcPr>
          <w:p w14:paraId="74A8034D" w14:textId="43913101" w:rsidR="008D0F49" w:rsidRPr="00A96620" w:rsidRDefault="001D611B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3" w:type="dxa"/>
          </w:tcPr>
          <w:p w14:paraId="6C93952F" w14:textId="2BA6624B" w:rsidR="008D0F49" w:rsidRPr="00A96620" w:rsidRDefault="001D611B" w:rsidP="008D0F49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</w:rPr>
              <w:t>2565</w:t>
            </w:r>
          </w:p>
        </w:tc>
      </w:tr>
      <w:tr w:rsidR="008D0F49" w:rsidRPr="00A96620" w14:paraId="7C9BEFC6" w14:textId="77777777" w:rsidTr="00B5310D">
        <w:tc>
          <w:tcPr>
            <w:tcW w:w="3600" w:type="dxa"/>
          </w:tcPr>
          <w:p w14:paraId="495003A5" w14:textId="77777777" w:rsidR="008D0F49" w:rsidRPr="00A96620" w:rsidRDefault="008D0F49" w:rsidP="008D0F49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A9662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1DA8B2E0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6BE2FE5C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7E44F818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36EEA77B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8D0F49" w:rsidRPr="00A96620" w14:paraId="4F7E087B" w14:textId="77777777" w:rsidTr="00B5310D">
        <w:tc>
          <w:tcPr>
            <w:tcW w:w="3600" w:type="dxa"/>
          </w:tcPr>
          <w:p w14:paraId="054A73D2" w14:textId="77777777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144A008E" w14:textId="7E95C78F" w:rsidR="008D0F49" w:rsidRPr="00A96620" w:rsidRDefault="001D611B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193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838</w:t>
            </w:r>
          </w:p>
        </w:tc>
        <w:tc>
          <w:tcPr>
            <w:tcW w:w="1193" w:type="dxa"/>
          </w:tcPr>
          <w:p w14:paraId="76040313" w14:textId="51C83469" w:rsidR="008D0F49" w:rsidRPr="00A96620" w:rsidRDefault="001D611B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181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1192" w:type="dxa"/>
          </w:tcPr>
          <w:p w14:paraId="12F6F8A6" w14:textId="1418BC10" w:rsidR="008D0F49" w:rsidRPr="00A96620" w:rsidRDefault="001D611B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170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643</w:t>
            </w:r>
          </w:p>
        </w:tc>
        <w:tc>
          <w:tcPr>
            <w:tcW w:w="1193" w:type="dxa"/>
          </w:tcPr>
          <w:p w14:paraId="27ADBED0" w14:textId="01535707" w:rsidR="008D0F49" w:rsidRPr="00A96620" w:rsidRDefault="001D611B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164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090</w:t>
            </w:r>
          </w:p>
        </w:tc>
      </w:tr>
      <w:tr w:rsidR="008D0F49" w:rsidRPr="00A96620" w14:paraId="18BF8F49" w14:textId="77777777" w:rsidTr="00B5310D">
        <w:tc>
          <w:tcPr>
            <w:tcW w:w="3600" w:type="dxa"/>
          </w:tcPr>
          <w:p w14:paraId="31182522" w14:textId="77777777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06556A03" w14:textId="7A553711" w:rsidR="008D0F49" w:rsidRPr="00A96620" w:rsidRDefault="001D611B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70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1193" w:type="dxa"/>
          </w:tcPr>
          <w:p w14:paraId="15D0B4B5" w14:textId="74A6BB71" w:rsidR="008D0F49" w:rsidRPr="00A96620" w:rsidRDefault="001D611B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59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810</w:t>
            </w:r>
          </w:p>
        </w:tc>
        <w:tc>
          <w:tcPr>
            <w:tcW w:w="1192" w:type="dxa"/>
          </w:tcPr>
          <w:p w14:paraId="02B13F67" w14:textId="3C6748F8" w:rsidR="008D0F49" w:rsidRPr="00A96620" w:rsidRDefault="001D611B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70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1193" w:type="dxa"/>
          </w:tcPr>
          <w:p w14:paraId="64D9F602" w14:textId="1AFDAEA3" w:rsidR="008D0F49" w:rsidRPr="00A96620" w:rsidRDefault="001D611B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59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810</w:t>
            </w:r>
          </w:p>
        </w:tc>
      </w:tr>
      <w:tr w:rsidR="008D0F49" w:rsidRPr="00A96620" w14:paraId="4326B007" w14:textId="77777777" w:rsidTr="00B5310D">
        <w:tc>
          <w:tcPr>
            <w:tcW w:w="3600" w:type="dxa"/>
          </w:tcPr>
          <w:p w14:paraId="07E8A4DC" w14:textId="5B9306AC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 xml:space="preserve">รายได้จากการขายไฟฟ้า </w:t>
            </w:r>
            <w:r w:rsidR="006C08EA">
              <w:rPr>
                <w:rFonts w:asciiTheme="majorBidi" w:hAnsiTheme="majorBidi" w:cstheme="majorBidi" w:hint="cs"/>
                <w:cs/>
              </w:rPr>
              <w:t>-</w:t>
            </w:r>
            <w:r w:rsidRPr="00A96620">
              <w:rPr>
                <w:rFonts w:asciiTheme="majorBidi" w:hAnsiTheme="majorBidi" w:cstheme="majorBidi"/>
              </w:rPr>
              <w:t xml:space="preserve"> </w:t>
            </w:r>
            <w:r w:rsidRPr="00A96620">
              <w:rPr>
                <w:rFonts w:asciiTheme="majorBidi" w:hAnsiTheme="majorBidi" w:cstheme="majorBidi" w:hint="cs"/>
                <w:cs/>
              </w:rPr>
              <w:t>เงินส่วนเพิ่มราคา</w:t>
            </w:r>
          </w:p>
          <w:p w14:paraId="03094E63" w14:textId="77777777" w:rsidR="008D0F49" w:rsidRPr="00A96620" w:rsidRDefault="008D0F49" w:rsidP="008D0F49">
            <w:pPr>
              <w:ind w:left="252" w:right="-43" w:hanging="2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รับซื้อไฟฟ้า</w:t>
            </w:r>
          </w:p>
        </w:tc>
        <w:tc>
          <w:tcPr>
            <w:tcW w:w="1192" w:type="dxa"/>
            <w:vAlign w:val="bottom"/>
          </w:tcPr>
          <w:p w14:paraId="1710E3DD" w14:textId="1FFC7CEF" w:rsidR="008D0F49" w:rsidRPr="00A96620" w:rsidRDefault="001D611B" w:rsidP="008D0F49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8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481</w:t>
            </w:r>
          </w:p>
        </w:tc>
        <w:tc>
          <w:tcPr>
            <w:tcW w:w="1193" w:type="dxa"/>
            <w:vAlign w:val="bottom"/>
          </w:tcPr>
          <w:p w14:paraId="7E025C17" w14:textId="4A630F4E" w:rsidR="008D0F49" w:rsidRPr="00A96620" w:rsidRDefault="001D611B" w:rsidP="008D0F49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29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357</w:t>
            </w:r>
          </w:p>
        </w:tc>
        <w:tc>
          <w:tcPr>
            <w:tcW w:w="1192" w:type="dxa"/>
            <w:vAlign w:val="bottom"/>
          </w:tcPr>
          <w:p w14:paraId="3B93E826" w14:textId="7C0E608B" w:rsidR="008D0F49" w:rsidRPr="00A96620" w:rsidRDefault="00F672F4" w:rsidP="008D0F49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vAlign w:val="bottom"/>
          </w:tcPr>
          <w:p w14:paraId="343DD525" w14:textId="753B3933" w:rsidR="008D0F49" w:rsidRPr="00A96620" w:rsidRDefault="00F672F4" w:rsidP="008D0F49">
            <w:pPr>
              <w:pBdr>
                <w:bottom w:val="single" w:sz="4" w:space="1" w:color="auto"/>
              </w:pBdr>
              <w:tabs>
                <w:tab w:val="decimal" w:pos="540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8D0F49" w:rsidRPr="00A96620" w14:paraId="540BF767" w14:textId="77777777" w:rsidTr="00B5310D">
        <w:tc>
          <w:tcPr>
            <w:tcW w:w="3600" w:type="dxa"/>
          </w:tcPr>
          <w:p w14:paraId="3E3BD03D" w14:textId="77777777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17B089E2" w14:textId="1131C23C" w:rsidR="008D0F49" w:rsidRPr="00A96620" w:rsidRDefault="001D611B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272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755</w:t>
            </w:r>
          </w:p>
        </w:tc>
        <w:tc>
          <w:tcPr>
            <w:tcW w:w="1193" w:type="dxa"/>
          </w:tcPr>
          <w:p w14:paraId="6AA64EC8" w14:textId="5192E1AF" w:rsidR="008D0F49" w:rsidRPr="00A96620" w:rsidRDefault="001D611B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270</w:t>
            </w:r>
            <w:r w:rsidR="003B2D96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439</w:t>
            </w:r>
          </w:p>
        </w:tc>
        <w:tc>
          <w:tcPr>
            <w:tcW w:w="1192" w:type="dxa"/>
          </w:tcPr>
          <w:p w14:paraId="09294AE4" w14:textId="21A157E5" w:rsidR="008D0F49" w:rsidRPr="00A96620" w:rsidRDefault="001D611B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241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079</w:t>
            </w:r>
          </w:p>
        </w:tc>
        <w:tc>
          <w:tcPr>
            <w:tcW w:w="1193" w:type="dxa"/>
          </w:tcPr>
          <w:p w14:paraId="102AC674" w14:textId="683BE0EE" w:rsidR="008D0F49" w:rsidRPr="00A96620" w:rsidRDefault="001D611B" w:rsidP="008D0F49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223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900</w:t>
            </w:r>
          </w:p>
        </w:tc>
      </w:tr>
      <w:tr w:rsidR="008D0F49" w:rsidRPr="00A96620" w14:paraId="0ECF6994" w14:textId="77777777" w:rsidTr="00B5310D">
        <w:tc>
          <w:tcPr>
            <w:tcW w:w="3600" w:type="dxa"/>
          </w:tcPr>
          <w:p w14:paraId="6A1F0B26" w14:textId="77777777" w:rsidR="008D0F49" w:rsidRPr="00A96620" w:rsidRDefault="008D0F49" w:rsidP="00532EE3">
            <w:pPr>
              <w:spacing w:line="120" w:lineRule="exact"/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43FB9DC0" w14:textId="77777777" w:rsidR="008D0F49" w:rsidRPr="00A96620" w:rsidRDefault="008D0F49" w:rsidP="00532E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26DFACA3" w14:textId="77777777" w:rsidR="008D0F49" w:rsidRPr="00A96620" w:rsidRDefault="008D0F49" w:rsidP="00532E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6DEEB38B" w14:textId="77777777" w:rsidR="008D0F49" w:rsidRPr="00A96620" w:rsidRDefault="008D0F49" w:rsidP="00532E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796ABC86" w14:textId="77777777" w:rsidR="008D0F49" w:rsidRPr="00A96620" w:rsidRDefault="008D0F49" w:rsidP="00532E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D0F49" w:rsidRPr="00A96620" w14:paraId="18028A25" w14:textId="77777777" w:rsidTr="00B5310D">
        <w:tc>
          <w:tcPr>
            <w:tcW w:w="3600" w:type="dxa"/>
          </w:tcPr>
          <w:p w14:paraId="461200D9" w14:textId="77777777" w:rsidR="008D0F49" w:rsidRPr="00A96620" w:rsidRDefault="008D0F49" w:rsidP="008D0F49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96620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3BB75382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30B716E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690B3C36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F11C6BF" w14:textId="77777777" w:rsidR="008D0F49" w:rsidRPr="00A96620" w:rsidRDefault="008D0F49" w:rsidP="008D0F49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C030FD" w:rsidRPr="00A96620" w14:paraId="25420789" w14:textId="77777777" w:rsidTr="00B5310D">
        <w:tc>
          <w:tcPr>
            <w:tcW w:w="3600" w:type="dxa"/>
          </w:tcPr>
          <w:p w14:paraId="347A718D" w14:textId="77777777" w:rsidR="00C030FD" w:rsidRPr="00A96620" w:rsidRDefault="00C030FD" w:rsidP="00C030F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58630C55" w14:textId="5FF1933F" w:rsidR="00C030FD" w:rsidRPr="00A96620" w:rsidRDefault="001D611B" w:rsidP="00C030F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202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319</w:t>
            </w:r>
          </w:p>
        </w:tc>
        <w:tc>
          <w:tcPr>
            <w:tcW w:w="1193" w:type="dxa"/>
          </w:tcPr>
          <w:p w14:paraId="6ADCF81C" w14:textId="212B27CC" w:rsidR="00C030FD" w:rsidRPr="00A96620" w:rsidRDefault="001D611B" w:rsidP="00C030F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210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629</w:t>
            </w:r>
          </w:p>
        </w:tc>
        <w:tc>
          <w:tcPr>
            <w:tcW w:w="1192" w:type="dxa"/>
          </w:tcPr>
          <w:p w14:paraId="3A274534" w14:textId="0E149B51" w:rsidR="00C030FD" w:rsidRPr="00A96620" w:rsidRDefault="001D611B" w:rsidP="00C030F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170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643</w:t>
            </w:r>
          </w:p>
        </w:tc>
        <w:tc>
          <w:tcPr>
            <w:tcW w:w="1193" w:type="dxa"/>
          </w:tcPr>
          <w:p w14:paraId="0F96BFA0" w14:textId="6A29E998" w:rsidR="00C030FD" w:rsidRPr="00A96620" w:rsidRDefault="001D611B" w:rsidP="00C030F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164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090</w:t>
            </w:r>
          </w:p>
        </w:tc>
      </w:tr>
      <w:tr w:rsidR="00667E42" w:rsidRPr="00A96620" w14:paraId="27F6F499" w14:textId="77777777" w:rsidTr="00B5310D">
        <w:tc>
          <w:tcPr>
            <w:tcW w:w="3600" w:type="dxa"/>
          </w:tcPr>
          <w:p w14:paraId="7127E543" w14:textId="77777777" w:rsidR="00667E42" w:rsidRPr="00A96620" w:rsidRDefault="00667E42" w:rsidP="00667E42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22933B05" w14:textId="0C6222EC" w:rsidR="00667E42" w:rsidRPr="00A96620" w:rsidRDefault="001D611B" w:rsidP="00667E42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70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1193" w:type="dxa"/>
          </w:tcPr>
          <w:p w14:paraId="054BF614" w14:textId="697F1DCF" w:rsidR="00667E42" w:rsidRPr="00A96620" w:rsidRDefault="001D611B" w:rsidP="00667E42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59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810</w:t>
            </w:r>
          </w:p>
        </w:tc>
        <w:tc>
          <w:tcPr>
            <w:tcW w:w="1192" w:type="dxa"/>
          </w:tcPr>
          <w:p w14:paraId="4E2C06C6" w14:textId="27C4CD77" w:rsidR="00667E42" w:rsidRPr="00A96620" w:rsidRDefault="001D611B" w:rsidP="00667E42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70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1193" w:type="dxa"/>
          </w:tcPr>
          <w:p w14:paraId="0A0CCBE6" w14:textId="5190884A" w:rsidR="00667E42" w:rsidRPr="00A96620" w:rsidRDefault="001D611B" w:rsidP="00667E42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59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810</w:t>
            </w:r>
          </w:p>
        </w:tc>
      </w:tr>
      <w:tr w:rsidR="00667E42" w:rsidRPr="00353CE1" w14:paraId="751EB119" w14:textId="77777777" w:rsidTr="00B5310D">
        <w:tc>
          <w:tcPr>
            <w:tcW w:w="3600" w:type="dxa"/>
          </w:tcPr>
          <w:p w14:paraId="48125458" w14:textId="77777777" w:rsidR="00667E42" w:rsidRPr="00A96620" w:rsidRDefault="00667E42" w:rsidP="00667E42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023A87BE" w14:textId="096E69D1" w:rsidR="00667E42" w:rsidRPr="00A96620" w:rsidRDefault="001D611B" w:rsidP="00667E42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272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755</w:t>
            </w:r>
          </w:p>
        </w:tc>
        <w:tc>
          <w:tcPr>
            <w:tcW w:w="1193" w:type="dxa"/>
          </w:tcPr>
          <w:p w14:paraId="1A763A59" w14:textId="38F2D0A5" w:rsidR="00667E42" w:rsidRPr="00A96620" w:rsidRDefault="001D611B" w:rsidP="00667E42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270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439</w:t>
            </w:r>
          </w:p>
        </w:tc>
        <w:tc>
          <w:tcPr>
            <w:tcW w:w="1192" w:type="dxa"/>
          </w:tcPr>
          <w:p w14:paraId="44A93643" w14:textId="34EFABCE" w:rsidR="00667E42" w:rsidRPr="00A96620" w:rsidRDefault="001D611B" w:rsidP="00667E42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241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079</w:t>
            </w:r>
          </w:p>
        </w:tc>
        <w:tc>
          <w:tcPr>
            <w:tcW w:w="1193" w:type="dxa"/>
          </w:tcPr>
          <w:p w14:paraId="2A936F39" w14:textId="0BFBCE16" w:rsidR="00667E42" w:rsidRPr="00A96620" w:rsidRDefault="001D611B" w:rsidP="00667E42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223</w:t>
            </w:r>
            <w:r w:rsidR="00667E42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900</w:t>
            </w:r>
          </w:p>
        </w:tc>
      </w:tr>
    </w:tbl>
    <w:p w14:paraId="19B0E1E6" w14:textId="77777777" w:rsidR="001E454C" w:rsidRDefault="001E454C">
      <w:r>
        <w:br w:type="page"/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CC4E2D" w:rsidRPr="00A96620" w14:paraId="474450F9" w14:textId="77777777" w:rsidTr="008C38E3">
        <w:tc>
          <w:tcPr>
            <w:tcW w:w="8370" w:type="dxa"/>
            <w:gridSpan w:val="5"/>
          </w:tcPr>
          <w:p w14:paraId="684C040D" w14:textId="3ACB05F9" w:rsidR="00CC4E2D" w:rsidRPr="00A96620" w:rsidRDefault="00CC4E2D" w:rsidP="008C38E3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96620">
              <w:rPr>
                <w:rFonts w:asciiTheme="majorBidi" w:hAnsiTheme="majorBidi" w:cstheme="majorBidi"/>
                <w:b/>
                <w:bCs/>
                <w:spacing w:val="-4"/>
                <w:cs/>
              </w:rPr>
              <w:lastRenderedPageBreak/>
              <w:t>หน่วย : พันบาท</w:t>
            </w:r>
          </w:p>
        </w:tc>
      </w:tr>
      <w:tr w:rsidR="00CC0134" w:rsidRPr="00A96620" w14:paraId="124C666A" w14:textId="77777777" w:rsidTr="001F261C">
        <w:tc>
          <w:tcPr>
            <w:tcW w:w="3600" w:type="dxa"/>
          </w:tcPr>
          <w:p w14:paraId="184A42C1" w14:textId="77777777" w:rsidR="00CC0134" w:rsidRPr="00A96620" w:rsidRDefault="00CC0134" w:rsidP="008C38E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4770" w:type="dxa"/>
            <w:gridSpan w:val="4"/>
          </w:tcPr>
          <w:p w14:paraId="4D7EBE03" w14:textId="0B0A7298" w:rsidR="00CC0134" w:rsidRPr="00A96620" w:rsidRDefault="00CC0134" w:rsidP="008C38E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สำหรับงวดหกเดือนสิ้นสุด </w:t>
            </w:r>
            <w:r w:rsidR="001D611B" w:rsidRPr="001D611B">
              <w:rPr>
                <w:rFonts w:asciiTheme="majorBidi" w:hAnsiTheme="majorBidi" w:cstheme="majorBidi"/>
                <w:b/>
                <w:bCs/>
                <w:spacing w:val="-4"/>
              </w:rPr>
              <w:t>30</w:t>
            </w:r>
            <w:r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 มิถุนายน</w:t>
            </w:r>
          </w:p>
        </w:tc>
      </w:tr>
      <w:tr w:rsidR="00CC4E2D" w:rsidRPr="00A96620" w14:paraId="4A9F3225" w14:textId="77777777" w:rsidTr="008C38E3">
        <w:tc>
          <w:tcPr>
            <w:tcW w:w="3600" w:type="dxa"/>
          </w:tcPr>
          <w:p w14:paraId="22E329AA" w14:textId="77777777" w:rsidR="00CC4E2D" w:rsidRPr="00A96620" w:rsidRDefault="00CC4E2D" w:rsidP="008C38E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7FC223FD" w14:textId="77777777" w:rsidR="00CC4E2D" w:rsidRPr="00A96620" w:rsidRDefault="00CC4E2D" w:rsidP="008C38E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96620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55EB9AD1" w14:textId="77777777" w:rsidR="00CC4E2D" w:rsidRPr="00A96620" w:rsidRDefault="00CC4E2D" w:rsidP="008C38E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96620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CC4E2D" w:rsidRPr="00A96620" w14:paraId="2A6C5A66" w14:textId="77777777" w:rsidTr="008C38E3">
        <w:tc>
          <w:tcPr>
            <w:tcW w:w="3600" w:type="dxa"/>
          </w:tcPr>
          <w:p w14:paraId="585396B2" w14:textId="77777777" w:rsidR="00CC4E2D" w:rsidRPr="00A96620" w:rsidRDefault="00CC4E2D" w:rsidP="008C38E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19C92207" w14:textId="4A21D6E9" w:rsidR="00CC4E2D" w:rsidRPr="00A96620" w:rsidRDefault="001D611B" w:rsidP="008C38E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3" w:type="dxa"/>
          </w:tcPr>
          <w:p w14:paraId="542B2794" w14:textId="6C573E42" w:rsidR="00CC4E2D" w:rsidRPr="00A96620" w:rsidRDefault="001D611B" w:rsidP="008C38E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</w:rPr>
              <w:t>2565</w:t>
            </w:r>
          </w:p>
        </w:tc>
        <w:tc>
          <w:tcPr>
            <w:tcW w:w="1192" w:type="dxa"/>
          </w:tcPr>
          <w:p w14:paraId="169A4C15" w14:textId="6DECC905" w:rsidR="00CC4E2D" w:rsidRPr="00A96620" w:rsidRDefault="001D611B" w:rsidP="008C38E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3" w:type="dxa"/>
          </w:tcPr>
          <w:p w14:paraId="38658A03" w14:textId="107EFB1F" w:rsidR="00CC4E2D" w:rsidRPr="00A96620" w:rsidRDefault="001D611B" w:rsidP="008C38E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</w:rPr>
              <w:t>2565</w:t>
            </w:r>
          </w:p>
        </w:tc>
      </w:tr>
      <w:tr w:rsidR="00CC4E2D" w:rsidRPr="00A96620" w14:paraId="77FE731C" w14:textId="77777777" w:rsidTr="008C38E3">
        <w:tc>
          <w:tcPr>
            <w:tcW w:w="3600" w:type="dxa"/>
          </w:tcPr>
          <w:p w14:paraId="19D4D592" w14:textId="77777777" w:rsidR="00CC4E2D" w:rsidRPr="00A96620" w:rsidRDefault="00CC4E2D" w:rsidP="008C38E3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A96620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151205B4" w14:textId="77777777" w:rsidR="00CC4E2D" w:rsidRPr="00A96620" w:rsidRDefault="00CC4E2D" w:rsidP="008C38E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6F717EB0" w14:textId="77777777" w:rsidR="00CC4E2D" w:rsidRPr="00A96620" w:rsidRDefault="00CC4E2D" w:rsidP="008C38E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70161DE5" w14:textId="77777777" w:rsidR="00CC4E2D" w:rsidRPr="00A96620" w:rsidRDefault="00CC4E2D" w:rsidP="008C38E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1B85D30E" w14:textId="77777777" w:rsidR="00CC4E2D" w:rsidRPr="00A96620" w:rsidRDefault="00CC4E2D" w:rsidP="008C38E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CC4E2D" w:rsidRPr="00A96620" w14:paraId="0C312096" w14:textId="77777777" w:rsidTr="008C38E3">
        <w:tc>
          <w:tcPr>
            <w:tcW w:w="3600" w:type="dxa"/>
          </w:tcPr>
          <w:p w14:paraId="7792EDC2" w14:textId="77777777" w:rsidR="00CC4E2D" w:rsidRPr="00A96620" w:rsidRDefault="00CC4E2D" w:rsidP="008C38E3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5AB81D97" w14:textId="51F7C9BD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360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693</w:t>
            </w:r>
          </w:p>
        </w:tc>
        <w:tc>
          <w:tcPr>
            <w:tcW w:w="1193" w:type="dxa"/>
          </w:tcPr>
          <w:p w14:paraId="64541C45" w14:textId="1467FC7A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305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246</w:t>
            </w:r>
          </w:p>
        </w:tc>
        <w:tc>
          <w:tcPr>
            <w:tcW w:w="1192" w:type="dxa"/>
          </w:tcPr>
          <w:p w14:paraId="09CD6AEC" w14:textId="7549DAD2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309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498</w:t>
            </w:r>
          </w:p>
        </w:tc>
        <w:tc>
          <w:tcPr>
            <w:tcW w:w="1193" w:type="dxa"/>
          </w:tcPr>
          <w:p w14:paraId="288B89C5" w14:textId="1CCA76B0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270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676</w:t>
            </w:r>
          </w:p>
        </w:tc>
      </w:tr>
      <w:tr w:rsidR="00CC4E2D" w:rsidRPr="00A96620" w14:paraId="0F19CE87" w14:textId="77777777" w:rsidTr="008C38E3">
        <w:tc>
          <w:tcPr>
            <w:tcW w:w="3600" w:type="dxa"/>
          </w:tcPr>
          <w:p w14:paraId="53BBE20C" w14:textId="77777777" w:rsidR="00CC4E2D" w:rsidRPr="00A96620" w:rsidRDefault="00CC4E2D" w:rsidP="008C38E3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69DBD21B" w14:textId="64ED0D64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142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1193" w:type="dxa"/>
          </w:tcPr>
          <w:p w14:paraId="3118374B" w14:textId="1544ED55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106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042</w:t>
            </w:r>
          </w:p>
        </w:tc>
        <w:tc>
          <w:tcPr>
            <w:tcW w:w="1192" w:type="dxa"/>
          </w:tcPr>
          <w:p w14:paraId="090DF7CA" w14:textId="0CD9B1B2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142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1193" w:type="dxa"/>
          </w:tcPr>
          <w:p w14:paraId="77E7B50E" w14:textId="248AA8A9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106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042</w:t>
            </w:r>
          </w:p>
        </w:tc>
      </w:tr>
      <w:tr w:rsidR="00CC4E2D" w:rsidRPr="00A96620" w14:paraId="0E865DE0" w14:textId="77777777" w:rsidTr="008C38E3">
        <w:tc>
          <w:tcPr>
            <w:tcW w:w="3600" w:type="dxa"/>
          </w:tcPr>
          <w:p w14:paraId="6C14CF02" w14:textId="77777777" w:rsidR="00CC4E2D" w:rsidRPr="00A96620" w:rsidRDefault="00CC4E2D" w:rsidP="008C38E3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 xml:space="preserve">รายได้จากการขายไฟฟ้า </w:t>
            </w:r>
            <w:r>
              <w:rPr>
                <w:rFonts w:asciiTheme="majorBidi" w:hAnsiTheme="majorBidi" w:cstheme="majorBidi" w:hint="cs"/>
                <w:cs/>
              </w:rPr>
              <w:t>-</w:t>
            </w:r>
            <w:r w:rsidRPr="00A96620">
              <w:rPr>
                <w:rFonts w:asciiTheme="majorBidi" w:hAnsiTheme="majorBidi" w:cstheme="majorBidi"/>
              </w:rPr>
              <w:t xml:space="preserve"> </w:t>
            </w:r>
            <w:r w:rsidRPr="00A96620">
              <w:rPr>
                <w:rFonts w:asciiTheme="majorBidi" w:hAnsiTheme="majorBidi" w:cstheme="majorBidi" w:hint="cs"/>
                <w:cs/>
              </w:rPr>
              <w:t>เงินส่วนเพิ่มราคา</w:t>
            </w:r>
          </w:p>
          <w:p w14:paraId="755661E1" w14:textId="77777777" w:rsidR="00CC4E2D" w:rsidRPr="00A96620" w:rsidRDefault="00CC4E2D" w:rsidP="008C38E3">
            <w:pPr>
              <w:ind w:left="252" w:right="-43" w:hanging="2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รับซื้อไฟฟ้า</w:t>
            </w:r>
          </w:p>
        </w:tc>
        <w:tc>
          <w:tcPr>
            <w:tcW w:w="1192" w:type="dxa"/>
            <w:vAlign w:val="bottom"/>
          </w:tcPr>
          <w:p w14:paraId="0DF5F325" w14:textId="1D48D6C8" w:rsidR="00CC4E2D" w:rsidRPr="00A96620" w:rsidRDefault="001D611B" w:rsidP="008C38E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38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443</w:t>
            </w:r>
          </w:p>
        </w:tc>
        <w:tc>
          <w:tcPr>
            <w:tcW w:w="1193" w:type="dxa"/>
            <w:vAlign w:val="bottom"/>
          </w:tcPr>
          <w:p w14:paraId="2F7D9667" w14:textId="566773A3" w:rsidR="00CC4E2D" w:rsidRPr="00A96620" w:rsidRDefault="001D611B" w:rsidP="008C38E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60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329</w:t>
            </w:r>
          </w:p>
        </w:tc>
        <w:tc>
          <w:tcPr>
            <w:tcW w:w="1192" w:type="dxa"/>
            <w:vAlign w:val="bottom"/>
          </w:tcPr>
          <w:p w14:paraId="7FFFBD96" w14:textId="71F026DA" w:rsidR="00CC4E2D" w:rsidRPr="00A96620" w:rsidRDefault="00172EF8" w:rsidP="008C38E3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vAlign w:val="bottom"/>
          </w:tcPr>
          <w:p w14:paraId="11193156" w14:textId="250F653E" w:rsidR="00CC4E2D" w:rsidRPr="00A96620" w:rsidRDefault="00172EF8" w:rsidP="008C38E3">
            <w:pPr>
              <w:pBdr>
                <w:bottom w:val="single" w:sz="4" w:space="1" w:color="auto"/>
              </w:pBdr>
              <w:tabs>
                <w:tab w:val="decimal" w:pos="540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CC4E2D" w:rsidRPr="00A96620" w14:paraId="3640990A" w14:textId="77777777" w:rsidTr="008C38E3">
        <w:tc>
          <w:tcPr>
            <w:tcW w:w="3600" w:type="dxa"/>
          </w:tcPr>
          <w:p w14:paraId="53CC259A" w14:textId="77777777" w:rsidR="00CC4E2D" w:rsidRPr="00A96620" w:rsidRDefault="00CC4E2D" w:rsidP="008C38E3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59CB6CDF" w14:textId="035B2B3D" w:rsidR="00CC4E2D" w:rsidRPr="00A96620" w:rsidRDefault="001D611B" w:rsidP="008C38E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541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693</w:t>
            </w:r>
          </w:p>
        </w:tc>
        <w:tc>
          <w:tcPr>
            <w:tcW w:w="1193" w:type="dxa"/>
          </w:tcPr>
          <w:p w14:paraId="6C1C7E60" w14:textId="26B15A8A" w:rsidR="00CC4E2D" w:rsidRPr="00A96620" w:rsidRDefault="001D611B" w:rsidP="008C38E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471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617</w:t>
            </w:r>
          </w:p>
        </w:tc>
        <w:tc>
          <w:tcPr>
            <w:tcW w:w="1192" w:type="dxa"/>
          </w:tcPr>
          <w:p w14:paraId="1C292123" w14:textId="082E3B77" w:rsidR="00CC4E2D" w:rsidRPr="00A96620" w:rsidRDefault="001D611B" w:rsidP="008C38E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452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1193" w:type="dxa"/>
          </w:tcPr>
          <w:p w14:paraId="70E903B8" w14:textId="3DC6E655" w:rsidR="00CC4E2D" w:rsidRPr="00A96620" w:rsidRDefault="001D611B" w:rsidP="008C38E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376</w:t>
            </w:r>
            <w:r w:rsidR="00172EF8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718</w:t>
            </w:r>
          </w:p>
        </w:tc>
      </w:tr>
      <w:tr w:rsidR="00CC4E2D" w:rsidRPr="00A96620" w14:paraId="35696A3F" w14:textId="77777777" w:rsidTr="008C38E3">
        <w:tc>
          <w:tcPr>
            <w:tcW w:w="3600" w:type="dxa"/>
          </w:tcPr>
          <w:p w14:paraId="673BDD63" w14:textId="77777777" w:rsidR="00CC4E2D" w:rsidRPr="00A96620" w:rsidRDefault="00CC4E2D" w:rsidP="008C38E3">
            <w:pPr>
              <w:spacing w:line="120" w:lineRule="exact"/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7EA9071D" w14:textId="77777777" w:rsidR="00CC4E2D" w:rsidRPr="00A96620" w:rsidRDefault="00CC4E2D" w:rsidP="008C38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3582CFCF" w14:textId="77777777" w:rsidR="00CC4E2D" w:rsidRPr="00A96620" w:rsidRDefault="00CC4E2D" w:rsidP="008C38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766AFDCE" w14:textId="77777777" w:rsidR="00CC4E2D" w:rsidRPr="00A96620" w:rsidRDefault="00CC4E2D" w:rsidP="008C38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197BE3A" w14:textId="77777777" w:rsidR="00CC4E2D" w:rsidRPr="00A96620" w:rsidRDefault="00CC4E2D" w:rsidP="008C38E3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CC4E2D" w:rsidRPr="00A96620" w14:paraId="7E39E6C1" w14:textId="77777777" w:rsidTr="008C38E3">
        <w:tc>
          <w:tcPr>
            <w:tcW w:w="3600" w:type="dxa"/>
          </w:tcPr>
          <w:p w14:paraId="281DCF0D" w14:textId="77777777" w:rsidR="00CC4E2D" w:rsidRPr="00A96620" w:rsidRDefault="00CC4E2D" w:rsidP="008C38E3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96620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1A9CF4B3" w14:textId="77777777" w:rsidR="00CC4E2D" w:rsidRPr="00A96620" w:rsidRDefault="00CC4E2D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12643BBD" w14:textId="77777777" w:rsidR="00CC4E2D" w:rsidRPr="00A96620" w:rsidRDefault="00CC4E2D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2A548ACB" w14:textId="77777777" w:rsidR="00CC4E2D" w:rsidRPr="00A96620" w:rsidRDefault="00CC4E2D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85D4C04" w14:textId="77777777" w:rsidR="00CC4E2D" w:rsidRPr="00A96620" w:rsidRDefault="00CC4E2D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CC4E2D" w:rsidRPr="00A96620" w14:paraId="4DA93A61" w14:textId="77777777" w:rsidTr="008C38E3">
        <w:tc>
          <w:tcPr>
            <w:tcW w:w="3600" w:type="dxa"/>
          </w:tcPr>
          <w:p w14:paraId="0E5667E3" w14:textId="77777777" w:rsidR="00CC4E2D" w:rsidRPr="00A96620" w:rsidRDefault="00CC4E2D" w:rsidP="008C38E3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23DC26FD" w14:textId="0CC0148C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399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1193" w:type="dxa"/>
          </w:tcPr>
          <w:p w14:paraId="4FD0823D" w14:textId="76F69D1E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365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575</w:t>
            </w:r>
          </w:p>
        </w:tc>
        <w:tc>
          <w:tcPr>
            <w:tcW w:w="1192" w:type="dxa"/>
          </w:tcPr>
          <w:p w14:paraId="0D213F32" w14:textId="19A7CF02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309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498</w:t>
            </w:r>
          </w:p>
        </w:tc>
        <w:tc>
          <w:tcPr>
            <w:tcW w:w="1193" w:type="dxa"/>
          </w:tcPr>
          <w:p w14:paraId="4F821D42" w14:textId="33D4676D" w:rsidR="00CC4E2D" w:rsidRPr="00A96620" w:rsidRDefault="001D611B" w:rsidP="008C38E3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270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676</w:t>
            </w:r>
          </w:p>
        </w:tc>
      </w:tr>
      <w:tr w:rsidR="00CC4E2D" w:rsidRPr="00A96620" w14:paraId="55517938" w14:textId="77777777" w:rsidTr="008C38E3">
        <w:tc>
          <w:tcPr>
            <w:tcW w:w="3600" w:type="dxa"/>
          </w:tcPr>
          <w:p w14:paraId="70316710" w14:textId="77777777" w:rsidR="00CC4E2D" w:rsidRPr="00A96620" w:rsidRDefault="00CC4E2D" w:rsidP="008C38E3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324BCA1F" w14:textId="244DCEB0" w:rsidR="00CC4E2D" w:rsidRPr="00A96620" w:rsidRDefault="001D611B" w:rsidP="008C38E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142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1193" w:type="dxa"/>
          </w:tcPr>
          <w:p w14:paraId="2095E41A" w14:textId="5DB0D285" w:rsidR="00CC4E2D" w:rsidRPr="00A96620" w:rsidRDefault="001D611B" w:rsidP="008C38E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106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042</w:t>
            </w:r>
          </w:p>
        </w:tc>
        <w:tc>
          <w:tcPr>
            <w:tcW w:w="1192" w:type="dxa"/>
          </w:tcPr>
          <w:p w14:paraId="315C6EF2" w14:textId="6E9A1C23" w:rsidR="00CC4E2D" w:rsidRPr="00A96620" w:rsidRDefault="001D611B" w:rsidP="008C38E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142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1193" w:type="dxa"/>
          </w:tcPr>
          <w:p w14:paraId="421907EA" w14:textId="1E7BA3D5" w:rsidR="00CC4E2D" w:rsidRPr="00A96620" w:rsidRDefault="001D611B" w:rsidP="008C38E3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106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042</w:t>
            </w:r>
          </w:p>
        </w:tc>
      </w:tr>
      <w:tr w:rsidR="00CC4E2D" w:rsidRPr="00353CE1" w14:paraId="7C5CBDAB" w14:textId="77777777" w:rsidTr="008C38E3">
        <w:tc>
          <w:tcPr>
            <w:tcW w:w="3600" w:type="dxa"/>
          </w:tcPr>
          <w:p w14:paraId="31A431AF" w14:textId="77777777" w:rsidR="00CC4E2D" w:rsidRPr="00A96620" w:rsidRDefault="00CC4E2D" w:rsidP="008C38E3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96620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0312E656" w14:textId="55C6EA8C" w:rsidR="00CC4E2D" w:rsidRPr="00A96620" w:rsidRDefault="001D611B" w:rsidP="008C38E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541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693</w:t>
            </w:r>
          </w:p>
        </w:tc>
        <w:tc>
          <w:tcPr>
            <w:tcW w:w="1193" w:type="dxa"/>
          </w:tcPr>
          <w:p w14:paraId="071B29F7" w14:textId="02A1A9DF" w:rsidR="00CC4E2D" w:rsidRPr="00A96620" w:rsidRDefault="001D611B" w:rsidP="008C38E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471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617</w:t>
            </w:r>
          </w:p>
        </w:tc>
        <w:tc>
          <w:tcPr>
            <w:tcW w:w="1192" w:type="dxa"/>
          </w:tcPr>
          <w:p w14:paraId="3825AF77" w14:textId="34A7461D" w:rsidR="00CC4E2D" w:rsidRPr="00A96620" w:rsidRDefault="001D611B" w:rsidP="008C38E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452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1193" w:type="dxa"/>
          </w:tcPr>
          <w:p w14:paraId="18C944AF" w14:textId="24F2AE5E" w:rsidR="00CC4E2D" w:rsidRPr="00A96620" w:rsidRDefault="001D611B" w:rsidP="008C38E3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376</w:t>
            </w:r>
            <w:r w:rsidR="00F672F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718</w:t>
            </w:r>
          </w:p>
        </w:tc>
      </w:tr>
    </w:tbl>
    <w:p w14:paraId="5BED3FE5" w14:textId="702D8A12" w:rsidR="00CD6F89" w:rsidRPr="00CA7528" w:rsidRDefault="00CD6F89" w:rsidP="00B5310D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</w:rPr>
      </w:pPr>
      <w:r w:rsidRPr="00CA7528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รายได้ที่คาดว่าจะรับรู้สำหรับภาระที่ยังปฏิบัติไม่เสร็จ</w:t>
      </w:r>
    </w:p>
    <w:p w14:paraId="64A45116" w14:textId="44A2F0AB" w:rsidR="00C142A5" w:rsidRPr="00311B1C" w:rsidRDefault="00CD6F89" w:rsidP="00311B1C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A752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ณ วันที่ </w:t>
      </w:r>
      <w:bookmarkStart w:id="3" w:name="_Hlk135658034"/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D46AB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Pr="00CA752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bookmarkEnd w:id="3"/>
      <w:r w:rsidR="001D611B" w:rsidRPr="001D611B">
        <w:rPr>
          <w:rFonts w:asciiTheme="majorBidi" w:hAnsiTheme="majorBidi" w:cstheme="majorBidi"/>
          <w:spacing w:val="-10"/>
          <w:sz w:val="32"/>
          <w:szCs w:val="32"/>
        </w:rPr>
        <w:t>2566</w:t>
      </w:r>
      <w:r w:rsidRPr="00CA752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CA7528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บริษัทและบริษัทย่อยมีรายได้ที่</w:t>
      </w:r>
      <w:r>
        <w:rPr>
          <w:rFonts w:asciiTheme="majorBidi" w:hAnsiTheme="majorBidi" w:cstheme="majorBidi" w:hint="cs"/>
          <w:spacing w:val="-10"/>
          <w:sz w:val="32"/>
          <w:szCs w:val="32"/>
          <w:cs/>
        </w:rPr>
        <w:t>จะ</w:t>
      </w:r>
      <w:r w:rsidRPr="00CA7528">
        <w:rPr>
          <w:rFonts w:asciiTheme="majorBidi" w:hAnsiTheme="majorBidi" w:cstheme="majorBidi" w:hint="cs"/>
          <w:spacing w:val="-10"/>
          <w:sz w:val="32"/>
          <w:szCs w:val="32"/>
          <w:cs/>
        </w:rPr>
        <w:t>รับรู้ในอนาคตสำหรับภาระที่ยังปฏิบัติ</w:t>
      </w:r>
      <w:r w:rsidR="00B5310D">
        <w:rPr>
          <w:rFonts w:asciiTheme="majorBidi" w:hAnsiTheme="majorBidi" w:cstheme="majorBidi"/>
          <w:spacing w:val="-10"/>
          <w:sz w:val="32"/>
          <w:szCs w:val="32"/>
        </w:rPr>
        <w:br/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ไม่เสร็จสิ้น </w:t>
      </w:r>
      <w:r w:rsidRPr="00B5310D">
        <w:rPr>
          <w:rFonts w:asciiTheme="majorBidi" w:hAnsiTheme="majorBidi" w:cstheme="majorBidi"/>
          <w:sz w:val="32"/>
          <w:szCs w:val="32"/>
        </w:rPr>
        <w:t>(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>หรือไม่เสร็จบางส่วน</w:t>
      </w:r>
      <w:r w:rsidRPr="00B5310D">
        <w:rPr>
          <w:rFonts w:asciiTheme="majorBidi" w:hAnsiTheme="majorBidi" w:cstheme="majorBidi"/>
          <w:sz w:val="32"/>
          <w:szCs w:val="32"/>
        </w:rPr>
        <w:t>)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 ของสัญญาที่ทำกับลูกค้าจำนวน </w:t>
      </w:r>
      <w:r w:rsidR="001D611B" w:rsidRPr="001D611B">
        <w:rPr>
          <w:rFonts w:asciiTheme="majorBidi" w:hAnsiTheme="majorBidi" w:cstheme="majorBidi"/>
          <w:sz w:val="32"/>
          <w:szCs w:val="32"/>
        </w:rPr>
        <w:t>174</w:t>
      </w:r>
      <w:r w:rsidR="006C203F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52</w:t>
      </w:r>
      <w:r w:rsidRPr="00B5310D">
        <w:rPr>
          <w:rFonts w:asciiTheme="majorBidi" w:hAnsiTheme="majorBidi" w:cstheme="majorBidi"/>
          <w:sz w:val="32"/>
          <w:szCs w:val="32"/>
        </w:rPr>
        <w:t xml:space="preserve"> 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B5310D">
        <w:rPr>
          <w:rFonts w:asciiTheme="majorBidi" w:hAnsiTheme="majorBidi" w:cstheme="majorBidi"/>
          <w:sz w:val="32"/>
          <w:szCs w:val="32"/>
        </w:rPr>
        <w:t>(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B5310D">
        <w:rPr>
          <w:rFonts w:asciiTheme="majorBidi" w:hAnsiTheme="majorBidi" w:cstheme="majorBidi"/>
          <w:sz w:val="32"/>
          <w:szCs w:val="32"/>
        </w:rPr>
        <w:br/>
      </w:r>
      <w:r w:rsidR="001D611B" w:rsidRPr="001D611B">
        <w:rPr>
          <w:rFonts w:asciiTheme="majorBidi" w:hAnsiTheme="majorBidi" w:cstheme="majorBidi"/>
          <w:sz w:val="32"/>
          <w:szCs w:val="32"/>
        </w:rPr>
        <w:t>31</w:t>
      </w:r>
      <w:r w:rsidRPr="00B5310D">
        <w:rPr>
          <w:rFonts w:asciiTheme="majorBidi" w:hAnsiTheme="majorBidi" w:cstheme="majorBidi"/>
          <w:sz w:val="32"/>
          <w:szCs w:val="32"/>
        </w:rPr>
        <w:t xml:space="preserve"> 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Pr="00B5310D">
        <w:rPr>
          <w:rFonts w:asciiTheme="majorBidi" w:hAnsiTheme="majorBidi" w:cstheme="majorBidi"/>
          <w:sz w:val="32"/>
          <w:szCs w:val="32"/>
        </w:rPr>
        <w:t xml:space="preserve"> :</w:t>
      </w:r>
      <w:r w:rsidR="0008125C" w:rsidRPr="00B5310D">
        <w:rPr>
          <w:rFonts w:asciiTheme="majorBidi" w:hAnsiTheme="majorBidi" w:cstheme="majorBidi"/>
          <w:sz w:val="32"/>
          <w:szCs w:val="32"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183</w:t>
      </w:r>
      <w:r w:rsidR="0008125C" w:rsidRPr="00B5310D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95</w:t>
      </w:r>
      <w:r w:rsidRPr="00B5310D">
        <w:rPr>
          <w:rFonts w:asciiTheme="majorBidi" w:hAnsiTheme="majorBidi" w:cstheme="majorBidi"/>
          <w:sz w:val="32"/>
          <w:szCs w:val="32"/>
        </w:rPr>
        <w:t xml:space="preserve"> </w:t>
      </w:r>
      <w:r w:rsidRPr="00B5310D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Pr="00B5310D">
        <w:rPr>
          <w:rFonts w:asciiTheme="majorBidi" w:hAnsiTheme="majorBidi" w:cstheme="majorBidi"/>
          <w:sz w:val="32"/>
          <w:szCs w:val="32"/>
        </w:rPr>
        <w:t>)</w:t>
      </w:r>
    </w:p>
    <w:p w14:paraId="546437A9" w14:textId="79C70F56" w:rsidR="00CD6F89" w:rsidRPr="00CA7528" w:rsidRDefault="00CD6F89" w:rsidP="00D46AB2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24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  <w:cs/>
        </w:rPr>
      </w:pPr>
      <w:r>
        <w:rPr>
          <w:rFonts w:asciiTheme="majorBidi" w:hAnsiTheme="majorBidi" w:cstheme="majorBidi" w:hint="cs"/>
          <w:spacing w:val="-3"/>
          <w:sz w:val="32"/>
          <w:szCs w:val="32"/>
          <w:cs/>
        </w:rPr>
        <w:t>สินทรัพย์ที่เกิดจากสัญญาและหนี้สินที่เกิดจากสัญญา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A7716E" w:rsidRPr="00A96620" w14:paraId="1A060A9E" w14:textId="77777777" w:rsidTr="00A7515B">
        <w:trPr>
          <w:trHeight w:val="20"/>
        </w:trPr>
        <w:tc>
          <w:tcPr>
            <w:tcW w:w="6534" w:type="dxa"/>
          </w:tcPr>
          <w:p w14:paraId="68557914" w14:textId="77777777" w:rsidR="00A7716E" w:rsidRPr="00A96620" w:rsidRDefault="00A7716E" w:rsidP="00A7515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212E5C8" w14:textId="74D20485" w:rsidR="00A7716E" w:rsidRPr="00A96620" w:rsidRDefault="00A7716E" w:rsidP="00A7716E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D6F89" w:rsidRPr="00A96620" w14:paraId="15B120DC" w14:textId="77777777" w:rsidTr="00A7515B">
        <w:trPr>
          <w:trHeight w:val="20"/>
        </w:trPr>
        <w:tc>
          <w:tcPr>
            <w:tcW w:w="6534" w:type="dxa"/>
          </w:tcPr>
          <w:p w14:paraId="23B827A3" w14:textId="77777777" w:rsidR="00CD6F89" w:rsidRPr="00A96620" w:rsidRDefault="00CD6F89" w:rsidP="00A7515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6AD55880" w14:textId="77777777" w:rsidR="00CD6F89" w:rsidRPr="00A96620" w:rsidRDefault="00CD6F89" w:rsidP="00A7515B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96620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A96620">
              <w:rPr>
                <w:rFonts w:asciiTheme="majorBidi" w:hAnsiTheme="majorBidi" w:cstheme="majorBidi" w:hint="cs"/>
                <w:b/>
                <w:bCs/>
                <w:cs/>
              </w:rPr>
              <w:t>และงบการเงินเฉพาะกิจการ</w:t>
            </w:r>
          </w:p>
        </w:tc>
      </w:tr>
      <w:tr w:rsidR="00CD6F89" w:rsidRPr="00A96620" w14:paraId="049C4E43" w14:textId="77777777" w:rsidTr="00A7515B">
        <w:trPr>
          <w:trHeight w:val="20"/>
        </w:trPr>
        <w:tc>
          <w:tcPr>
            <w:tcW w:w="6534" w:type="dxa"/>
          </w:tcPr>
          <w:p w14:paraId="4746633A" w14:textId="77777777" w:rsidR="00CD6F89" w:rsidRPr="00A96620" w:rsidRDefault="00CD6F89" w:rsidP="00A7515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72597099" w14:textId="719948E0" w:rsidR="00CD6F89" w:rsidRPr="00A96620" w:rsidRDefault="001D611B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D46AB2" w:rsidRPr="00D46A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46AB2" w:rsidRPr="00D46AB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6C419730" w14:textId="77777777" w:rsidR="00CD6F89" w:rsidRPr="00A96620" w:rsidRDefault="00CD6F89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B520526" w14:textId="7657A87B" w:rsidR="00CD6F89" w:rsidRPr="00A96620" w:rsidRDefault="001D611B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31</w:t>
            </w:r>
            <w:r w:rsidR="00D9464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94644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D94644" w:rsidRPr="00A96620" w14:paraId="6044C863" w14:textId="77777777" w:rsidTr="00A7515B">
        <w:trPr>
          <w:trHeight w:val="20"/>
        </w:trPr>
        <w:tc>
          <w:tcPr>
            <w:tcW w:w="6534" w:type="dxa"/>
          </w:tcPr>
          <w:p w14:paraId="5899EBF7" w14:textId="77777777" w:rsidR="00D94644" w:rsidRPr="00A96620" w:rsidRDefault="00D94644" w:rsidP="00A7515B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3FE5958" w14:textId="292999B1" w:rsidR="00D94644" w:rsidRPr="00A96620" w:rsidRDefault="001D611B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6FB64D0C" w14:textId="77777777" w:rsidR="00D94644" w:rsidRPr="00A96620" w:rsidRDefault="00D94644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FB6BB86" w14:textId="7B90D21A" w:rsidR="00D94644" w:rsidRPr="00A96620" w:rsidRDefault="001D611B" w:rsidP="00A7515B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D94644" w:rsidRPr="00A96620" w14:paraId="74E1219C" w14:textId="77777777" w:rsidTr="00566FDF">
        <w:trPr>
          <w:trHeight w:val="20"/>
        </w:trPr>
        <w:tc>
          <w:tcPr>
            <w:tcW w:w="6534" w:type="dxa"/>
          </w:tcPr>
          <w:p w14:paraId="7B731071" w14:textId="77777777" w:rsidR="00D94644" w:rsidRPr="00A96620" w:rsidRDefault="00D94644" w:rsidP="00D94644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A96620">
              <w:rPr>
                <w:rFonts w:asciiTheme="majorBidi" w:hAnsiTheme="majorBidi" w:cstheme="majorBidi" w:hint="cs"/>
                <w:spacing w:val="-4"/>
                <w:cs/>
              </w:rPr>
              <w:t>สินทรัพย์ที่เกิดจากสัญญา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4AB06C" w14:textId="5DF3F2E6" w:rsidR="00D94644" w:rsidRPr="00A96620" w:rsidRDefault="001D611B" w:rsidP="0048722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51</w:t>
            </w:r>
            <w:r w:rsidR="006C203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909</w:t>
            </w:r>
          </w:p>
        </w:tc>
        <w:tc>
          <w:tcPr>
            <w:tcW w:w="90" w:type="dxa"/>
          </w:tcPr>
          <w:p w14:paraId="345ECBF8" w14:textId="77777777" w:rsidR="00D94644" w:rsidRPr="00A96620" w:rsidRDefault="00D94644" w:rsidP="00D9464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33C3AD6E" w14:textId="5D7BE60C" w:rsidR="00D94644" w:rsidRPr="00A96620" w:rsidRDefault="001D611B" w:rsidP="0008125C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1D611B">
              <w:rPr>
                <w:rFonts w:asciiTheme="majorBidi" w:hAnsiTheme="majorBidi" w:cstheme="majorBidi"/>
              </w:rPr>
              <w:t>1</w:t>
            </w:r>
            <w:r w:rsidR="00D94644" w:rsidRPr="00A96620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993</w:t>
            </w:r>
          </w:p>
        </w:tc>
      </w:tr>
      <w:tr w:rsidR="00D94644" w:rsidRPr="00A96620" w14:paraId="7B1CBF7F" w14:textId="77777777" w:rsidTr="00566FDF">
        <w:trPr>
          <w:trHeight w:val="64"/>
        </w:trPr>
        <w:tc>
          <w:tcPr>
            <w:tcW w:w="6534" w:type="dxa"/>
            <w:hideMark/>
          </w:tcPr>
          <w:p w14:paraId="7BD356E7" w14:textId="449D1F41" w:rsidR="00D94644" w:rsidRPr="00A96620" w:rsidRDefault="00D94644" w:rsidP="00D94644">
            <w:pPr>
              <w:ind w:right="-14" w:firstLine="716"/>
              <w:rPr>
                <w:rFonts w:asciiTheme="majorBidi" w:hAnsiTheme="majorBidi" w:cstheme="majorBidi"/>
                <w:spacing w:val="-4"/>
              </w:rPr>
            </w:pPr>
            <w:r w:rsidRPr="00A96620">
              <w:rPr>
                <w:rFonts w:asciiTheme="majorBidi" w:hAnsiTheme="majorBidi" w:cstheme="majorBidi" w:hint="cs"/>
                <w:spacing w:val="-4"/>
                <w:cs/>
              </w:rPr>
              <w:t>หนี้สินที่เกิดจากสัญญา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B9D839" w14:textId="3F801CAD" w:rsidR="00D94644" w:rsidRPr="00A96620" w:rsidRDefault="001D611B" w:rsidP="00D9464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24</w:t>
            </w:r>
            <w:r w:rsidR="006C203F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182</w:t>
            </w:r>
          </w:p>
        </w:tc>
        <w:tc>
          <w:tcPr>
            <w:tcW w:w="90" w:type="dxa"/>
          </w:tcPr>
          <w:p w14:paraId="75A8E9BB" w14:textId="77777777" w:rsidR="00D94644" w:rsidRPr="00A96620" w:rsidRDefault="00D94644" w:rsidP="00D94644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6C1BA1D8" w14:textId="494BA24D" w:rsidR="00D94644" w:rsidRPr="00A96620" w:rsidRDefault="001D611B" w:rsidP="00D94644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1D611B">
              <w:rPr>
                <w:rFonts w:asciiTheme="majorBidi" w:hAnsiTheme="majorBidi" w:cstheme="majorBidi"/>
              </w:rPr>
              <w:t>15</w:t>
            </w:r>
            <w:r w:rsidR="00D94644">
              <w:rPr>
                <w:rFonts w:asciiTheme="majorBidi" w:hAnsiTheme="majorBidi" w:cstheme="majorBidi"/>
              </w:rPr>
              <w:t>,</w:t>
            </w:r>
            <w:r w:rsidRPr="001D611B">
              <w:rPr>
                <w:rFonts w:asciiTheme="majorBidi" w:hAnsiTheme="majorBidi" w:cstheme="majorBidi"/>
              </w:rPr>
              <w:t>102</w:t>
            </w:r>
          </w:p>
        </w:tc>
      </w:tr>
    </w:tbl>
    <w:p w14:paraId="2502EA5D" w14:textId="77777777" w:rsidR="00855024" w:rsidRDefault="00855024">
      <w:pPr>
        <w:spacing w:after="200" w:line="276" w:lineRule="auto"/>
        <w:rPr>
          <w:rFonts w:asciiTheme="majorBidi" w:eastAsiaTheme="minorHAnsi" w:hAnsiTheme="majorBidi" w:cstheme="majorBidi"/>
          <w:spacing w:val="-3"/>
          <w:position w:val="0"/>
          <w:sz w:val="32"/>
          <w:szCs w:val="32"/>
          <w:cs/>
        </w:rPr>
      </w:pPr>
      <w:r>
        <w:rPr>
          <w:rFonts w:asciiTheme="majorBidi" w:hAnsiTheme="majorBidi" w:cstheme="majorBidi"/>
          <w:spacing w:val="-3"/>
          <w:sz w:val="32"/>
          <w:szCs w:val="32"/>
          <w:cs/>
        </w:rPr>
        <w:br w:type="page"/>
      </w:r>
    </w:p>
    <w:p w14:paraId="17965BFB" w14:textId="5213C44D" w:rsidR="00CD6F89" w:rsidRPr="00A96620" w:rsidRDefault="00CD6F89" w:rsidP="00855024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400" w:lineRule="exact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6C08EA">
        <w:rPr>
          <w:rFonts w:asciiTheme="majorBidi" w:hAnsiTheme="majorBidi" w:cstheme="majorBidi" w:hint="cs"/>
          <w:spacing w:val="-3"/>
          <w:sz w:val="32"/>
          <w:szCs w:val="32"/>
          <w:cs/>
        </w:rPr>
        <w:lastRenderedPageBreak/>
        <w:t>รายได้</w:t>
      </w:r>
      <w:r w:rsidRPr="00A96620">
        <w:rPr>
          <w:rFonts w:asciiTheme="majorBidi" w:hAnsiTheme="majorBidi" w:cstheme="majorBidi" w:hint="cs"/>
          <w:spacing w:val="-4"/>
          <w:sz w:val="32"/>
          <w:szCs w:val="32"/>
          <w:cs/>
        </w:rPr>
        <w:t>ที่รับรู้ที่เกี่ยวข้องกับยอดตามสัญญาคงเหลือ</w:t>
      </w:r>
      <w:r w:rsidR="00D53780">
        <w:rPr>
          <w:rFonts w:asciiTheme="majorBidi" w:hAnsiTheme="majorBidi" w:cstheme="majorBidi" w:hint="cs"/>
          <w:spacing w:val="-4"/>
          <w:sz w:val="32"/>
          <w:szCs w:val="32"/>
          <w:cs/>
        </w:rPr>
        <w:t>สำหรับงวด</w:t>
      </w:r>
      <w:r w:rsidR="00DD05C6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สามเดือนและงวด</w:t>
      </w:r>
      <w:r w:rsidR="00D46AB2">
        <w:rPr>
          <w:rFonts w:asciiTheme="majorBidi" w:hAnsiTheme="majorBidi" w:cstheme="majorBidi" w:hint="cs"/>
          <w:spacing w:val="-4"/>
          <w:sz w:val="32"/>
          <w:szCs w:val="32"/>
          <w:cs/>
        </w:rPr>
        <w:t>หก</w:t>
      </w:r>
      <w:r w:rsidR="00D5378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เดือนสิ้นสุดวันที่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D5378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C203F">
        <w:rPr>
          <w:rFonts w:asciiTheme="majorBidi" w:hAnsiTheme="majorBidi" w:cstheme="majorBidi" w:hint="cs"/>
          <w:spacing w:val="-4"/>
          <w:sz w:val="32"/>
          <w:szCs w:val="32"/>
          <w:cs/>
        </w:rPr>
        <w:t>มิถุนายน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620"/>
        <w:gridCol w:w="180"/>
        <w:gridCol w:w="1585"/>
      </w:tblGrid>
      <w:tr w:rsidR="00A7716E" w:rsidRPr="00A96620" w14:paraId="14ACBEF9" w14:textId="77777777" w:rsidTr="00C90E30">
        <w:trPr>
          <w:trHeight w:val="20"/>
        </w:trPr>
        <w:tc>
          <w:tcPr>
            <w:tcW w:w="5400" w:type="dxa"/>
          </w:tcPr>
          <w:p w14:paraId="4277D855" w14:textId="77777777" w:rsidR="00A7716E" w:rsidRPr="00791BA0" w:rsidRDefault="00A7716E" w:rsidP="00A7515B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0AB31EAE" w14:textId="3A15606C" w:rsidR="00A7716E" w:rsidRPr="00791BA0" w:rsidRDefault="00A7716E" w:rsidP="00A7716E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b/>
                <w:bCs/>
                <w:cs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90E30" w:rsidRPr="00A96620" w14:paraId="050217CE" w14:textId="77777777" w:rsidTr="00C90E30">
        <w:trPr>
          <w:trHeight w:val="20"/>
        </w:trPr>
        <w:tc>
          <w:tcPr>
            <w:tcW w:w="5400" w:type="dxa"/>
          </w:tcPr>
          <w:p w14:paraId="21AA6669" w14:textId="77777777" w:rsidR="00C90E30" w:rsidRPr="00791BA0" w:rsidRDefault="00C90E30" w:rsidP="00A7515B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1278ABC" w14:textId="5A990E34" w:rsidR="00C90E30" w:rsidRPr="00A5099A" w:rsidRDefault="00C90E30" w:rsidP="00A7515B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5099A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Pr="00A5099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A5099A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</w:tr>
      <w:tr w:rsidR="00CD6F89" w:rsidRPr="00A96620" w14:paraId="37088611" w14:textId="77777777" w:rsidTr="00C90E30">
        <w:trPr>
          <w:trHeight w:val="20"/>
        </w:trPr>
        <w:tc>
          <w:tcPr>
            <w:tcW w:w="5400" w:type="dxa"/>
          </w:tcPr>
          <w:p w14:paraId="7E53637A" w14:textId="5E2E4315" w:rsidR="00CD6F89" w:rsidRPr="00791BA0" w:rsidRDefault="00CD6F89" w:rsidP="00A7515B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601C4178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b/>
                <w:bCs/>
                <w:cs/>
              </w:rPr>
            </w:pPr>
            <w:r w:rsidRPr="00791BA0">
              <w:rPr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CD6F89" w:rsidRPr="00A96620" w14:paraId="1351E342" w14:textId="77777777" w:rsidTr="00C90E30">
        <w:trPr>
          <w:trHeight w:val="20"/>
        </w:trPr>
        <w:tc>
          <w:tcPr>
            <w:tcW w:w="5400" w:type="dxa"/>
          </w:tcPr>
          <w:p w14:paraId="5D0BFC1C" w14:textId="77777777" w:rsidR="00CD6F89" w:rsidRPr="00791BA0" w:rsidRDefault="00CD6F89" w:rsidP="00A7515B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2FD3B862" w14:textId="35A59B3A" w:rsidR="00CD6F89" w:rsidRPr="00791BA0" w:rsidRDefault="001D611B" w:rsidP="00A7515B">
            <w:pPr>
              <w:ind w:right="-18"/>
              <w:jc w:val="center"/>
              <w:rPr>
                <w:b/>
                <w:bCs/>
              </w:rPr>
            </w:pPr>
            <w:r w:rsidRPr="001D611B">
              <w:rPr>
                <w:b/>
                <w:bCs/>
              </w:rPr>
              <w:t>2566</w:t>
            </w:r>
          </w:p>
        </w:tc>
        <w:tc>
          <w:tcPr>
            <w:tcW w:w="180" w:type="dxa"/>
          </w:tcPr>
          <w:p w14:paraId="685544E4" w14:textId="77777777" w:rsidR="00CD6F89" w:rsidRPr="00791BA0" w:rsidRDefault="00CD6F89" w:rsidP="00A7515B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585" w:type="dxa"/>
          </w:tcPr>
          <w:p w14:paraId="2A40CEFF" w14:textId="2C508D2E" w:rsidR="00CD6F89" w:rsidRPr="00791BA0" w:rsidRDefault="001D611B" w:rsidP="00A7515B">
            <w:pPr>
              <w:ind w:right="-18"/>
              <w:jc w:val="center"/>
              <w:rPr>
                <w:b/>
                <w:bCs/>
              </w:rPr>
            </w:pPr>
            <w:r w:rsidRPr="001D611B">
              <w:rPr>
                <w:b/>
                <w:bCs/>
              </w:rPr>
              <w:t>2565</w:t>
            </w:r>
          </w:p>
        </w:tc>
      </w:tr>
      <w:tr w:rsidR="00CD6F89" w:rsidRPr="00A96620" w14:paraId="5D2EAEF9" w14:textId="77777777" w:rsidTr="00C90E30">
        <w:trPr>
          <w:trHeight w:val="20"/>
        </w:trPr>
        <w:tc>
          <w:tcPr>
            <w:tcW w:w="5400" w:type="dxa"/>
          </w:tcPr>
          <w:p w14:paraId="47880D8E" w14:textId="77777777" w:rsidR="00CD6F89" w:rsidRPr="00791BA0" w:rsidRDefault="00CD6F89" w:rsidP="00A7515B">
            <w:pPr>
              <w:ind w:right="-14" w:firstLine="716"/>
              <w:rPr>
                <w:spacing w:val="-4"/>
                <w:cs/>
              </w:rPr>
            </w:pPr>
            <w:r w:rsidRPr="00791BA0">
              <w:rPr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97CCB5D" w14:textId="460EDB7B" w:rsidR="00CD6F89" w:rsidRPr="00791BA0" w:rsidRDefault="001D611B" w:rsidP="00A7515B">
            <w:pPr>
              <w:tabs>
                <w:tab w:val="decimal" w:pos="1500"/>
              </w:tabs>
              <w:ind w:left="250" w:right="250"/>
            </w:pPr>
            <w:r w:rsidRPr="001D611B">
              <w:t>1</w:t>
            </w:r>
            <w:r w:rsidR="006C203F">
              <w:t>,</w:t>
            </w:r>
            <w:r w:rsidRPr="001D611B">
              <w:t>745</w:t>
            </w:r>
          </w:p>
        </w:tc>
        <w:tc>
          <w:tcPr>
            <w:tcW w:w="180" w:type="dxa"/>
          </w:tcPr>
          <w:p w14:paraId="53929343" w14:textId="77777777" w:rsidR="00CD6F89" w:rsidRPr="00791BA0" w:rsidRDefault="00CD6F89" w:rsidP="00A7515B">
            <w:pPr>
              <w:tabs>
                <w:tab w:val="decimal" w:pos="1153"/>
              </w:tabs>
              <w:ind w:left="250" w:right="160"/>
              <w:rPr>
                <w:cs/>
              </w:rPr>
            </w:pPr>
          </w:p>
        </w:tc>
        <w:tc>
          <w:tcPr>
            <w:tcW w:w="1585" w:type="dxa"/>
          </w:tcPr>
          <w:p w14:paraId="3928616F" w14:textId="17650014" w:rsidR="00CD6F89" w:rsidRPr="00791BA0" w:rsidRDefault="001D611B" w:rsidP="00A7515B">
            <w:pPr>
              <w:tabs>
                <w:tab w:val="decimal" w:pos="1153"/>
              </w:tabs>
              <w:ind w:left="250" w:right="160"/>
              <w:rPr>
                <w:cs/>
              </w:rPr>
            </w:pPr>
            <w:r w:rsidRPr="001D611B">
              <w:t>3</w:t>
            </w:r>
            <w:r w:rsidR="003F6C50">
              <w:t>,</w:t>
            </w:r>
            <w:r w:rsidRPr="001D611B">
              <w:t>309</w:t>
            </w:r>
          </w:p>
        </w:tc>
      </w:tr>
      <w:tr w:rsidR="00855024" w:rsidRPr="00A96620" w14:paraId="545D9A85" w14:textId="77777777" w:rsidTr="00855024">
        <w:trPr>
          <w:trHeight w:val="90"/>
        </w:trPr>
        <w:tc>
          <w:tcPr>
            <w:tcW w:w="5400" w:type="dxa"/>
          </w:tcPr>
          <w:p w14:paraId="74C7111C" w14:textId="77777777" w:rsidR="00855024" w:rsidRPr="00791BA0" w:rsidRDefault="00855024" w:rsidP="00855024">
            <w:pPr>
              <w:spacing w:line="240" w:lineRule="exact"/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13E85DA7" w14:textId="77777777" w:rsidR="00855024" w:rsidRPr="00791BA0" w:rsidRDefault="00855024" w:rsidP="00855024">
            <w:pPr>
              <w:tabs>
                <w:tab w:val="center" w:pos="6480"/>
                <w:tab w:val="center" w:pos="8820"/>
              </w:tabs>
              <w:spacing w:line="240" w:lineRule="exact"/>
              <w:ind w:right="-1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DD05C6" w:rsidRPr="00A96620" w14:paraId="4C232F09" w14:textId="77777777" w:rsidTr="00C90E30">
        <w:trPr>
          <w:trHeight w:val="20"/>
        </w:trPr>
        <w:tc>
          <w:tcPr>
            <w:tcW w:w="5400" w:type="dxa"/>
          </w:tcPr>
          <w:p w14:paraId="5860998A" w14:textId="77777777" w:rsidR="00DD05C6" w:rsidRPr="00791BA0" w:rsidRDefault="00DD05C6" w:rsidP="008C38E3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0CEF1C73" w14:textId="03A5426D" w:rsidR="00DD05C6" w:rsidRPr="00791BA0" w:rsidRDefault="00C31B00" w:rsidP="00B77925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DD05C6" w:rsidRPr="00A96620" w14:paraId="30C53AB5" w14:textId="77777777" w:rsidTr="00C90E30">
        <w:trPr>
          <w:trHeight w:val="20"/>
        </w:trPr>
        <w:tc>
          <w:tcPr>
            <w:tcW w:w="5400" w:type="dxa"/>
          </w:tcPr>
          <w:p w14:paraId="74CF6A55" w14:textId="77777777" w:rsidR="00DD05C6" w:rsidRPr="00791BA0" w:rsidRDefault="00DD05C6" w:rsidP="008C38E3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542F2C59" w14:textId="0C72597B" w:rsidR="00DD05C6" w:rsidRPr="00791BA0" w:rsidRDefault="00C31B00" w:rsidP="00C31B00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b/>
                <w:bCs/>
                <w:cs/>
              </w:rPr>
            </w:pPr>
            <w:r w:rsidRPr="002A7548">
              <w:rPr>
                <w:rFonts w:asciiTheme="majorBidi" w:hAnsiTheme="majorBidi" w:cstheme="majorBidi" w:hint="cs"/>
                <w:b/>
                <w:bCs/>
                <w:cs/>
              </w:rPr>
              <w:t xml:space="preserve">สำหรับงวดหกเดือนสิ้นสุดวันที่ </w:t>
            </w:r>
            <w:r w:rsidR="001D611B"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Pr="002A7548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2A7548">
              <w:rPr>
                <w:rFonts w:asciiTheme="majorBidi" w:hAnsiTheme="majorBidi" w:cstheme="majorBidi" w:hint="cs"/>
                <w:b/>
                <w:bCs/>
                <w:cs/>
              </w:rPr>
              <w:t>มิ</w:t>
            </w:r>
            <w:r w:rsidR="002A7548" w:rsidRPr="002A7548">
              <w:rPr>
                <w:rFonts w:asciiTheme="majorBidi" w:hAnsiTheme="majorBidi" w:cstheme="majorBidi" w:hint="cs"/>
                <w:b/>
                <w:bCs/>
                <w:cs/>
              </w:rPr>
              <w:t>ถุนายน</w:t>
            </w:r>
          </w:p>
        </w:tc>
      </w:tr>
      <w:tr w:rsidR="00DD05C6" w:rsidRPr="00A96620" w14:paraId="4CA23FCC" w14:textId="77777777" w:rsidTr="00C90E30">
        <w:trPr>
          <w:trHeight w:val="20"/>
        </w:trPr>
        <w:tc>
          <w:tcPr>
            <w:tcW w:w="5400" w:type="dxa"/>
          </w:tcPr>
          <w:p w14:paraId="196A0C92" w14:textId="77777777" w:rsidR="00DD05C6" w:rsidRPr="00791BA0" w:rsidRDefault="00DD05C6" w:rsidP="008C38E3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1470F636" w14:textId="77777777" w:rsidR="00DD05C6" w:rsidRPr="00791BA0" w:rsidRDefault="00DD05C6" w:rsidP="008C38E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b/>
                <w:bCs/>
                <w:cs/>
              </w:rPr>
            </w:pPr>
            <w:r w:rsidRPr="00791BA0">
              <w:rPr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DD05C6" w:rsidRPr="00A96620" w14:paraId="1D02D107" w14:textId="77777777" w:rsidTr="00C90E30">
        <w:trPr>
          <w:trHeight w:val="20"/>
        </w:trPr>
        <w:tc>
          <w:tcPr>
            <w:tcW w:w="5400" w:type="dxa"/>
          </w:tcPr>
          <w:p w14:paraId="07764835" w14:textId="77777777" w:rsidR="00DD05C6" w:rsidRPr="00791BA0" w:rsidRDefault="00DD05C6" w:rsidP="008C38E3">
            <w:pPr>
              <w:ind w:right="-14"/>
              <w:jc w:val="thaiDistribute"/>
              <w:rPr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5FBCDD96" w14:textId="34932AB8" w:rsidR="00DD05C6" w:rsidRPr="00791BA0" w:rsidRDefault="001D611B" w:rsidP="008C38E3">
            <w:pPr>
              <w:ind w:right="-18"/>
              <w:jc w:val="center"/>
              <w:rPr>
                <w:b/>
                <w:bCs/>
              </w:rPr>
            </w:pPr>
            <w:r w:rsidRPr="001D611B">
              <w:rPr>
                <w:b/>
                <w:bCs/>
              </w:rPr>
              <w:t>2566</w:t>
            </w:r>
          </w:p>
        </w:tc>
        <w:tc>
          <w:tcPr>
            <w:tcW w:w="180" w:type="dxa"/>
          </w:tcPr>
          <w:p w14:paraId="6B8DB681" w14:textId="77777777" w:rsidR="00DD05C6" w:rsidRPr="00791BA0" w:rsidRDefault="00DD05C6" w:rsidP="008C38E3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585" w:type="dxa"/>
          </w:tcPr>
          <w:p w14:paraId="369F6C19" w14:textId="3AF6920F" w:rsidR="00DD05C6" w:rsidRPr="00791BA0" w:rsidRDefault="001D611B" w:rsidP="008C38E3">
            <w:pPr>
              <w:ind w:right="-18"/>
              <w:jc w:val="center"/>
              <w:rPr>
                <w:b/>
                <w:bCs/>
              </w:rPr>
            </w:pPr>
            <w:r w:rsidRPr="001D611B">
              <w:rPr>
                <w:b/>
                <w:bCs/>
              </w:rPr>
              <w:t>2565</w:t>
            </w:r>
          </w:p>
        </w:tc>
      </w:tr>
      <w:tr w:rsidR="00DD05C6" w:rsidRPr="00A96620" w14:paraId="3CFACC5B" w14:textId="77777777" w:rsidTr="00C90E30">
        <w:trPr>
          <w:trHeight w:val="20"/>
        </w:trPr>
        <w:tc>
          <w:tcPr>
            <w:tcW w:w="5400" w:type="dxa"/>
          </w:tcPr>
          <w:p w14:paraId="1019BA22" w14:textId="77777777" w:rsidR="00DD05C6" w:rsidRPr="00791BA0" w:rsidRDefault="00DD05C6" w:rsidP="008C38E3">
            <w:pPr>
              <w:ind w:right="-14" w:firstLine="716"/>
              <w:rPr>
                <w:spacing w:val="-4"/>
                <w:cs/>
              </w:rPr>
            </w:pPr>
            <w:r w:rsidRPr="00791BA0">
              <w:rPr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60673DB" w14:textId="353F618E" w:rsidR="00DD05C6" w:rsidRPr="00791BA0" w:rsidRDefault="001D611B" w:rsidP="008C38E3">
            <w:pPr>
              <w:tabs>
                <w:tab w:val="decimal" w:pos="1500"/>
              </w:tabs>
              <w:ind w:left="250" w:right="250"/>
            </w:pPr>
            <w:r w:rsidRPr="001D611B">
              <w:t>9</w:t>
            </w:r>
            <w:r w:rsidR="006C203F">
              <w:t>,</w:t>
            </w:r>
            <w:r w:rsidRPr="001D611B">
              <w:t>483</w:t>
            </w:r>
          </w:p>
        </w:tc>
        <w:tc>
          <w:tcPr>
            <w:tcW w:w="180" w:type="dxa"/>
          </w:tcPr>
          <w:p w14:paraId="009779AB" w14:textId="77777777" w:rsidR="00DD05C6" w:rsidRPr="00791BA0" w:rsidRDefault="00DD05C6" w:rsidP="008C38E3">
            <w:pPr>
              <w:tabs>
                <w:tab w:val="decimal" w:pos="1153"/>
              </w:tabs>
              <w:ind w:left="250" w:right="160"/>
              <w:rPr>
                <w:cs/>
              </w:rPr>
            </w:pPr>
          </w:p>
        </w:tc>
        <w:tc>
          <w:tcPr>
            <w:tcW w:w="1585" w:type="dxa"/>
          </w:tcPr>
          <w:p w14:paraId="4E23582E" w14:textId="39F38BAD" w:rsidR="00DD05C6" w:rsidRPr="00791BA0" w:rsidRDefault="001D611B" w:rsidP="008C38E3">
            <w:pPr>
              <w:tabs>
                <w:tab w:val="decimal" w:pos="1153"/>
              </w:tabs>
              <w:ind w:left="250" w:right="160"/>
              <w:rPr>
                <w:cs/>
              </w:rPr>
            </w:pPr>
            <w:r w:rsidRPr="001D611B">
              <w:t>8</w:t>
            </w:r>
            <w:r w:rsidR="003F6C50">
              <w:t>,</w:t>
            </w:r>
            <w:r w:rsidRPr="001D611B">
              <w:t>270</w:t>
            </w:r>
          </w:p>
        </w:tc>
      </w:tr>
    </w:tbl>
    <w:p w14:paraId="6125AFB8" w14:textId="47E12770" w:rsidR="00CD6F89" w:rsidRPr="00B5310D" w:rsidRDefault="00CD6F89" w:rsidP="00855024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  <w:r w:rsidRPr="00B5310D">
        <w:rPr>
          <w:rFonts w:asciiTheme="majorBidi" w:hAnsiTheme="majorBidi" w:cstheme="majorBidi"/>
          <w:spacing w:val="-3"/>
          <w:sz w:val="32"/>
          <w:szCs w:val="32"/>
          <w:cs/>
        </w:rPr>
        <w:t>สินทรัพย์</w:t>
      </w:r>
      <w:r w:rsidRPr="00B5310D">
        <w:rPr>
          <w:rFonts w:asciiTheme="majorBidi" w:hAnsiTheme="majorBidi" w:cstheme="majorBidi"/>
          <w:spacing w:val="-4"/>
          <w:sz w:val="32"/>
          <w:szCs w:val="32"/>
          <w:cs/>
        </w:rPr>
        <w:t>ที่รับรู้จากต้นทุนในการทำให้เสร็จสิ้นตามสัญญาที่ทำกับลูกค้า</w:t>
      </w:r>
    </w:p>
    <w:tbl>
      <w:tblPr>
        <w:tblW w:w="819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610"/>
        <w:gridCol w:w="900"/>
        <w:gridCol w:w="990"/>
        <w:gridCol w:w="900"/>
        <w:gridCol w:w="900"/>
        <w:gridCol w:w="900"/>
        <w:gridCol w:w="990"/>
      </w:tblGrid>
      <w:tr w:rsidR="00CD6F89" w:rsidRPr="00791BA0" w14:paraId="7FD0ADAF" w14:textId="77777777" w:rsidTr="00791BA0">
        <w:tc>
          <w:tcPr>
            <w:tcW w:w="2610" w:type="dxa"/>
          </w:tcPr>
          <w:p w14:paraId="7DD30DD7" w14:textId="77777777" w:rsidR="00CD6F89" w:rsidRPr="00791BA0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14:paraId="24C6F5CE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CD6F89" w:rsidRPr="00791BA0" w14:paraId="7C3AA346" w14:textId="77777777" w:rsidTr="00791BA0">
        <w:tc>
          <w:tcPr>
            <w:tcW w:w="2610" w:type="dxa"/>
          </w:tcPr>
          <w:p w14:paraId="03A40837" w14:textId="77777777" w:rsidR="00CD6F89" w:rsidRPr="00791BA0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14:paraId="46DBE059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CD6F89" w:rsidRPr="00791BA0" w14:paraId="1ACB1CFA" w14:textId="77777777" w:rsidTr="00791BA0">
        <w:tc>
          <w:tcPr>
            <w:tcW w:w="2610" w:type="dxa"/>
          </w:tcPr>
          <w:p w14:paraId="7096B8AD" w14:textId="77777777" w:rsidR="00CD6F89" w:rsidRPr="00791BA0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137B59D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313F301D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1BA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ค่าเผื่อการลดมูลค่า</w:t>
            </w: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0258779" w14:textId="77777777" w:rsidR="00CD6F89" w:rsidRPr="00791BA0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มูลค่า</w:t>
            </w: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คงเหลือ - สุทธิ</w:t>
            </w:r>
          </w:p>
        </w:tc>
      </w:tr>
      <w:tr w:rsidR="00D94644" w:rsidRPr="00791BA0" w14:paraId="46B837EC" w14:textId="77777777" w:rsidTr="00791BA0">
        <w:tc>
          <w:tcPr>
            <w:tcW w:w="2610" w:type="dxa"/>
          </w:tcPr>
          <w:p w14:paraId="0942981F" w14:textId="77777777" w:rsidR="00D94644" w:rsidRPr="00791BA0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5AD28F63" w14:textId="0171BDF6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3B6A9" w14:textId="03913234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713483D" w14:textId="743FB255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9C713A5" w14:textId="4AA94A1E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35495F5C" w14:textId="5B8D3664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C0BA9" w14:textId="536C7DD5" w:rsidR="00D94644" w:rsidRPr="00791BA0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D94644" w:rsidRPr="00791BA0" w14:paraId="34B9AA23" w14:textId="77777777" w:rsidTr="00791BA0">
        <w:tc>
          <w:tcPr>
            <w:tcW w:w="2610" w:type="dxa"/>
          </w:tcPr>
          <w:p w14:paraId="3728FD18" w14:textId="77777777" w:rsidR="00D94644" w:rsidRPr="00791BA0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3A825C02" w14:textId="23D7B087" w:rsidR="00D94644" w:rsidRPr="00D46AB2" w:rsidRDefault="001D611B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D46AB2" w:rsidRPr="00D46AB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D46AB2" w:rsidRPr="00D46AB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90" w:type="dxa"/>
            <w:shd w:val="clear" w:color="auto" w:fill="auto"/>
          </w:tcPr>
          <w:p w14:paraId="36108DD9" w14:textId="0D9724C1" w:rsidR="00D94644" w:rsidRPr="00791BA0" w:rsidRDefault="001D611B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shd w:val="clear" w:color="auto" w:fill="auto"/>
          </w:tcPr>
          <w:p w14:paraId="341E7E7F" w14:textId="464C004F" w:rsidR="00D94644" w:rsidRPr="00D46AB2" w:rsidRDefault="001D611B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D46AB2" w:rsidRPr="00D46AB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D46AB2" w:rsidRPr="00D46AB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0" w:type="dxa"/>
            <w:shd w:val="clear" w:color="auto" w:fill="auto"/>
          </w:tcPr>
          <w:p w14:paraId="10E79E9D" w14:textId="6B24ACF5" w:rsidR="00D94644" w:rsidRPr="00791BA0" w:rsidRDefault="001D611B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ธันวาม</w:t>
            </w:r>
          </w:p>
        </w:tc>
        <w:tc>
          <w:tcPr>
            <w:tcW w:w="900" w:type="dxa"/>
            <w:shd w:val="clear" w:color="auto" w:fill="auto"/>
          </w:tcPr>
          <w:p w14:paraId="20BCA3A9" w14:textId="61ED62D4" w:rsidR="00D94644" w:rsidRPr="00D46AB2" w:rsidRDefault="001D611B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D46AB2" w:rsidRPr="00D46AB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D46AB2" w:rsidRPr="00D46AB2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90" w:type="dxa"/>
            <w:shd w:val="clear" w:color="auto" w:fill="auto"/>
          </w:tcPr>
          <w:p w14:paraId="7FDF4DD4" w14:textId="6127C677" w:rsidR="00D94644" w:rsidRPr="00791BA0" w:rsidRDefault="001D611B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791BA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D94644" w:rsidRPr="00791BA0" w14:paraId="1E5BA2C2" w14:textId="77777777" w:rsidTr="00791BA0">
        <w:tc>
          <w:tcPr>
            <w:tcW w:w="2610" w:type="dxa"/>
          </w:tcPr>
          <w:p w14:paraId="295A600D" w14:textId="77777777" w:rsidR="00D94644" w:rsidRPr="00791BA0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0B23A4EC" w14:textId="421C3741" w:rsidR="00D94644" w:rsidRPr="00791BA0" w:rsidRDefault="001D611B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</w:tcPr>
          <w:p w14:paraId="717AAF2C" w14:textId="12991CA7" w:rsidR="00D94644" w:rsidRPr="00791BA0" w:rsidRDefault="001D611B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0" w:type="dxa"/>
            <w:shd w:val="clear" w:color="auto" w:fill="auto"/>
          </w:tcPr>
          <w:p w14:paraId="0A9F2918" w14:textId="6D61148D" w:rsidR="00D94644" w:rsidRPr="00791BA0" w:rsidRDefault="001D611B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shd w:val="clear" w:color="auto" w:fill="auto"/>
          </w:tcPr>
          <w:p w14:paraId="16F825CF" w14:textId="7E3B1160" w:rsidR="00D94644" w:rsidRPr="00791BA0" w:rsidRDefault="001D611B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0" w:type="dxa"/>
            <w:shd w:val="clear" w:color="auto" w:fill="auto"/>
          </w:tcPr>
          <w:p w14:paraId="48CF307E" w14:textId="3907F8A4" w:rsidR="00D94644" w:rsidRPr="00791BA0" w:rsidRDefault="001D611B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</w:tcPr>
          <w:p w14:paraId="4F8437C0" w14:textId="37A1C704" w:rsidR="00D94644" w:rsidRPr="00791BA0" w:rsidRDefault="001D611B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D94644" w:rsidRPr="00791BA0" w14:paraId="3ADA4E33" w14:textId="77777777" w:rsidTr="00791BA0">
        <w:tc>
          <w:tcPr>
            <w:tcW w:w="2610" w:type="dxa"/>
          </w:tcPr>
          <w:p w14:paraId="1046F32A" w14:textId="77777777" w:rsidR="00D94644" w:rsidRPr="00791BA0" w:rsidRDefault="00D94644" w:rsidP="00D94644">
            <w:pPr>
              <w:ind w:left="-104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1BA0">
              <w:rPr>
                <w:rFonts w:asciiTheme="majorBidi" w:hAnsiTheme="majorBidi"/>
                <w:sz w:val="24"/>
                <w:szCs w:val="24"/>
                <w:cs/>
              </w:rPr>
              <w:t>สินทรัพย์ที่รับรู้จากต้นทุนในการทำให้</w:t>
            </w:r>
            <w:r w:rsidRPr="00791BA0">
              <w:rPr>
                <w:rFonts w:asciiTheme="majorBidi" w:hAnsiTheme="majorBidi"/>
                <w:sz w:val="24"/>
                <w:szCs w:val="24"/>
              </w:rPr>
              <w:br/>
              <w:t xml:space="preserve">  </w:t>
            </w:r>
            <w:r w:rsidRPr="00791BA0">
              <w:rPr>
                <w:rFonts w:asciiTheme="majorBidi" w:hAnsiTheme="majorBidi"/>
                <w:sz w:val="24"/>
                <w:szCs w:val="24"/>
                <w:cs/>
              </w:rPr>
              <w:t>เสร็จสิ้นตามสัญญาที่ทำกับลูกค้า</w:t>
            </w:r>
          </w:p>
        </w:tc>
        <w:tc>
          <w:tcPr>
            <w:tcW w:w="900" w:type="dxa"/>
            <w:shd w:val="clear" w:color="auto" w:fill="auto"/>
          </w:tcPr>
          <w:p w14:paraId="1B523DA1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4C1E8C" w14:textId="004D8753" w:rsidR="0023131C" w:rsidRPr="00791BA0" w:rsidRDefault="001D611B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3F6C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932</w:t>
            </w:r>
          </w:p>
        </w:tc>
        <w:tc>
          <w:tcPr>
            <w:tcW w:w="990" w:type="dxa"/>
            <w:shd w:val="clear" w:color="auto" w:fill="auto"/>
          </w:tcPr>
          <w:p w14:paraId="153CA19A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104206" w14:textId="16B35B80" w:rsidR="00D94644" w:rsidRPr="00791BA0" w:rsidRDefault="001D611B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D94644" w:rsidRPr="00791B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103</w:t>
            </w:r>
          </w:p>
        </w:tc>
        <w:tc>
          <w:tcPr>
            <w:tcW w:w="900" w:type="dxa"/>
            <w:shd w:val="clear" w:color="auto" w:fill="auto"/>
          </w:tcPr>
          <w:p w14:paraId="377D4442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E4C52C" w14:textId="064D7CCB" w:rsidR="0023131C" w:rsidRPr="00791BA0" w:rsidRDefault="003F6C50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DD96C88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88B310" w14:textId="0CCA2F3A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1BA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1D611B" w:rsidRPr="001D611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791B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D611B" w:rsidRPr="001D611B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Pr="00791BA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94A3FFC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8571DA" w14:textId="6147A50E" w:rsidR="00D94644" w:rsidRPr="00791BA0" w:rsidRDefault="001D611B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3F6C5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928</w:t>
            </w:r>
          </w:p>
        </w:tc>
        <w:tc>
          <w:tcPr>
            <w:tcW w:w="990" w:type="dxa"/>
            <w:shd w:val="clear" w:color="auto" w:fill="auto"/>
          </w:tcPr>
          <w:p w14:paraId="3A6D80BA" w14:textId="77777777" w:rsidR="00D94644" w:rsidRPr="00791BA0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F032D2" w14:textId="6D4EC8BD" w:rsidR="00D94644" w:rsidRPr="00791BA0" w:rsidRDefault="001D611B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D94644" w:rsidRPr="00791B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099</w:t>
            </w:r>
          </w:p>
        </w:tc>
      </w:tr>
    </w:tbl>
    <w:p w14:paraId="5A6C9B05" w14:textId="1ABFFB92" w:rsidR="00D03903" w:rsidRPr="006F2E1E" w:rsidRDefault="00D03903" w:rsidP="00573FAB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0" w:line="400" w:lineRule="exact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13840761" w14:textId="77777777" w:rsidR="00D03903" w:rsidRPr="006F2E1E" w:rsidRDefault="00D03903" w:rsidP="00855024">
      <w:pPr>
        <w:overflowPunct w:val="0"/>
        <w:autoSpaceDE w:val="0"/>
        <w:autoSpaceDN w:val="0"/>
        <w:adjustRightInd w:val="0"/>
        <w:spacing w:after="120" w:line="400" w:lineRule="exact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บริษัทและบริษัทย่อยจัดโครงสร้างองค์กรเป็นหน่วยธุรกิจตามประเภทของผลิตภัณฑ์และบริการ </w:t>
      </w:r>
      <w:r w:rsidR="00C4503B" w:rsidRPr="006F2E1E">
        <w:rPr>
          <w:rFonts w:asciiTheme="majorBidi" w:hAnsiTheme="majorBidi"/>
          <w:position w:val="0"/>
          <w:sz w:val="32"/>
          <w:szCs w:val="32"/>
          <w:cs/>
        </w:rPr>
        <w:br/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ในระหว่างงวดปัจจุบัน บริษัทและบริษัทย่อยไม่มีการเปลี่ยนแปลงโครงสร้างของส่วนงานดำเนินงาน</w:t>
      </w:r>
      <w:r w:rsidR="00C4503B" w:rsidRPr="006F2E1E">
        <w:rPr>
          <w:rFonts w:asciiTheme="majorBidi" w:hAnsiTheme="majorBidi"/>
          <w:position w:val="0"/>
          <w:sz w:val="32"/>
          <w:szCs w:val="32"/>
          <w:cs/>
        </w:rPr>
        <w:br/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ที่รายงาน</w:t>
      </w:r>
    </w:p>
    <w:p w14:paraId="4B1BD1AE" w14:textId="77777777" w:rsidR="00D03903" w:rsidRPr="006F2E1E" w:rsidRDefault="00D03903" w:rsidP="00855024">
      <w:pPr>
        <w:overflowPunct w:val="0"/>
        <w:autoSpaceDE w:val="0"/>
        <w:autoSpaceDN w:val="0"/>
        <w:adjustRightInd w:val="0"/>
        <w:spacing w:line="400" w:lineRule="exact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6F2E1E">
        <w:rPr>
          <w:rFonts w:asciiTheme="majorBidi" w:hAnsiTheme="majorBidi"/>
          <w:i/>
          <w:iCs/>
          <w:position w:val="0"/>
          <w:sz w:val="32"/>
          <w:szCs w:val="32"/>
          <w:cs/>
        </w:rPr>
        <w:t>ส่วนงานภูมิศาสตร์</w:t>
      </w:r>
    </w:p>
    <w:p w14:paraId="0547D7F5" w14:textId="77777777" w:rsidR="00D03903" w:rsidRPr="006F2E1E" w:rsidRDefault="00D03903" w:rsidP="00855024">
      <w:pPr>
        <w:overflowPunct w:val="0"/>
        <w:autoSpaceDE w:val="0"/>
        <w:autoSpaceDN w:val="0"/>
        <w:adjustRightInd w:val="0"/>
        <w:spacing w:after="120" w:line="400" w:lineRule="exact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กลุ่มบริษัทดำเนินธุรกิจเฉพาะในประเทศเท่านั้น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ไม่มีรายได้จากต่างประเทศหรือสินทรัพย์ในต่างประเทศ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ที่มีสาระสำคัญ</w:t>
      </w:r>
    </w:p>
    <w:p w14:paraId="30347A04" w14:textId="77777777" w:rsidR="00D03903" w:rsidRPr="006F2E1E" w:rsidRDefault="00D03903" w:rsidP="00855024">
      <w:pPr>
        <w:overflowPunct w:val="0"/>
        <w:autoSpaceDE w:val="0"/>
        <w:autoSpaceDN w:val="0"/>
        <w:adjustRightInd w:val="0"/>
        <w:spacing w:line="400" w:lineRule="exact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6F2E1E">
        <w:rPr>
          <w:rFonts w:asciiTheme="majorBidi" w:hAnsiTheme="majorBidi"/>
          <w:i/>
          <w:iCs/>
          <w:position w:val="0"/>
          <w:sz w:val="32"/>
          <w:szCs w:val="32"/>
          <w:cs/>
        </w:rPr>
        <w:t>ลูกค้ารายใหญ่</w:t>
      </w:r>
    </w:p>
    <w:p w14:paraId="72836FDA" w14:textId="65CC0ED4" w:rsidR="00895566" w:rsidRPr="006F2E1E" w:rsidRDefault="00D03903" w:rsidP="00855024">
      <w:pPr>
        <w:overflowPunct w:val="0"/>
        <w:autoSpaceDE w:val="0"/>
        <w:autoSpaceDN w:val="0"/>
        <w:adjustRightInd w:val="0"/>
        <w:spacing w:line="40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050BB1" w:rsidRPr="006F2E1E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="00C142A5">
        <w:rPr>
          <w:rFonts w:asciiTheme="majorBidi" w:hAnsiTheme="majorBidi" w:hint="cs"/>
          <w:position w:val="0"/>
          <w:sz w:val="32"/>
          <w:szCs w:val="32"/>
          <w:cs/>
        </w:rPr>
        <w:t>และงวดหกเดือน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C142A5" w:rsidRPr="00C142A5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142A5" w:rsidRPr="00C142A5">
        <w:rPr>
          <w:rFonts w:asciiTheme="majorBidi" w:hAnsiTheme="majorBidi"/>
          <w:position w:val="0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2566</w:t>
      </w:r>
      <w:r w:rsidR="006E7871" w:rsidRPr="006F2E1E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บริษัทและบริษัทย่อยมีรายได้จากการขาย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32</w:t>
      </w:r>
      <w:r w:rsidR="00DF56B6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73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DF56B6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90</w:t>
      </w:r>
      <w:r w:rsidR="00DF56B6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70</w:t>
      </w:r>
      <w:r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751519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</w:t>
      </w:r>
      <w:r w:rsidR="00ED7E1B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ED7E1B">
        <w:rPr>
          <w:rFonts w:asciiTheme="majorBidi" w:hAnsiTheme="majorBidi"/>
          <w:spacing w:val="-4"/>
          <w:position w:val="0"/>
          <w:sz w:val="32"/>
          <w:szCs w:val="32"/>
        </w:rPr>
        <w:t>(</w:t>
      </w:r>
      <w:r w:rsidR="00ED7E1B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30</w:t>
      </w:r>
      <w:r w:rsidR="00ED7E1B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ED7E1B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มิถุนายน</w:t>
      </w:r>
      <w:r w:rsidR="00CC5703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2565</w:t>
      </w:r>
      <w:r w:rsidR="00CC5703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CC5703" w:rsidRPr="006F2E1E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บริษัทและบริษัทย่อยมีรายได้จากการขาย</w:t>
      </w:r>
      <w:r w:rsidR="00CC5703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="00CC5703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C5703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="00CC5703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="00CC5703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C5703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="00CC5703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C5703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="00CC5703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46</w:t>
      </w:r>
      <w:r w:rsidR="00205B1D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53</w:t>
      </w:r>
      <w:r w:rsidR="00205B1D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CC5703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บาท</w:t>
      </w:r>
      <w:r w:rsidR="00CC5703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C5703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205B1D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95</w:t>
      </w:r>
      <w:r w:rsidR="00205B1D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1D611B" w:rsidRPr="001D611B">
        <w:rPr>
          <w:rFonts w:asciiTheme="majorBidi" w:hAnsiTheme="majorBidi"/>
          <w:spacing w:val="-4"/>
          <w:position w:val="0"/>
          <w:sz w:val="32"/>
          <w:szCs w:val="32"/>
        </w:rPr>
        <w:t>50</w:t>
      </w:r>
      <w:r w:rsidR="00CC5703" w:rsidRPr="006F2E1E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C5703" w:rsidRPr="006F2E1E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CC5703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</w:t>
      </w:r>
      <w:r w:rsidR="00ED7E1B">
        <w:rPr>
          <w:rFonts w:asciiTheme="majorBidi" w:hAnsiTheme="majorBidi"/>
          <w:spacing w:val="-4"/>
          <w:position w:val="0"/>
          <w:sz w:val="32"/>
          <w:szCs w:val="32"/>
        </w:rPr>
        <w:t>)</w:t>
      </w:r>
    </w:p>
    <w:p w14:paraId="0B4CE02E" w14:textId="74B8D9AB" w:rsidR="00895566" w:rsidRPr="006F2E1E" w:rsidRDefault="00895566" w:rsidP="00271394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  <w:sectPr w:rsidR="00895566" w:rsidRPr="006F2E1E" w:rsidSect="00895566">
          <w:headerReference w:type="default" r:id="rId14"/>
          <w:footerReference w:type="default" r:id="rId15"/>
          <w:footerReference w:type="first" r:id="rId16"/>
          <w:pgSz w:w="11909" w:h="16834" w:code="9"/>
          <w:pgMar w:top="1440" w:right="1224" w:bottom="720" w:left="1440" w:header="720" w:footer="288" w:gutter="0"/>
          <w:pgNumType w:fmt="numberInDash" w:start="2"/>
          <w:cols w:space="720"/>
          <w:docGrid w:linePitch="381"/>
        </w:sectPr>
      </w:pPr>
    </w:p>
    <w:p w14:paraId="1F40FFFB" w14:textId="30884FF4" w:rsidR="005C3A34" w:rsidRPr="006F2E1E" w:rsidRDefault="00A368E8" w:rsidP="00855A4C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</w:t>
      </w:r>
      <w:r w:rsidR="00E64A78"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และบริษัทย่อยสำหรับ</w:t>
      </w:r>
      <w:r w:rsidR="000E0D41" w:rsidRPr="006F2E1E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8A324E" w:rsidRPr="006F2E1E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BF5F5B" w:rsidRPr="006F2E1E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="00314BF6" w:rsidRPr="00314BF6">
        <w:rPr>
          <w:rFonts w:asciiTheme="majorBidi" w:hAnsiTheme="majorBidi"/>
          <w:position w:val="0"/>
          <w:sz w:val="32"/>
          <w:szCs w:val="32"/>
        </w:rPr>
        <w:t xml:space="preserve"> </w:t>
      </w:r>
      <w:r w:rsidR="00314BF6" w:rsidRPr="00314BF6">
        <w:rPr>
          <w:rFonts w:asciiTheme="majorBidi" w:hAnsiTheme="majorBidi"/>
          <w:position w:val="0"/>
          <w:sz w:val="32"/>
          <w:szCs w:val="32"/>
          <w:cs/>
        </w:rPr>
        <w:t xml:space="preserve">มิถุนายน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CE59C7" w:rsidRPr="006F2E1E" w14:paraId="3F7DDF31" w14:textId="77777777" w:rsidTr="007D365D">
        <w:tc>
          <w:tcPr>
            <w:tcW w:w="14310" w:type="dxa"/>
            <w:gridSpan w:val="11"/>
            <w:shd w:val="clear" w:color="auto" w:fill="auto"/>
          </w:tcPr>
          <w:p w14:paraId="1BA90DA9" w14:textId="77777777" w:rsidR="00CE59C7" w:rsidRPr="006F2E1E" w:rsidRDefault="00CE59C7" w:rsidP="007D365D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CE59C7" w:rsidRPr="006F2E1E" w14:paraId="4CF027B6" w14:textId="77777777" w:rsidTr="007D365D">
        <w:tc>
          <w:tcPr>
            <w:tcW w:w="4500" w:type="dxa"/>
            <w:shd w:val="clear" w:color="auto" w:fill="auto"/>
          </w:tcPr>
          <w:p w14:paraId="5AE829A0" w14:textId="77777777" w:rsidR="00CE59C7" w:rsidRPr="006F2E1E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  <w:shd w:val="clear" w:color="auto" w:fill="auto"/>
          </w:tcPr>
          <w:p w14:paraId="1791BC43" w14:textId="77777777" w:rsidR="00CE59C7" w:rsidRPr="006F2E1E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CE59C7" w:rsidRPr="006F2E1E" w14:paraId="1B96FEDF" w14:textId="77777777" w:rsidTr="007D365D">
        <w:tc>
          <w:tcPr>
            <w:tcW w:w="4500" w:type="dxa"/>
            <w:shd w:val="clear" w:color="auto" w:fill="auto"/>
          </w:tcPr>
          <w:p w14:paraId="343054FF" w14:textId="77777777" w:rsidR="00CE59C7" w:rsidRPr="006F2E1E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D399959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65BCB596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138F158F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733ACF29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22A4B49" w14:textId="77777777" w:rsidR="00CE59C7" w:rsidRPr="006F2E1E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CE59C7" w:rsidRPr="006F2E1E" w14:paraId="0E75FDCE" w14:textId="77777777" w:rsidTr="007D365D">
        <w:tc>
          <w:tcPr>
            <w:tcW w:w="4500" w:type="dxa"/>
            <w:shd w:val="clear" w:color="auto" w:fill="auto"/>
          </w:tcPr>
          <w:p w14:paraId="0ABC7234" w14:textId="77777777" w:rsidR="00CE59C7" w:rsidRPr="006F2E1E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7A75E96A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18886E03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วัสดุ</w:t>
            </w: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และอุปกรณ์เพื่อ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44F12F26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  <w:shd w:val="clear" w:color="auto" w:fill="auto"/>
          </w:tcPr>
          <w:p w14:paraId="73AA9846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72A09C9A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16A4C4CC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A1E7B88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CE59C7" w:rsidRPr="006F2E1E" w14:paraId="1A1FE5BA" w14:textId="77777777" w:rsidTr="007D365D">
        <w:tc>
          <w:tcPr>
            <w:tcW w:w="4500" w:type="dxa"/>
            <w:shd w:val="clear" w:color="auto" w:fill="auto"/>
          </w:tcPr>
          <w:p w14:paraId="5F9682CE" w14:textId="77777777" w:rsidR="00CE59C7" w:rsidRPr="006F2E1E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C24F0CE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036CBC1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71337870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EA04BE9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68D00C9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A640260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9BBF12B" w14:textId="77777777" w:rsidR="00CE59C7" w:rsidRPr="006F2E1E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CE59C7" w:rsidRPr="006F2E1E" w14:paraId="71B522EE" w14:textId="77777777" w:rsidTr="007D365D">
        <w:tc>
          <w:tcPr>
            <w:tcW w:w="4500" w:type="dxa"/>
            <w:shd w:val="clear" w:color="auto" w:fill="auto"/>
          </w:tcPr>
          <w:p w14:paraId="54BCC1A6" w14:textId="77777777" w:rsidR="00CE59C7" w:rsidRPr="006F2E1E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shd w:val="clear" w:color="auto" w:fill="auto"/>
          </w:tcPr>
          <w:p w14:paraId="685DD62B" w14:textId="417057A3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72EE19CB" w14:textId="3BC3B70D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33606959" w14:textId="1091380D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4B644B1" w14:textId="1E78A468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2F75E71C" w14:textId="52D1D502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592FE879" w14:textId="3D3886BD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1DF658DA" w14:textId="2D6DD861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0EBB7672" w14:textId="6CD0A973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48BB9F52" w14:textId="1D11918F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60DBF78F" w14:textId="01E1F608" w:rsidR="00CE59C7" w:rsidRPr="006F2E1E" w:rsidRDefault="001D611B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</w:tr>
      <w:tr w:rsidR="00BA3469" w:rsidRPr="006F2E1E" w14:paraId="5C421A36" w14:textId="77777777" w:rsidTr="00F662D0">
        <w:tc>
          <w:tcPr>
            <w:tcW w:w="4500" w:type="dxa"/>
            <w:shd w:val="clear" w:color="auto" w:fill="auto"/>
          </w:tcPr>
          <w:p w14:paraId="4D09F993" w14:textId="77777777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2B852A6" w14:textId="1B9C9E2B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141</w:t>
            </w:r>
            <w:r w:rsidR="00B66D9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551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476067" w14:textId="2AE6A12A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144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666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14A2ECE" w14:textId="5F35C395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99</w:t>
            </w:r>
            <w:r w:rsidR="00B66D9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528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5F25115" w14:textId="1FA92633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79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234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C1D479C" w14:textId="3E1113F8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32</w:t>
            </w:r>
            <w:r w:rsidR="00B66D9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734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A50D465" w14:textId="0D974374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46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539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9F10908" w14:textId="1444F9B4" w:rsidR="00BA3469" w:rsidRPr="006F2E1E" w:rsidRDefault="00B66D99" w:rsidP="00B66D99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1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058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EF4746F" w14:textId="5B8D6EC6" w:rsidR="00BA3469" w:rsidRPr="006F2E1E" w:rsidRDefault="00BA3469" w:rsidP="00B66D99">
            <w:pPr>
              <w:pBdr>
                <w:bottom w:val="single" w:sz="4" w:space="1" w:color="auto"/>
              </w:pBdr>
              <w:tabs>
                <w:tab w:val="decimal" w:pos="395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-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23C22E" w14:textId="63021409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272</w:t>
            </w:r>
            <w:r w:rsidR="00B66D9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755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DDD4237" w14:textId="407F05AD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270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439</w:t>
            </w:r>
          </w:p>
        </w:tc>
      </w:tr>
      <w:tr w:rsidR="00BA3469" w:rsidRPr="006F2E1E" w14:paraId="1DE3C4DD" w14:textId="77777777" w:rsidTr="007D365D">
        <w:tc>
          <w:tcPr>
            <w:tcW w:w="4500" w:type="dxa"/>
            <w:shd w:val="clear" w:color="auto" w:fill="auto"/>
          </w:tcPr>
          <w:p w14:paraId="6EF4688C" w14:textId="25D1FFEF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15BC862" w14:textId="36B53F48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20</w:t>
            </w:r>
            <w:r w:rsidR="00B66D9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305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232574" w14:textId="38684659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24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125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60A26A" w14:textId="4ECB1BE9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</w:t>
            </w:r>
            <w:r w:rsidR="00B66D9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622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A439D17" w14:textId="0214B71C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077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EEE5A5E" w14:textId="7A5E04D5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18</w:t>
            </w:r>
            <w:r w:rsidR="00B66D9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315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90D87EA" w14:textId="5DE21A0F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25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988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723E596" w14:textId="64B3D8BB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212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72B9392" w14:textId="67F359FF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174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DC906FA" w14:textId="15892EDD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40</w:t>
            </w:r>
            <w:r w:rsidR="00B66D9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454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41D94D7" w14:textId="0ADE6C5B" w:rsidR="00BA3469" w:rsidRPr="006F2E1E" w:rsidRDefault="001D611B" w:rsidP="00BA3469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52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364</w:t>
            </w:r>
          </w:p>
        </w:tc>
      </w:tr>
      <w:tr w:rsidR="00BA3469" w:rsidRPr="006F2E1E" w14:paraId="18991761" w14:textId="77777777" w:rsidTr="007D365D">
        <w:tc>
          <w:tcPr>
            <w:tcW w:w="4500" w:type="dxa"/>
            <w:shd w:val="clear" w:color="auto" w:fill="auto"/>
          </w:tcPr>
          <w:p w14:paraId="46041412" w14:textId="77777777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582E2D0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440B19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6A8723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F2760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52669AA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DB065C9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3DD7B6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6895F86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225BA3" w14:textId="77777777" w:rsidR="00BA3469" w:rsidRPr="006F2E1E" w:rsidRDefault="00BA3469" w:rsidP="00BA3469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2272C0" w14:textId="77777777" w:rsidR="00BA3469" w:rsidRPr="006F2E1E" w:rsidRDefault="00BA3469" w:rsidP="00BA3469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BA3469" w:rsidRPr="006F2E1E" w14:paraId="4087A565" w14:textId="77777777" w:rsidTr="007D365D">
        <w:tc>
          <w:tcPr>
            <w:tcW w:w="4500" w:type="dxa"/>
            <w:shd w:val="clear" w:color="auto" w:fill="auto"/>
          </w:tcPr>
          <w:p w14:paraId="44229FBB" w14:textId="77777777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56AB50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F708DC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1BAFDF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B36D095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0ECC46A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37D9B9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A83F10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C880CC5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A5ED81B" w14:textId="37EE1CF3" w:rsidR="00BA3469" w:rsidRPr="006F2E1E" w:rsidRDefault="001D611B" w:rsidP="00BA3469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</w:t>
            </w:r>
            <w:r w:rsidR="00122CF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790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3954511" w14:textId="2F7EF586" w:rsidR="00BA3469" w:rsidRPr="006F2E1E" w:rsidRDefault="001D611B" w:rsidP="00BA3469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485</w:t>
            </w:r>
          </w:p>
        </w:tc>
      </w:tr>
      <w:tr w:rsidR="00BA3469" w:rsidRPr="006F2E1E" w14:paraId="55BB98CF" w14:textId="77777777" w:rsidTr="007D365D">
        <w:tc>
          <w:tcPr>
            <w:tcW w:w="4500" w:type="dxa"/>
            <w:shd w:val="clear" w:color="auto" w:fill="auto"/>
          </w:tcPr>
          <w:p w14:paraId="2EE0F639" w14:textId="77777777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752BD14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2C6FFA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D076C8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698989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CE0D0F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D7CC72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ACAFCA5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84B0781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16BB73C" w14:textId="0E759362" w:rsidR="00BA3469" w:rsidRPr="006F2E1E" w:rsidRDefault="00B66D99" w:rsidP="00BA3469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7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247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C612455" w14:textId="299BB742" w:rsidR="00BA3469" w:rsidRPr="006F2E1E" w:rsidRDefault="00BA3469" w:rsidP="00BA3469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6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268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A3469" w:rsidRPr="006F2E1E" w14:paraId="34AEB640" w14:textId="77777777" w:rsidTr="007D365D">
        <w:tc>
          <w:tcPr>
            <w:tcW w:w="4500" w:type="dxa"/>
            <w:shd w:val="clear" w:color="auto" w:fill="auto"/>
          </w:tcPr>
          <w:p w14:paraId="18E230EE" w14:textId="77777777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87BCFA9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DA5EE4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76F1CC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226F5F3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BB66496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3DAB53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E29160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DF00464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E53530" w14:textId="5AFC2262" w:rsidR="00BA3469" w:rsidRPr="006F2E1E" w:rsidRDefault="00122CF9" w:rsidP="00BA3469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37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255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364981" w14:textId="7001C6CA" w:rsidR="00BA3469" w:rsidRPr="006F2E1E" w:rsidRDefault="00BA3469" w:rsidP="00BA3469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39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999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A3469" w:rsidRPr="006F2E1E" w14:paraId="10E5DD85" w14:textId="77777777" w:rsidTr="007D365D">
        <w:tc>
          <w:tcPr>
            <w:tcW w:w="4500" w:type="dxa"/>
            <w:shd w:val="clear" w:color="auto" w:fill="auto"/>
          </w:tcPr>
          <w:p w14:paraId="2D928DAB" w14:textId="77777777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A51997B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77A0502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1F0B31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FD6576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82A5A13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E6E8F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742DC0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0C1BBA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090ADDF" w14:textId="61CDD0BD" w:rsidR="00BA3469" w:rsidRPr="006F2E1E" w:rsidRDefault="001D611B" w:rsidP="00BA3469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65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6B353B" w14:textId="7EE3E7F1" w:rsidR="00BA3469" w:rsidRPr="006F2E1E" w:rsidRDefault="001D611B" w:rsidP="00BA3469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7</w:t>
            </w:r>
          </w:p>
        </w:tc>
      </w:tr>
      <w:tr w:rsidR="00BA3469" w:rsidRPr="006F2E1E" w14:paraId="2B47EC5D" w14:textId="77777777" w:rsidTr="007D365D">
        <w:tc>
          <w:tcPr>
            <w:tcW w:w="4500" w:type="dxa"/>
            <w:shd w:val="clear" w:color="auto" w:fill="auto"/>
          </w:tcPr>
          <w:p w14:paraId="5D6FFCEC" w14:textId="77777777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C46E01F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610DECD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403AA2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1642B9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00AA64D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39A8B73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AE48C72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CECF12A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8ECCCED" w14:textId="011E2DA0" w:rsidR="00BA3469" w:rsidRPr="006F2E1E" w:rsidRDefault="00122CF9" w:rsidP="00BA3469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1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427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7E4C74" w14:textId="5710878B" w:rsidR="00BA3469" w:rsidRPr="006F2E1E" w:rsidRDefault="00BA3469" w:rsidP="00BA3469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>
              <w:rPr>
                <w:rFonts w:asciiTheme="majorBidi" w:hAnsi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/>
                <w:position w:val="0"/>
              </w:rPr>
              <w:t>1</w:t>
            </w:r>
            <w:r>
              <w:rPr>
                <w:rFonts w:asciiTheme="majorBidi" w:hAnsi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/>
                <w:position w:val="0"/>
              </w:rPr>
              <w:t>004</w:t>
            </w:r>
            <w:r>
              <w:rPr>
                <w:rFonts w:asciiTheme="majorBidi" w:hAnsiTheme="majorBidi"/>
                <w:position w:val="0"/>
              </w:rPr>
              <w:t>)</w:t>
            </w:r>
          </w:p>
        </w:tc>
      </w:tr>
      <w:tr w:rsidR="00BA3469" w:rsidRPr="006F2E1E" w14:paraId="01CDEED6" w14:textId="77777777" w:rsidTr="007D365D">
        <w:tc>
          <w:tcPr>
            <w:tcW w:w="4500" w:type="dxa"/>
            <w:shd w:val="clear" w:color="auto" w:fill="auto"/>
          </w:tcPr>
          <w:p w14:paraId="014366C2" w14:textId="78699C16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6F2E1E">
              <w:rPr>
                <w:rFonts w:asciiTheme="majorBidi" w:hAnsiTheme="majorBidi" w:cstheme="majorBidi"/>
                <w:b/>
                <w:bCs/>
              </w:rPr>
              <w:t>(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1C9D215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8D2C8D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F2CFAF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166672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64FB02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8FE3C2A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56F931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A28FC8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A72FAB2" w14:textId="02E20AE2" w:rsidR="00BA3469" w:rsidRPr="006F2E1E" w:rsidRDefault="00122CF9" w:rsidP="00BA3469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620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8084F10" w14:textId="7A2B7A81" w:rsidR="00BA3469" w:rsidRPr="006F2E1E" w:rsidRDefault="001D611B" w:rsidP="00BA3469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6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585</w:t>
            </w:r>
          </w:p>
        </w:tc>
      </w:tr>
      <w:tr w:rsidR="00BA3469" w:rsidRPr="006F2E1E" w14:paraId="28A76EF8" w14:textId="77777777" w:rsidTr="007D365D">
        <w:tc>
          <w:tcPr>
            <w:tcW w:w="4500" w:type="dxa"/>
            <w:shd w:val="clear" w:color="auto" w:fill="auto"/>
          </w:tcPr>
          <w:p w14:paraId="545028EF" w14:textId="1CDC6F13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ค่าใช้จ่าย</w:t>
            </w:r>
            <w:r w:rsidRPr="006F2E1E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23F4493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368D85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7E02A83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CBE5E3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23F30DF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42BB26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125601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7A3CDA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27D64E5" w14:textId="21D8CD19" w:rsidR="00BA3469" w:rsidRPr="006F2E1E" w:rsidRDefault="00122CF9" w:rsidP="00BA3469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1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671</w:t>
            </w:r>
            <w:r w:rsidR="00B66D99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F9455AB" w14:textId="661D1EE3" w:rsidR="00BA3469" w:rsidRPr="006F2E1E" w:rsidRDefault="00BA3469" w:rsidP="00BA3469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261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A3469" w:rsidRPr="006F2E1E" w14:paraId="547BA34C" w14:textId="77777777" w:rsidTr="007D365D">
        <w:tc>
          <w:tcPr>
            <w:tcW w:w="4500" w:type="dxa"/>
            <w:shd w:val="clear" w:color="auto" w:fill="auto"/>
          </w:tcPr>
          <w:p w14:paraId="3A58DEA9" w14:textId="6B8D40C3" w:rsidR="00BA3469" w:rsidRPr="006F2E1E" w:rsidRDefault="00BA3469" w:rsidP="00BA34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6F2E1E">
              <w:rPr>
                <w:rFonts w:asciiTheme="majorBidi" w:hAnsiTheme="majorBidi" w:cstheme="majorBidi"/>
                <w:b/>
                <w:bCs/>
              </w:rPr>
              <w:t>(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E62C691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68AC54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A7CB8A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382960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5982337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88BC407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EC3296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45D69A7" w14:textId="77777777" w:rsidR="00BA3469" w:rsidRPr="006F2E1E" w:rsidRDefault="00BA3469" w:rsidP="00BA3469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AAF83E" w14:textId="5FA35F23" w:rsidR="00BA3469" w:rsidRPr="006F2E1E" w:rsidRDefault="00B66D99" w:rsidP="00BA3469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4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291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00254CA" w14:textId="7933022D" w:rsidR="00BA3469" w:rsidRPr="006F2E1E" w:rsidRDefault="001D611B" w:rsidP="00BA3469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4</w:t>
            </w:r>
            <w:r w:rsidR="00BA3469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324</w:t>
            </w:r>
          </w:p>
        </w:tc>
      </w:tr>
    </w:tbl>
    <w:p w14:paraId="77137B70" w14:textId="0A9FC6AB" w:rsidR="00DD6C97" w:rsidRDefault="00DD6C97">
      <w:pPr>
        <w:spacing w:after="200" w:line="276" w:lineRule="auto"/>
        <w:rPr>
          <w:rFonts w:asciiTheme="majorBidi" w:hAnsiTheme="majorBidi"/>
          <w:b/>
          <w:bCs/>
          <w:sz w:val="32"/>
          <w:szCs w:val="32"/>
          <w:cs/>
        </w:rPr>
      </w:pPr>
    </w:p>
    <w:p w14:paraId="2E954532" w14:textId="77777777" w:rsidR="00DD6C97" w:rsidRDefault="00DD6C97">
      <w:pPr>
        <w:spacing w:after="200" w:line="276" w:lineRule="auto"/>
        <w:rPr>
          <w:rFonts w:asciiTheme="majorBidi" w:hAnsiTheme="majorBidi"/>
          <w:b/>
          <w:bCs/>
          <w:sz w:val="32"/>
          <w:szCs w:val="32"/>
          <w:cs/>
        </w:rPr>
      </w:pPr>
      <w:r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2F8C560C" w14:textId="2B5E03E3" w:rsidR="00DD6C97" w:rsidRPr="006F2E1E" w:rsidRDefault="00DD6C97" w:rsidP="00DD6C97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ข้อมูลรายได้และกำไรของส่วนงานของบริษัทและบริษัทย่อยสำหรับงวด</w:t>
      </w:r>
      <w:r>
        <w:rPr>
          <w:rFonts w:asciiTheme="majorBidi" w:hAnsiTheme="majorBidi" w:hint="cs"/>
          <w:position w:val="0"/>
          <w:sz w:val="32"/>
          <w:szCs w:val="32"/>
          <w:cs/>
        </w:rPr>
        <w:t>หก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1D611B" w:rsidRPr="001D611B">
        <w:rPr>
          <w:rFonts w:asciiTheme="majorBidi" w:hAnsiTheme="majorBidi"/>
          <w:position w:val="0"/>
          <w:sz w:val="32"/>
          <w:szCs w:val="32"/>
        </w:rPr>
        <w:t>30</w:t>
      </w:r>
      <w:r w:rsidRPr="00314BF6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314BF6">
        <w:rPr>
          <w:rFonts w:asciiTheme="majorBidi" w:hAnsiTheme="majorBidi"/>
          <w:position w:val="0"/>
          <w:sz w:val="32"/>
          <w:szCs w:val="32"/>
          <w:cs/>
        </w:rPr>
        <w:t xml:space="preserve">มิถุนายน </w:t>
      </w:r>
      <w:r w:rsidRPr="006F2E1E">
        <w:rPr>
          <w:rFonts w:asciiTheme="majorBidi" w:hAnsiTheme="majorBidi"/>
          <w:position w:val="0"/>
          <w:sz w:val="32"/>
          <w:szCs w:val="32"/>
          <w:cs/>
        </w:rPr>
        <w:t>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DD6C97" w:rsidRPr="006F2E1E" w14:paraId="35C11552" w14:textId="77777777" w:rsidTr="00BE5790">
        <w:tc>
          <w:tcPr>
            <w:tcW w:w="14310" w:type="dxa"/>
            <w:gridSpan w:val="11"/>
            <w:shd w:val="clear" w:color="auto" w:fill="auto"/>
          </w:tcPr>
          <w:p w14:paraId="35CDDDC1" w14:textId="77777777" w:rsidR="00DD6C97" w:rsidRPr="006F2E1E" w:rsidRDefault="00DD6C97" w:rsidP="00BE5790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DD6C97" w:rsidRPr="006F2E1E" w14:paraId="1213C79B" w14:textId="77777777" w:rsidTr="00BE5790">
        <w:tc>
          <w:tcPr>
            <w:tcW w:w="4500" w:type="dxa"/>
            <w:shd w:val="clear" w:color="auto" w:fill="auto"/>
          </w:tcPr>
          <w:p w14:paraId="4B5BCD52" w14:textId="77777777" w:rsidR="00DD6C97" w:rsidRPr="006F2E1E" w:rsidRDefault="00DD6C97" w:rsidP="00BE5790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  <w:shd w:val="clear" w:color="auto" w:fill="auto"/>
          </w:tcPr>
          <w:p w14:paraId="1BE09729" w14:textId="77777777" w:rsidR="00DD6C97" w:rsidRPr="006F2E1E" w:rsidRDefault="00DD6C97" w:rsidP="00BE5790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DD6C97" w:rsidRPr="006F2E1E" w14:paraId="7AF09682" w14:textId="77777777" w:rsidTr="00BE5790">
        <w:tc>
          <w:tcPr>
            <w:tcW w:w="4500" w:type="dxa"/>
            <w:shd w:val="clear" w:color="auto" w:fill="auto"/>
          </w:tcPr>
          <w:p w14:paraId="1BDD3245" w14:textId="77777777" w:rsidR="00DD6C97" w:rsidRPr="006F2E1E" w:rsidRDefault="00DD6C97" w:rsidP="00BE5790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0FDE33F2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5A7B8B34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50981DE2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76BF58B1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25BA663A" w14:textId="77777777" w:rsidR="00DD6C97" w:rsidRPr="006F2E1E" w:rsidRDefault="00DD6C97" w:rsidP="00BE5790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DD6C97" w:rsidRPr="006F2E1E" w14:paraId="47E3C11A" w14:textId="77777777" w:rsidTr="00BE5790">
        <w:tc>
          <w:tcPr>
            <w:tcW w:w="4500" w:type="dxa"/>
            <w:shd w:val="clear" w:color="auto" w:fill="auto"/>
          </w:tcPr>
          <w:p w14:paraId="7ACAF874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57AA6476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3EDCF97B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วัสดุ</w:t>
            </w: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และอุปกรณ์เพื่อ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3E5BABC4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  <w:shd w:val="clear" w:color="auto" w:fill="auto"/>
          </w:tcPr>
          <w:p w14:paraId="5DD94E00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749240FF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9D45F2A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35390B8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DD6C97" w:rsidRPr="006F2E1E" w14:paraId="59C67E2C" w14:textId="77777777" w:rsidTr="00BE5790">
        <w:tc>
          <w:tcPr>
            <w:tcW w:w="4500" w:type="dxa"/>
            <w:shd w:val="clear" w:color="auto" w:fill="auto"/>
          </w:tcPr>
          <w:p w14:paraId="0773EF9F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05BC4CD4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3DC1EFC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6F2E1E">
              <w:rPr>
                <w:rFonts w:asciiTheme="majorBidi" w:hAnsiTheme="majorBidi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4E9D6557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07459280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1311EE74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31F5833A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32B80C8E" w14:textId="77777777" w:rsidR="00DD6C97" w:rsidRPr="006F2E1E" w:rsidRDefault="00DD6C97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DD6C97" w:rsidRPr="006F2E1E" w14:paraId="328607CA" w14:textId="77777777" w:rsidTr="00BE5790">
        <w:tc>
          <w:tcPr>
            <w:tcW w:w="4500" w:type="dxa"/>
            <w:shd w:val="clear" w:color="auto" w:fill="auto"/>
          </w:tcPr>
          <w:p w14:paraId="2EE34EFA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shd w:val="clear" w:color="auto" w:fill="auto"/>
          </w:tcPr>
          <w:p w14:paraId="6159A35C" w14:textId="454439F0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46DCF8C2" w14:textId="003F45B2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263FF961" w14:textId="573FE023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7F4EBBFA" w14:textId="69DCF07B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0A8E5970" w14:textId="734B69E7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209DBA8" w14:textId="1389F0AC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1F3C77D4" w14:textId="28E22926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6DCDB18A" w14:textId="57D478B6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  <w:tc>
          <w:tcPr>
            <w:tcW w:w="981" w:type="dxa"/>
            <w:shd w:val="clear" w:color="auto" w:fill="auto"/>
          </w:tcPr>
          <w:p w14:paraId="0720FDD0" w14:textId="45BF9BCF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7B5BFA6" w14:textId="5C1A5A3E" w:rsidR="00DD6C97" w:rsidRPr="006F2E1E" w:rsidRDefault="001D611B" w:rsidP="00BE5790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1D611B">
              <w:rPr>
                <w:rFonts w:asciiTheme="majorBidi" w:hAnsiTheme="majorBidi" w:cstheme="majorBidi"/>
                <w:b/>
                <w:bCs/>
                <w:position w:val="0"/>
              </w:rPr>
              <w:t>2565</w:t>
            </w:r>
          </w:p>
        </w:tc>
      </w:tr>
      <w:tr w:rsidR="00DD6C97" w:rsidRPr="006F2E1E" w14:paraId="05F4C5C4" w14:textId="77777777" w:rsidTr="00BE5790">
        <w:tc>
          <w:tcPr>
            <w:tcW w:w="4500" w:type="dxa"/>
            <w:shd w:val="clear" w:color="auto" w:fill="auto"/>
          </w:tcPr>
          <w:p w14:paraId="5AE5AAF8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7DCDD16" w14:textId="35FB04C4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275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791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F1A6B89" w14:textId="4BAFBF5F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236</w:t>
            </w:r>
            <w:r w:rsidR="00C975CF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386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39C38BE" w14:textId="2C9AF873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176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264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B399FEC" w14:textId="24FDBCFE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140</w:t>
            </w:r>
            <w:r w:rsidR="00C975CF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332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CB904D7" w14:textId="07992DE4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90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696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0FB795B" w14:textId="0E2398F2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95</w:t>
            </w:r>
            <w:r w:rsidR="00C975CF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504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A6B7C50" w14:textId="26D94782" w:rsidR="00DD6C97" w:rsidRPr="006F2E1E" w:rsidRDefault="008B2576" w:rsidP="008B2576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1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058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88CE440" w14:textId="770D0722" w:rsidR="00DD6C97" w:rsidRPr="006F2E1E" w:rsidRDefault="00C975CF" w:rsidP="00C975CF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605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01D4744" w14:textId="0AD39454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541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693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E43B146" w14:textId="7EBF92DA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471</w:t>
            </w:r>
            <w:r w:rsidR="00C975CF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617</w:t>
            </w:r>
          </w:p>
        </w:tc>
      </w:tr>
      <w:tr w:rsidR="00DD6C97" w:rsidRPr="006F2E1E" w14:paraId="70FDD53D" w14:textId="77777777" w:rsidTr="00BE5790">
        <w:tc>
          <w:tcPr>
            <w:tcW w:w="4500" w:type="dxa"/>
            <w:shd w:val="clear" w:color="auto" w:fill="auto"/>
          </w:tcPr>
          <w:p w14:paraId="1A53B152" w14:textId="7D77B415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7C64459" w14:textId="77B17253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35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774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C38CE98" w14:textId="2222E3DF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28</w:t>
            </w:r>
            <w:r w:rsidR="00C975CF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213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A5A62E8" w14:textId="5741FC6C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9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566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8910EEA" w14:textId="19B99A09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747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FF5D611" w14:textId="42970852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58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621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5220059" w14:textId="30FB19C1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53</w:t>
            </w:r>
            <w:r w:rsidR="00C975CF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640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4743CAF" w14:textId="7BF0F49C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451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A48E40F" w14:textId="2471F752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700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961EF2A" w14:textId="625D4E55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104</w:t>
            </w:r>
            <w:r w:rsidR="00842D51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412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D20DE51" w14:textId="6DC84A3F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83</w:t>
            </w:r>
            <w:r w:rsidR="00C975CF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300</w:t>
            </w:r>
          </w:p>
        </w:tc>
      </w:tr>
      <w:tr w:rsidR="00DD6C97" w:rsidRPr="006F2E1E" w14:paraId="4C9484C9" w14:textId="77777777" w:rsidTr="00BE5790">
        <w:tc>
          <w:tcPr>
            <w:tcW w:w="4500" w:type="dxa"/>
            <w:shd w:val="clear" w:color="auto" w:fill="auto"/>
          </w:tcPr>
          <w:p w14:paraId="54EA8343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6F2E1E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6F2E1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6F2E1E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3BA9627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81F36D3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08722A2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B485C7F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2113E18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87DCE9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932A759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74AA67E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5E23394" w14:textId="77777777" w:rsidR="00DD6C97" w:rsidRPr="006F2E1E" w:rsidRDefault="00DD6C97" w:rsidP="00BE579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1E1555C" w14:textId="77777777" w:rsidR="00DD6C97" w:rsidRPr="006F2E1E" w:rsidRDefault="00DD6C97" w:rsidP="00BE579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DD6C97" w:rsidRPr="006F2E1E" w14:paraId="51A0AAAA" w14:textId="77777777" w:rsidTr="00BE5790">
        <w:tc>
          <w:tcPr>
            <w:tcW w:w="4500" w:type="dxa"/>
            <w:shd w:val="clear" w:color="auto" w:fill="auto"/>
          </w:tcPr>
          <w:p w14:paraId="78B6EF1A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CFFC1B7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AB75A55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71121FC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7516F61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A2AA3DF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0DD6E5D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DFC326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84E48B9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E48925C" w14:textId="057BA129" w:rsidR="00DD6C97" w:rsidRPr="006F2E1E" w:rsidRDefault="001D611B" w:rsidP="00BE579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4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739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123B342" w14:textId="25CDE724" w:rsidR="00DD6C97" w:rsidRPr="006F2E1E" w:rsidRDefault="001D611B" w:rsidP="00BE579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</w:t>
            </w:r>
            <w:r w:rsidR="00C975CF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260</w:t>
            </w:r>
          </w:p>
        </w:tc>
      </w:tr>
      <w:tr w:rsidR="00DD6C97" w:rsidRPr="006F2E1E" w14:paraId="6ADB6A00" w14:textId="77777777" w:rsidTr="00BE5790">
        <w:tc>
          <w:tcPr>
            <w:tcW w:w="4500" w:type="dxa"/>
            <w:shd w:val="clear" w:color="auto" w:fill="auto"/>
          </w:tcPr>
          <w:p w14:paraId="1BC024BC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54E1198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F05D122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34C1D1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FC5F2C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DBD25B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21CFD0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B2E47D6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986BE87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147F617" w14:textId="6E87BF7A" w:rsidR="00DD6C97" w:rsidRPr="006F2E1E" w:rsidRDefault="008B2576" w:rsidP="00BE579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13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259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0B8C146" w14:textId="1908A4FC" w:rsidR="00DD6C97" w:rsidRPr="006F2E1E" w:rsidRDefault="00C975CF" w:rsidP="00BE579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11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898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DD6C97" w:rsidRPr="006F2E1E" w14:paraId="31DBDBDB" w14:textId="77777777" w:rsidTr="00BE5790">
        <w:tc>
          <w:tcPr>
            <w:tcW w:w="4500" w:type="dxa"/>
            <w:shd w:val="clear" w:color="auto" w:fill="auto"/>
          </w:tcPr>
          <w:p w14:paraId="7E7E7E74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5C61D1A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575D1E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9C063D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A830CC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64C564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F591E1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CEA24A7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D8CF22F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333D4E9" w14:textId="2AFA9CE7" w:rsidR="00DD6C97" w:rsidRPr="006F2E1E" w:rsidRDefault="008B2576" w:rsidP="00BE579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71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583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67BAE55" w14:textId="12B23114" w:rsidR="00DD6C97" w:rsidRPr="006F2E1E" w:rsidRDefault="00C975CF" w:rsidP="00BE579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76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155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DD6C97" w:rsidRPr="006F2E1E" w14:paraId="5DE3FD32" w14:textId="77777777" w:rsidTr="00BE5790">
        <w:tc>
          <w:tcPr>
            <w:tcW w:w="4500" w:type="dxa"/>
            <w:shd w:val="clear" w:color="auto" w:fill="auto"/>
          </w:tcPr>
          <w:p w14:paraId="5A8E2664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A63AF42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D474426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0E6974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F06686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9A0549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1C99CDB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E936781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F6B9EC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F476887" w14:textId="102D6463" w:rsidR="00DD6C97" w:rsidRPr="006F2E1E" w:rsidRDefault="001D611B" w:rsidP="00BE579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72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181DC0F" w14:textId="0C51CAE1" w:rsidR="00DD6C97" w:rsidRPr="006F2E1E" w:rsidRDefault="001D611B" w:rsidP="00BE579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15</w:t>
            </w:r>
          </w:p>
        </w:tc>
      </w:tr>
      <w:tr w:rsidR="00DD6C97" w:rsidRPr="006F2E1E" w14:paraId="145AFE48" w14:textId="77777777" w:rsidTr="00BE5790">
        <w:tc>
          <w:tcPr>
            <w:tcW w:w="4500" w:type="dxa"/>
            <w:shd w:val="clear" w:color="auto" w:fill="auto"/>
          </w:tcPr>
          <w:p w14:paraId="0E754786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45A9C9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F8F5026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8028A42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47EF89F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6149BF0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FAF3E86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FE6994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2536DE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DB6D643" w14:textId="614243BF" w:rsidR="00DD6C97" w:rsidRPr="006F2E1E" w:rsidRDefault="008B2576" w:rsidP="00BE5790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411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A46ACAB" w14:textId="611A3DA2" w:rsidR="00DD6C97" w:rsidRPr="006F2E1E" w:rsidRDefault="00C975CF" w:rsidP="00BE5790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>
              <w:rPr>
                <w:rFonts w:asciiTheme="majorBidi" w:hAnsi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/>
                <w:position w:val="0"/>
              </w:rPr>
              <w:t>2</w:t>
            </w:r>
            <w:r>
              <w:rPr>
                <w:rFonts w:asciiTheme="majorBidi" w:hAnsi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/>
                <w:position w:val="0"/>
              </w:rPr>
              <w:t>049</w:t>
            </w:r>
            <w:r>
              <w:rPr>
                <w:rFonts w:asciiTheme="majorBidi" w:hAnsiTheme="majorBidi"/>
                <w:position w:val="0"/>
              </w:rPr>
              <w:t>)</w:t>
            </w:r>
          </w:p>
        </w:tc>
      </w:tr>
      <w:tr w:rsidR="00DD6C97" w:rsidRPr="006F2E1E" w14:paraId="6B1EBF6F" w14:textId="77777777" w:rsidTr="00BE5790">
        <w:tc>
          <w:tcPr>
            <w:tcW w:w="4500" w:type="dxa"/>
            <w:shd w:val="clear" w:color="auto" w:fill="auto"/>
          </w:tcPr>
          <w:p w14:paraId="01D9C1B0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6F2E1E">
              <w:rPr>
                <w:rFonts w:asciiTheme="majorBidi" w:hAnsiTheme="majorBidi" w:cstheme="majorBidi"/>
                <w:b/>
                <w:bCs/>
              </w:rPr>
              <w:t>(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9E832E3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F4FFE9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10A8F80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2FCCBD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DCE1AB7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6E3E2B0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F7C7A70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572083B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B2AEB4" w14:textId="1A461A21" w:rsidR="00DD6C97" w:rsidRPr="006F2E1E" w:rsidRDefault="001D611B" w:rsidP="00BE579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21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970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BE4FF31" w14:textId="1A45912B" w:rsidR="00DD6C97" w:rsidRPr="006F2E1E" w:rsidRDefault="00C975CF" w:rsidP="00BE579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4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527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DD6C97" w:rsidRPr="006F2E1E" w14:paraId="30AD2D9D" w14:textId="77777777" w:rsidTr="00BE5790">
        <w:tc>
          <w:tcPr>
            <w:tcW w:w="4500" w:type="dxa"/>
            <w:shd w:val="clear" w:color="auto" w:fill="auto"/>
          </w:tcPr>
          <w:p w14:paraId="15A2EDDA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6F2E1E">
              <w:rPr>
                <w:rFonts w:asciiTheme="majorBidi" w:hAnsiTheme="majorBidi" w:cstheme="majorBidi"/>
                <w:cs/>
              </w:rPr>
              <w:t>รายได้</w:t>
            </w:r>
            <w:r w:rsidRPr="006F2E1E">
              <w:rPr>
                <w:rFonts w:asciiTheme="majorBidi" w:hAnsiTheme="majorBidi" w:cstheme="majorBidi"/>
              </w:rPr>
              <w:t xml:space="preserve"> (</w:t>
            </w:r>
            <w:r w:rsidRPr="006F2E1E">
              <w:rPr>
                <w:rFonts w:asciiTheme="majorBidi" w:hAnsiTheme="majorBidi" w:cstheme="majorBidi" w:hint="cs"/>
                <w:cs/>
              </w:rPr>
              <w:t>ค่าใช้จ่าย</w:t>
            </w:r>
            <w:r w:rsidRPr="006F2E1E">
              <w:rPr>
                <w:rFonts w:asciiTheme="majorBidi" w:hAnsiTheme="majorBidi" w:cstheme="majorBidi"/>
              </w:rPr>
              <w:t xml:space="preserve">) </w:t>
            </w:r>
            <w:r w:rsidRPr="006F2E1E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68B86A9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1B9B94A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D06390D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2C79A83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E7F77EB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B285488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53F96F0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38E2B24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019AF29" w14:textId="2B456637" w:rsidR="00DD6C97" w:rsidRPr="006F2E1E" w:rsidRDefault="008B2576" w:rsidP="00BE5790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4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686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461A2BF" w14:textId="61AC0ABD" w:rsidR="00DD6C97" w:rsidRPr="006F2E1E" w:rsidRDefault="001D611B" w:rsidP="00BE5790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</w:t>
            </w:r>
            <w:r w:rsidR="00C975CF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786</w:t>
            </w:r>
          </w:p>
        </w:tc>
      </w:tr>
      <w:tr w:rsidR="00DD6C97" w:rsidRPr="006F2E1E" w14:paraId="56139CD6" w14:textId="77777777" w:rsidTr="00BE5790">
        <w:tc>
          <w:tcPr>
            <w:tcW w:w="4500" w:type="dxa"/>
            <w:shd w:val="clear" w:color="auto" w:fill="auto"/>
          </w:tcPr>
          <w:p w14:paraId="7EBBAAA9" w14:textId="77777777" w:rsidR="00DD6C97" w:rsidRPr="006F2E1E" w:rsidRDefault="00DD6C97" w:rsidP="00BE579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6F2E1E">
              <w:rPr>
                <w:rFonts w:asciiTheme="majorBidi" w:hAnsiTheme="majorBidi" w:cstheme="majorBidi"/>
                <w:b/>
                <w:bCs/>
              </w:rPr>
              <w:t>(</w:t>
            </w: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6F2E1E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6F2E1E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08F124E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BBDE606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F2E23B0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81BDC0E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FD607B9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0F32564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AEE375B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CE8995" w14:textId="77777777" w:rsidR="00DD6C97" w:rsidRPr="006F2E1E" w:rsidRDefault="00DD6C97" w:rsidP="00BE579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180E5C8" w14:textId="3F9CCFF7" w:rsidR="00DD6C97" w:rsidRPr="006F2E1E" w:rsidRDefault="001D611B" w:rsidP="00BE5790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1D611B">
              <w:rPr>
                <w:rFonts w:asciiTheme="majorBidi" w:hAnsiTheme="majorBidi" w:cstheme="majorBidi"/>
                <w:position w:val="0"/>
              </w:rPr>
              <w:t>17</w:t>
            </w:r>
            <w:r w:rsidR="008B2576">
              <w:rPr>
                <w:rFonts w:asciiTheme="majorBidi" w:hAnsiTheme="majorBidi" w:cstheme="majorBidi"/>
                <w:position w:val="0"/>
              </w:rPr>
              <w:t>,</w:t>
            </w:r>
            <w:r w:rsidRPr="001D611B">
              <w:rPr>
                <w:rFonts w:asciiTheme="majorBidi" w:hAnsiTheme="majorBidi" w:cstheme="majorBidi"/>
                <w:position w:val="0"/>
              </w:rPr>
              <w:t>284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8FBFC87" w14:textId="2637AC6B" w:rsidR="00DD6C97" w:rsidRPr="006F2E1E" w:rsidRDefault="00C975CF" w:rsidP="00BE5790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>
              <w:rPr>
                <w:rFonts w:asciiTheme="majorBidi" w:hAnsiTheme="majorBidi" w:cstheme="majorBidi"/>
                <w:position w:val="0"/>
              </w:rPr>
              <w:t>(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2</w:t>
            </w:r>
            <w:r>
              <w:rPr>
                <w:rFonts w:asciiTheme="majorBidi" w:hAnsiTheme="majorBidi" w:cstheme="majorBidi"/>
                <w:position w:val="0"/>
              </w:rPr>
              <w:t>,</w:t>
            </w:r>
            <w:r w:rsidR="001D611B" w:rsidRPr="001D611B">
              <w:rPr>
                <w:rFonts w:asciiTheme="majorBidi" w:hAnsiTheme="majorBidi" w:cstheme="majorBidi"/>
                <w:position w:val="0"/>
              </w:rPr>
              <w:t>741</w:t>
            </w:r>
            <w:r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</w:tbl>
    <w:p w14:paraId="3D3A8F7F" w14:textId="77777777" w:rsidR="00B77CDB" w:rsidRDefault="00B77CDB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58C7EC86" w14:textId="77777777" w:rsidR="00DD6C97" w:rsidRPr="006F2E1E" w:rsidRDefault="00DD6C97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05857FEC" w14:textId="699E403E" w:rsidR="00B77CDB" w:rsidRPr="006F2E1E" w:rsidRDefault="00B77CDB">
      <w:pPr>
        <w:spacing w:after="200" w:line="276" w:lineRule="auto"/>
        <w:rPr>
          <w:rFonts w:asciiTheme="majorBidi" w:hAnsiTheme="majorBidi"/>
          <w:b/>
          <w:bCs/>
          <w:sz w:val="32"/>
          <w:szCs w:val="32"/>
          <w:cs/>
        </w:rPr>
        <w:sectPr w:rsidR="00B77CDB" w:rsidRPr="006F2E1E" w:rsidSect="00C13B5D">
          <w:headerReference w:type="default" r:id="rId17"/>
          <w:pgSz w:w="16834" w:h="11909" w:orient="landscape" w:code="9"/>
          <w:pgMar w:top="1440" w:right="1152" w:bottom="1224" w:left="1152" w:header="864" w:footer="432" w:gutter="0"/>
          <w:pgNumType w:fmt="numberInDash"/>
          <w:cols w:space="720"/>
          <w:docGrid w:linePitch="381"/>
        </w:sectPr>
      </w:pPr>
    </w:p>
    <w:p w14:paraId="6D894418" w14:textId="77777777" w:rsidR="00A84CD5" w:rsidRPr="006F2E1E" w:rsidRDefault="00A84CD5" w:rsidP="0003352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ภาระผูกพันและหนี้สินที่อาจเกิดขึ้น</w:t>
      </w:r>
    </w:p>
    <w:p w14:paraId="460631DF" w14:textId="13E3984B" w:rsidR="005F410F" w:rsidRPr="006F2E1E" w:rsidRDefault="001D611B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1D611B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1D611B">
        <w:rPr>
          <w:rFonts w:asciiTheme="majorBidi" w:hAnsiTheme="majorBidi"/>
          <w:position w:val="0"/>
          <w:sz w:val="32"/>
          <w:szCs w:val="32"/>
        </w:rPr>
        <w:t>2</w:t>
      </w:r>
      <w:r w:rsidR="002C535B" w:rsidRPr="006F2E1E">
        <w:rPr>
          <w:rFonts w:asciiTheme="majorBidi" w:hAnsiTheme="majorBidi"/>
          <w:position w:val="0"/>
          <w:sz w:val="32"/>
          <w:szCs w:val="32"/>
          <w:cs/>
        </w:rPr>
        <w:t>.</w:t>
      </w:r>
      <w:r w:rsidRPr="001D611B">
        <w:rPr>
          <w:rFonts w:asciiTheme="majorBidi" w:hAnsiTheme="majorBidi" w:cstheme="majorBidi"/>
          <w:position w:val="0"/>
          <w:sz w:val="32"/>
          <w:szCs w:val="32"/>
        </w:rPr>
        <w:t>1</w:t>
      </w:r>
      <w:r w:rsidR="005F410F" w:rsidRPr="006F2E1E">
        <w:rPr>
          <w:rFonts w:asciiTheme="majorBidi" w:hAnsiTheme="majorBidi" w:cstheme="majorBidi"/>
          <w:position w:val="0"/>
          <w:sz w:val="32"/>
          <w:szCs w:val="32"/>
        </w:rPr>
        <w:tab/>
      </w:r>
      <w:r w:rsidR="005F410F" w:rsidRPr="006F2E1E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ภาระผูกพันเกี่ยวกับสัญญาเช่าดำเนินงาน</w:t>
      </w:r>
      <w:r w:rsidR="00480910"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>และสัญญาบริการ</w:t>
      </w:r>
    </w:p>
    <w:p w14:paraId="76B41A3D" w14:textId="20638AF5" w:rsidR="005F410F" w:rsidRPr="006F2E1E" w:rsidRDefault="00DE48ED" w:rsidP="00895566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314BF6" w:rsidRPr="00314BF6">
        <w:rPr>
          <w:rFonts w:asciiTheme="majorBidi" w:hAnsiTheme="majorBidi" w:cstheme="majorBidi"/>
          <w:sz w:val="32"/>
          <w:szCs w:val="32"/>
        </w:rPr>
        <w:t xml:space="preserve"> </w:t>
      </w:r>
      <w:r w:rsidR="00314BF6" w:rsidRPr="00314BF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  <w:r w:rsidR="00734A07" w:rsidRPr="00734A07">
        <w:rPr>
          <w:rFonts w:asciiTheme="majorBidi" w:hAnsiTheme="majorBidi" w:cstheme="majorBidi"/>
          <w:sz w:val="32"/>
          <w:szCs w:val="32"/>
        </w:rPr>
        <w:t xml:space="preserve"> </w:t>
      </w:r>
      <w:r w:rsidR="00734A07" w:rsidRPr="00734A07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31</w:t>
      </w:r>
      <w:r w:rsidR="00734A07" w:rsidRPr="00734A07">
        <w:rPr>
          <w:rFonts w:asciiTheme="majorBidi" w:hAnsiTheme="majorBidi" w:cstheme="majorBidi"/>
          <w:sz w:val="32"/>
          <w:szCs w:val="32"/>
        </w:rPr>
        <w:t xml:space="preserve"> </w:t>
      </w:r>
      <w:r w:rsidR="00734A07" w:rsidRPr="00734A07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="00734A07" w:rsidRPr="00734A07">
        <w:rPr>
          <w:rFonts w:asciiTheme="majorBidi" w:hAnsiTheme="majorBidi" w:cstheme="majorBidi"/>
          <w:sz w:val="32"/>
          <w:szCs w:val="32"/>
        </w:rPr>
        <w:t xml:space="preserve"> </w:t>
      </w:r>
      <w:r w:rsidR="005612C4" w:rsidRPr="006F2E1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และบริษัทย่อยได้ทำสัญญาเช่าดำเนินงานที่เกี่ยวข้องกับ</w:t>
      </w:r>
      <w:r w:rsidR="00AD0720" w:rsidRPr="006F2E1E">
        <w:rPr>
          <w:rFonts w:asciiTheme="majorBidi" w:hAnsiTheme="majorBidi" w:cstheme="majorBidi" w:hint="cs"/>
          <w:sz w:val="32"/>
          <w:szCs w:val="32"/>
          <w:cs/>
        </w:rPr>
        <w:t>ยานพาหนะ</w:t>
      </w:r>
      <w:r w:rsidR="004C3DBF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1E0041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442388" w:rsidRPr="006F2E1E">
        <w:rPr>
          <w:rFonts w:asciiTheme="majorBidi" w:hAnsiTheme="majorBidi" w:cstheme="majorBidi" w:hint="cs"/>
          <w:sz w:val="32"/>
          <w:szCs w:val="32"/>
          <w:cs/>
        </w:rPr>
        <w:t>และสัญญารับบริการ</w:t>
      </w:r>
      <w:r w:rsidR="00480910" w:rsidRPr="006F2E1E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480910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>เกี่ยวข้องกั</w:t>
      </w:r>
      <w:r w:rsidR="008D6B34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>บบริการด้านคอมพิวเตอร์ คำปรึกษา</w:t>
      </w:r>
      <w:r w:rsidR="00480910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>และบริการอื่น</w:t>
      </w:r>
      <w:r w:rsidR="008D6B34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480910" w:rsidRPr="006F2E1E">
        <w:rPr>
          <w:rFonts w:asciiTheme="majorBidi" w:hAnsiTheme="majorBidi" w:cstheme="majorBidi"/>
          <w:spacing w:val="-2"/>
          <w:sz w:val="32"/>
          <w:szCs w:val="32"/>
          <w:cs/>
        </w:rPr>
        <w:t>ๆ</w:t>
      </w:r>
      <w:r w:rsidR="0038176A" w:rsidRPr="006F2E1E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5F410F" w:rsidRPr="006F2E1E">
        <w:rPr>
          <w:rFonts w:asciiTheme="majorBidi" w:hAnsiTheme="majorBidi" w:cstheme="majorBidi"/>
          <w:spacing w:val="-2"/>
          <w:sz w:val="32"/>
          <w:szCs w:val="32"/>
          <w:cs/>
        </w:rPr>
        <w:t>กับกิจการที่เกี่ยวข้องกัน บริษัทอื่น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 xml:space="preserve">และบุคคลภายนอก อายุของสัญญามีระยะเวลาตั้งแต่ </w:t>
      </w:r>
      <w:r w:rsidR="001D611B" w:rsidRPr="001D611B">
        <w:rPr>
          <w:rFonts w:asciiTheme="majorBidi" w:hAnsiTheme="majorBidi" w:cstheme="majorBidi"/>
          <w:sz w:val="32"/>
          <w:szCs w:val="32"/>
        </w:rPr>
        <w:t>1</w:t>
      </w:r>
      <w:r w:rsidR="005F410F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1D611B" w:rsidRPr="001D611B">
        <w:rPr>
          <w:rFonts w:asciiTheme="majorBidi" w:hAnsiTheme="majorBidi" w:cstheme="majorBidi"/>
          <w:sz w:val="32"/>
          <w:szCs w:val="32"/>
        </w:rPr>
        <w:t>5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="00D74D07"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765F9B61" w14:textId="77777777" w:rsidR="005F410F" w:rsidRPr="006F2E1E" w:rsidRDefault="00E64A78" w:rsidP="004C3DB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>และบริษัทย่อยมีจำนวนเงินขั้นต่ำที่ต้องจ่ายในอนาคตทั้งสิ้นภายใต้สัญญาเช่าดำเนินงาน</w:t>
      </w:r>
      <w:r w:rsidR="00DE48ED" w:rsidRPr="006F2E1E">
        <w:rPr>
          <w:rFonts w:asciiTheme="majorBidi" w:hAnsiTheme="majorBidi" w:cstheme="majorBidi" w:hint="cs"/>
          <w:sz w:val="32"/>
          <w:szCs w:val="32"/>
          <w:cs/>
        </w:rPr>
        <w:t>และสัญญาบริการ</w:t>
      </w:r>
      <w:r w:rsidR="005F410F" w:rsidRPr="006F2E1E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19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350"/>
        <w:gridCol w:w="1260"/>
      </w:tblGrid>
      <w:tr w:rsidR="00C4503B" w:rsidRPr="006F2E1E" w14:paraId="35BABB63" w14:textId="77777777" w:rsidTr="008D6B34">
        <w:tc>
          <w:tcPr>
            <w:tcW w:w="8190" w:type="dxa"/>
            <w:gridSpan w:val="5"/>
            <w:vAlign w:val="bottom"/>
          </w:tcPr>
          <w:p w14:paraId="4CD8D6F1" w14:textId="77777777" w:rsidR="00882746" w:rsidRPr="006F2E1E" w:rsidRDefault="009F139E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หน่วย :</w:t>
            </w:r>
            <w:r w:rsidR="00230858" w:rsidRPr="006F2E1E">
              <w:rPr>
                <w:b/>
                <w:bCs/>
                <w:cs/>
              </w:rPr>
              <w:t xml:space="preserve"> พัน</w:t>
            </w:r>
            <w:r w:rsidR="002763EA" w:rsidRPr="006F2E1E">
              <w:rPr>
                <w:b/>
                <w:bCs/>
                <w:cs/>
              </w:rPr>
              <w:t>บาท</w:t>
            </w:r>
          </w:p>
        </w:tc>
      </w:tr>
      <w:tr w:rsidR="00C4503B" w:rsidRPr="006F2E1E" w14:paraId="6D80EEDB" w14:textId="77777777" w:rsidTr="008D6B34">
        <w:tc>
          <w:tcPr>
            <w:tcW w:w="2880" w:type="dxa"/>
            <w:vAlign w:val="bottom"/>
          </w:tcPr>
          <w:p w14:paraId="57B384A7" w14:textId="77777777" w:rsidR="00882746" w:rsidRPr="006F2E1E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CF4E3A5" w14:textId="77777777" w:rsidR="00882746" w:rsidRPr="006F2E1E" w:rsidRDefault="00882746" w:rsidP="006D3F2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b/>
                <w:bCs/>
                <w:cs/>
              </w:rPr>
            </w:pPr>
            <w:r w:rsidRPr="006F2E1E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9CDF6C5" w14:textId="77777777" w:rsidR="00882746" w:rsidRPr="006F2E1E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b/>
                <w:bCs/>
              </w:rPr>
            </w:pPr>
            <w:r w:rsidRPr="006F2E1E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C4503B" w:rsidRPr="006F2E1E" w14:paraId="624AFFFD" w14:textId="77777777" w:rsidTr="008D6B34">
        <w:tc>
          <w:tcPr>
            <w:tcW w:w="2880" w:type="dxa"/>
          </w:tcPr>
          <w:p w14:paraId="06583B2D" w14:textId="77777777" w:rsidR="008D6B34" w:rsidRPr="006F2E1E" w:rsidRDefault="008D6B34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2EB51" w14:textId="77777777" w:rsidR="008D6B34" w:rsidRPr="006F2E1E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A3E37" w14:textId="77777777" w:rsidR="008D6B34" w:rsidRPr="006F2E1E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1C23C" w14:textId="77777777" w:rsidR="008D6B34" w:rsidRPr="006F2E1E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6B1D" w14:textId="77777777" w:rsidR="008D6B34" w:rsidRPr="006F2E1E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F2E1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732669" w:rsidRPr="006F2E1E" w14:paraId="42A3E710" w14:textId="77777777" w:rsidTr="008D6B34">
        <w:tc>
          <w:tcPr>
            <w:tcW w:w="2880" w:type="dxa"/>
          </w:tcPr>
          <w:p w14:paraId="724B7F8C" w14:textId="77777777" w:rsidR="00732669" w:rsidRPr="006F2E1E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91A9D" w14:textId="5AA5DE4B" w:rsidR="00732669" w:rsidRPr="006F2E1E" w:rsidRDefault="001D611B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314BF6" w:rsidRPr="00314BF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14BF6" w:rsidRPr="00314BF6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E382" w14:textId="4AC036A1" w:rsidR="00732669" w:rsidRPr="006F2E1E" w:rsidRDefault="001D611B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D056" w14:textId="5583F62C" w:rsidR="00732669" w:rsidRPr="006F2E1E" w:rsidRDefault="001D611B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</w:rPr>
              <w:t>30</w:t>
            </w:r>
            <w:r w:rsidR="00314BF6" w:rsidRPr="00314BF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14BF6" w:rsidRPr="00314BF6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5279" w14:textId="70AC92C5" w:rsidR="00732669" w:rsidRPr="006F2E1E" w:rsidRDefault="001D611B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6F2E1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732669" w:rsidRPr="006F2E1E" w14:paraId="51E6A0A7" w14:textId="77777777" w:rsidTr="008D6B34">
        <w:tc>
          <w:tcPr>
            <w:tcW w:w="2880" w:type="dxa"/>
          </w:tcPr>
          <w:p w14:paraId="24E43B70" w14:textId="77777777" w:rsidR="00732669" w:rsidRPr="006F2E1E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8FD5E" w14:textId="1E6DEE77" w:rsidR="00732669" w:rsidRPr="006F2E1E" w:rsidRDefault="001D611B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CFC81" w14:textId="20E78437" w:rsidR="00732669" w:rsidRPr="006F2E1E" w:rsidRDefault="001D611B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FB648" w14:textId="39F58DAB" w:rsidR="00732669" w:rsidRPr="006F2E1E" w:rsidRDefault="001D611B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0C4B2" w14:textId="2CB89106" w:rsidR="00732669" w:rsidRPr="006F2E1E" w:rsidRDefault="001D611B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611B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1D611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F03525" w:rsidRPr="006F2E1E" w14:paraId="74F2198D" w14:textId="77777777" w:rsidTr="008D6B34">
        <w:tc>
          <w:tcPr>
            <w:tcW w:w="2880" w:type="dxa"/>
          </w:tcPr>
          <w:p w14:paraId="17AE0528" w14:textId="77777777" w:rsidR="00F03525" w:rsidRPr="006F2E1E" w:rsidRDefault="00F03525" w:rsidP="00F035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cs/>
              </w:rPr>
            </w:pPr>
            <w:r w:rsidRPr="006F2E1E">
              <w:rPr>
                <w:cs/>
              </w:rPr>
              <w:t>จ่ายชำระ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884E2" w14:textId="77777777" w:rsidR="00F03525" w:rsidRPr="006F2E1E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E922B" w14:textId="77777777" w:rsidR="00F03525" w:rsidRPr="006F2E1E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A3AB7" w14:textId="77777777" w:rsidR="00F03525" w:rsidRPr="006F2E1E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B2FB6" w14:textId="77777777" w:rsidR="00F03525" w:rsidRPr="006F2E1E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</w:tr>
      <w:tr w:rsidR="00654A80" w:rsidRPr="006F2E1E" w14:paraId="2053550D" w14:textId="77777777" w:rsidTr="0032713B">
        <w:tc>
          <w:tcPr>
            <w:tcW w:w="2880" w:type="dxa"/>
          </w:tcPr>
          <w:p w14:paraId="06CB3E85" w14:textId="186F9C85" w:rsidR="00654A80" w:rsidRPr="006F2E1E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6F2E1E">
              <w:rPr>
                <w:cs/>
              </w:rPr>
              <w:t xml:space="preserve">ภายใน </w:t>
            </w:r>
            <w:r w:rsidR="001D611B" w:rsidRPr="001D611B">
              <w:t>1</w:t>
            </w:r>
            <w:r w:rsidRPr="006F2E1E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E2A3761" w14:textId="1541AD04" w:rsidR="00654A80" w:rsidRPr="006F2E1E" w:rsidRDefault="001D611B" w:rsidP="00654A80">
            <w:pPr>
              <w:tabs>
                <w:tab w:val="decimal" w:pos="975"/>
              </w:tabs>
              <w:ind w:left="-37"/>
            </w:pPr>
            <w:r w:rsidRPr="001D611B">
              <w:t>18</w:t>
            </w:r>
            <w:r w:rsidR="00CF7BE3">
              <w:t>,</w:t>
            </w:r>
            <w:r w:rsidRPr="001D611B">
              <w:t>185</w:t>
            </w:r>
          </w:p>
        </w:tc>
        <w:tc>
          <w:tcPr>
            <w:tcW w:w="1350" w:type="dxa"/>
            <w:shd w:val="clear" w:color="auto" w:fill="auto"/>
          </w:tcPr>
          <w:p w14:paraId="749B4D84" w14:textId="2B661A80" w:rsidR="00654A80" w:rsidRPr="006F2E1E" w:rsidRDefault="001D611B" w:rsidP="00654A80">
            <w:pPr>
              <w:tabs>
                <w:tab w:val="decimal" w:pos="975"/>
              </w:tabs>
            </w:pPr>
            <w:r w:rsidRPr="001D611B">
              <w:rPr>
                <w:rFonts w:asciiTheme="majorBidi" w:hAnsiTheme="majorBidi" w:cstheme="majorBidi"/>
                <w:spacing w:val="-5"/>
              </w:rPr>
              <w:t>23</w:t>
            </w:r>
            <w:r w:rsidR="00654A80">
              <w:rPr>
                <w:rFonts w:asciiTheme="majorBidi" w:hAnsiTheme="majorBidi" w:cstheme="majorBidi"/>
                <w:spacing w:val="-5"/>
              </w:rPr>
              <w:t>,</w:t>
            </w:r>
            <w:r w:rsidRPr="001D611B">
              <w:rPr>
                <w:rFonts w:asciiTheme="majorBidi" w:hAnsiTheme="majorBidi" w:cstheme="majorBidi"/>
                <w:spacing w:val="-5"/>
              </w:rPr>
              <w:t>760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4F9B386" w14:textId="2BA4C9F5" w:rsidR="00654A80" w:rsidRPr="006F2E1E" w:rsidRDefault="001D611B" w:rsidP="00654A80">
            <w:pPr>
              <w:tabs>
                <w:tab w:val="decimal" w:pos="975"/>
              </w:tabs>
              <w:ind w:left="-37"/>
            </w:pPr>
            <w:r w:rsidRPr="001D611B">
              <w:t>13</w:t>
            </w:r>
            <w:r w:rsidR="00CF7BE3">
              <w:t>,</w:t>
            </w:r>
            <w:r w:rsidRPr="001D611B">
              <w:t>048</w:t>
            </w:r>
          </w:p>
        </w:tc>
        <w:tc>
          <w:tcPr>
            <w:tcW w:w="1260" w:type="dxa"/>
            <w:shd w:val="clear" w:color="auto" w:fill="auto"/>
          </w:tcPr>
          <w:p w14:paraId="7A68C4D0" w14:textId="1057B825" w:rsidR="00654A80" w:rsidRPr="006F2E1E" w:rsidRDefault="001D611B" w:rsidP="00654A80">
            <w:pPr>
              <w:tabs>
                <w:tab w:val="decimal" w:pos="975"/>
              </w:tabs>
              <w:ind w:left="-37"/>
            </w:pPr>
            <w:r w:rsidRPr="001D611B">
              <w:rPr>
                <w:rFonts w:asciiTheme="majorBidi" w:hAnsiTheme="majorBidi" w:cstheme="majorBidi"/>
                <w:spacing w:val="-5"/>
              </w:rPr>
              <w:t>20</w:t>
            </w:r>
            <w:r w:rsidR="00654A80">
              <w:rPr>
                <w:rFonts w:asciiTheme="majorBidi" w:hAnsiTheme="majorBidi" w:cstheme="majorBidi"/>
                <w:spacing w:val="-5"/>
              </w:rPr>
              <w:t>,</w:t>
            </w:r>
            <w:r w:rsidRPr="001D611B">
              <w:rPr>
                <w:rFonts w:asciiTheme="majorBidi" w:hAnsiTheme="majorBidi" w:cstheme="majorBidi"/>
                <w:spacing w:val="-5"/>
              </w:rPr>
              <w:t>076</w:t>
            </w:r>
          </w:p>
        </w:tc>
      </w:tr>
      <w:tr w:rsidR="00654A80" w:rsidRPr="006F2E1E" w14:paraId="3049B631" w14:textId="77777777" w:rsidTr="0032713B">
        <w:tc>
          <w:tcPr>
            <w:tcW w:w="2880" w:type="dxa"/>
          </w:tcPr>
          <w:p w14:paraId="37F2A65F" w14:textId="32517941" w:rsidR="00654A80" w:rsidRPr="006F2E1E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6F2E1E">
              <w:rPr>
                <w:cs/>
              </w:rPr>
              <w:t xml:space="preserve">มากกว่า </w:t>
            </w:r>
            <w:r w:rsidR="001D611B" w:rsidRPr="001D611B">
              <w:t>1</w:t>
            </w:r>
            <w:r w:rsidRPr="006F2E1E">
              <w:rPr>
                <w:cs/>
              </w:rPr>
              <w:t xml:space="preserve"> ปี แต่ไม่เกิน </w:t>
            </w:r>
            <w:r w:rsidR="001D611B" w:rsidRPr="001D611B">
              <w:t>5</w:t>
            </w:r>
            <w:r w:rsidRPr="006F2E1E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2E54B66" w14:textId="22F4E9D0" w:rsidR="00654A80" w:rsidRPr="006F2E1E" w:rsidRDefault="001D611B" w:rsidP="00654A80">
            <w:pPr>
              <w:tabs>
                <w:tab w:val="decimal" w:pos="975"/>
              </w:tabs>
              <w:ind w:left="-37"/>
            </w:pPr>
            <w:r w:rsidRPr="001D611B">
              <w:t>7</w:t>
            </w:r>
            <w:r w:rsidR="00CF7BE3">
              <w:t>,</w:t>
            </w:r>
            <w:r w:rsidRPr="001D611B">
              <w:t>939</w:t>
            </w:r>
          </w:p>
        </w:tc>
        <w:tc>
          <w:tcPr>
            <w:tcW w:w="1350" w:type="dxa"/>
            <w:shd w:val="clear" w:color="auto" w:fill="auto"/>
          </w:tcPr>
          <w:p w14:paraId="618A6D6E" w14:textId="37C2E116" w:rsidR="00654A80" w:rsidRPr="006F2E1E" w:rsidRDefault="001D611B" w:rsidP="00654A80">
            <w:pPr>
              <w:tabs>
                <w:tab w:val="decimal" w:pos="975"/>
              </w:tabs>
              <w:ind w:left="-37"/>
            </w:pPr>
            <w:r w:rsidRPr="001D611B">
              <w:rPr>
                <w:rFonts w:asciiTheme="majorBidi" w:hAnsiTheme="majorBidi" w:cstheme="majorBidi"/>
                <w:spacing w:val="-5"/>
              </w:rPr>
              <w:t>10</w:t>
            </w:r>
            <w:r w:rsidR="00654A80">
              <w:rPr>
                <w:rFonts w:asciiTheme="majorBidi" w:hAnsiTheme="majorBidi" w:cstheme="majorBidi"/>
                <w:spacing w:val="-5"/>
              </w:rPr>
              <w:t>,</w:t>
            </w:r>
            <w:r w:rsidRPr="001D611B">
              <w:rPr>
                <w:rFonts w:asciiTheme="majorBidi" w:hAnsiTheme="majorBidi" w:cstheme="majorBidi"/>
                <w:spacing w:val="-5"/>
              </w:rPr>
              <w:t>451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6950C06" w14:textId="5C2F1C7B" w:rsidR="00654A80" w:rsidRPr="006F2E1E" w:rsidRDefault="001D611B" w:rsidP="00654A80">
            <w:pPr>
              <w:tabs>
                <w:tab w:val="decimal" w:pos="975"/>
              </w:tabs>
              <w:ind w:left="-37"/>
            </w:pPr>
            <w:r w:rsidRPr="001D611B">
              <w:t>2</w:t>
            </w:r>
            <w:r w:rsidR="00CF7BE3">
              <w:t>,</w:t>
            </w:r>
            <w:r w:rsidRPr="001D611B">
              <w:t>125</w:t>
            </w:r>
          </w:p>
        </w:tc>
        <w:tc>
          <w:tcPr>
            <w:tcW w:w="1260" w:type="dxa"/>
            <w:shd w:val="clear" w:color="auto" w:fill="auto"/>
          </w:tcPr>
          <w:p w14:paraId="6EFB0DB4" w14:textId="29ECA6D2" w:rsidR="00654A80" w:rsidRPr="006F2E1E" w:rsidRDefault="001D611B" w:rsidP="00654A80">
            <w:pPr>
              <w:tabs>
                <w:tab w:val="decimal" w:pos="975"/>
              </w:tabs>
              <w:ind w:left="-37"/>
            </w:pPr>
            <w:r w:rsidRPr="001D611B">
              <w:rPr>
                <w:rFonts w:asciiTheme="majorBidi" w:hAnsiTheme="majorBidi" w:cstheme="majorBidi"/>
                <w:spacing w:val="-5"/>
              </w:rPr>
              <w:t>3</w:t>
            </w:r>
            <w:r w:rsidR="00654A80">
              <w:rPr>
                <w:rFonts w:asciiTheme="majorBidi" w:hAnsiTheme="majorBidi" w:cstheme="majorBidi"/>
                <w:spacing w:val="-5"/>
              </w:rPr>
              <w:t>,</w:t>
            </w:r>
            <w:r w:rsidRPr="001D611B">
              <w:rPr>
                <w:rFonts w:asciiTheme="majorBidi" w:hAnsiTheme="majorBidi" w:cstheme="majorBidi"/>
                <w:spacing w:val="-5"/>
              </w:rPr>
              <w:t>641</w:t>
            </w:r>
          </w:p>
        </w:tc>
      </w:tr>
    </w:tbl>
    <w:p w14:paraId="16DF3CC3" w14:textId="3DE66AA3" w:rsidR="000F02FD" w:rsidRPr="006F2E1E" w:rsidRDefault="001D611B" w:rsidP="00956A76">
      <w:pPr>
        <w:overflowPunct w:val="0"/>
        <w:autoSpaceDE w:val="0"/>
        <w:autoSpaceDN w:val="0"/>
        <w:adjustRightInd w:val="0"/>
        <w:spacing w:before="36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1D611B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1D611B">
        <w:rPr>
          <w:rFonts w:asciiTheme="majorBidi" w:hAnsiTheme="majorBidi"/>
          <w:position w:val="0"/>
          <w:sz w:val="32"/>
          <w:szCs w:val="32"/>
        </w:rPr>
        <w:t>2</w:t>
      </w:r>
      <w:r w:rsidR="008144B4" w:rsidRPr="006F2E1E">
        <w:rPr>
          <w:rFonts w:asciiTheme="majorBidi" w:hAnsiTheme="majorBidi"/>
          <w:position w:val="0"/>
          <w:sz w:val="32"/>
          <w:szCs w:val="32"/>
          <w:cs/>
        </w:rPr>
        <w:t>.</w:t>
      </w:r>
      <w:r w:rsidRPr="001D611B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8144B4" w:rsidRPr="006F2E1E">
        <w:rPr>
          <w:rFonts w:asciiTheme="majorBidi" w:hAnsiTheme="majorBidi" w:cstheme="majorBidi"/>
          <w:position w:val="0"/>
          <w:sz w:val="32"/>
          <w:szCs w:val="32"/>
        </w:rPr>
        <w:tab/>
      </w:r>
      <w:r w:rsidR="000F02FD" w:rsidRPr="006F2E1E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ภาระผูกพันเกี่ยวกับสัญญาให้บริการ</w:t>
      </w:r>
    </w:p>
    <w:p w14:paraId="0D2AB8D8" w14:textId="60CAC493" w:rsidR="005D2B7E" w:rsidRPr="006F2E1E" w:rsidRDefault="00E64A78" w:rsidP="00956A76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และบริษัทย่อยได้ทำสัญญาบริการการจัดการกับบริษัทที่เกี่ยวข้องกันแห่งหนึ่งโดย</w:t>
      </w:r>
      <w:r w:rsidR="001A5475">
        <w:rPr>
          <w:rFonts w:asciiTheme="majorBidi" w:hAnsiTheme="majorBidi" w:cstheme="majorBidi"/>
          <w:sz w:val="32"/>
          <w:szCs w:val="32"/>
          <w:cs/>
        </w:rPr>
        <w:br/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มีค่าบริการที่จะต้องชำระในอนาคตรวมเป็นจำนวนเงินประมาณ </w:t>
      </w:r>
      <w:r w:rsidR="001D611B" w:rsidRPr="001D611B">
        <w:rPr>
          <w:rFonts w:asciiTheme="majorBidi" w:hAnsiTheme="majorBidi" w:cstheme="majorBidi"/>
          <w:sz w:val="32"/>
          <w:szCs w:val="32"/>
        </w:rPr>
        <w:t>2</w:t>
      </w:r>
      <w:r w:rsidR="00DB13DD"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763EA" w:rsidRPr="006F2E1E">
        <w:rPr>
          <w:rFonts w:asciiTheme="majorBidi" w:hAnsiTheme="majorBidi" w:cstheme="majorBidi"/>
          <w:sz w:val="32"/>
          <w:szCs w:val="32"/>
          <w:cs/>
        </w:rPr>
        <w:t>ล้านบาทต่อเดือน (</w:t>
      </w:r>
      <w:r w:rsidR="002763EA" w:rsidRPr="006F2E1E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13797C" w:rsidRPr="006F2E1E">
        <w:rPr>
          <w:rFonts w:asciiTheme="majorBidi" w:hAnsiTheme="majorBidi" w:cstheme="majorBidi" w:hint="cs"/>
          <w:sz w:val="32"/>
          <w:szCs w:val="32"/>
          <w:cs/>
        </w:rPr>
        <w:t>กิจการ :</w:t>
      </w:r>
      <w:r w:rsidR="000F02FD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1</w:t>
      </w:r>
      <w:r w:rsidR="00DB13DD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ล้านบาทต่อเดือน) โดยสัญญาดังกล่าวครบกำหนดสัญญาในเดือนธันวาคม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 อย่างไรก็ตาม</w:t>
      </w:r>
      <w:r w:rsidR="00A31923"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สัญญานี้จะมีผลใช้บังคับต่อไปอีกคราวละ </w:t>
      </w:r>
      <w:r w:rsidR="001D611B" w:rsidRPr="001D611B">
        <w:rPr>
          <w:rFonts w:asciiTheme="majorBidi" w:hAnsiTheme="majorBidi" w:cstheme="majorBidi"/>
          <w:sz w:val="32"/>
          <w:szCs w:val="32"/>
        </w:rPr>
        <w:t>1</w:t>
      </w:r>
      <w:r w:rsidR="000F02FD" w:rsidRPr="006F2E1E">
        <w:rPr>
          <w:rFonts w:asciiTheme="majorBidi" w:hAnsiTheme="majorBidi" w:cstheme="majorBidi"/>
          <w:sz w:val="32"/>
          <w:szCs w:val="32"/>
          <w:cs/>
        </w:rPr>
        <w:t xml:space="preserve"> ปี จนกว่าจะมีการบอกเลิกสัญญา</w:t>
      </w:r>
    </w:p>
    <w:p w14:paraId="3B01EC31" w14:textId="4E66E467" w:rsidR="005F410F" w:rsidRPr="006F2E1E" w:rsidRDefault="001D611B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1D611B">
        <w:rPr>
          <w:rFonts w:asciiTheme="majorBidi" w:hAnsiTheme="majorBidi" w:cstheme="majorBidi"/>
          <w:position w:val="0"/>
          <w:sz w:val="32"/>
          <w:szCs w:val="32"/>
        </w:rPr>
        <w:t>22</w:t>
      </w:r>
      <w:r w:rsidR="00E40464" w:rsidRPr="006F2E1E">
        <w:rPr>
          <w:rFonts w:asciiTheme="majorBidi" w:hAnsiTheme="majorBidi"/>
          <w:position w:val="0"/>
          <w:sz w:val="32"/>
          <w:szCs w:val="32"/>
          <w:cs/>
        </w:rPr>
        <w:t>.</w:t>
      </w:r>
      <w:r w:rsidRPr="001D611B">
        <w:rPr>
          <w:rFonts w:asciiTheme="majorBidi" w:hAnsiTheme="majorBidi" w:cstheme="majorBidi"/>
          <w:position w:val="0"/>
          <w:sz w:val="32"/>
          <w:szCs w:val="32"/>
        </w:rPr>
        <w:t>3</w:t>
      </w:r>
      <w:r w:rsidR="00E40464" w:rsidRPr="006F2E1E">
        <w:rPr>
          <w:rFonts w:asciiTheme="majorBidi" w:hAnsiTheme="majorBidi" w:cstheme="majorBidi"/>
          <w:position w:val="0"/>
          <w:sz w:val="32"/>
          <w:szCs w:val="32"/>
        </w:rPr>
        <w:tab/>
      </w:r>
      <w:r w:rsidR="003622C5" w:rsidRPr="006F2E1E">
        <w:rPr>
          <w:rFonts w:asciiTheme="majorBidi" w:hAnsiTheme="majorBidi" w:cstheme="majorBidi" w:hint="cs"/>
          <w:position w:val="0"/>
          <w:sz w:val="32"/>
          <w:szCs w:val="32"/>
          <w:cs/>
        </w:rPr>
        <w:t>หนังสือค้ำประกัน</w:t>
      </w:r>
    </w:p>
    <w:p w14:paraId="53CEF6B5" w14:textId="288609EA" w:rsidR="00246FC4" w:rsidRDefault="005F410F" w:rsidP="00895566">
      <w:pPr>
        <w:tabs>
          <w:tab w:val="center" w:pos="7110"/>
          <w:tab w:val="right" w:pos="854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A37EF3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1D611B" w:rsidRPr="001D611B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534A6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F7BE3">
        <w:rPr>
          <w:rFonts w:asciiTheme="majorBidi" w:hAnsiTheme="majorBidi" w:cstheme="majorBidi" w:hint="cs"/>
          <w:spacing w:val="-6"/>
          <w:sz w:val="32"/>
          <w:szCs w:val="32"/>
          <w:cs/>
        </w:rPr>
        <w:t>มิถุนายน</w:t>
      </w:r>
      <w:r w:rsidR="00534A6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D611B" w:rsidRPr="001D611B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5612C4" w:rsidRPr="00A37EF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</w:t>
      </w:r>
      <w:r w:rsidR="004B0C6C" w:rsidRPr="00A37EF3">
        <w:rPr>
          <w:rFonts w:asciiTheme="majorBidi" w:hAnsiTheme="majorBidi" w:cstheme="majorBidi"/>
          <w:spacing w:val="-6"/>
          <w:sz w:val="32"/>
          <w:szCs w:val="32"/>
          <w:cs/>
        </w:rPr>
        <w:t>และบริษัทย่อย</w:t>
      </w:r>
      <w:r w:rsidRPr="00A37EF3">
        <w:rPr>
          <w:rFonts w:asciiTheme="majorBidi" w:hAnsiTheme="majorBidi" w:cstheme="majorBidi"/>
          <w:spacing w:val="-6"/>
          <w:sz w:val="32"/>
          <w:szCs w:val="32"/>
          <w:cs/>
        </w:rPr>
        <w:t>มีหนังสือค้ำประ</w:t>
      </w:r>
      <w:r w:rsidR="005612C4" w:rsidRPr="00A37EF3">
        <w:rPr>
          <w:rFonts w:asciiTheme="majorBidi" w:hAnsiTheme="majorBidi" w:cstheme="majorBidi"/>
          <w:spacing w:val="-6"/>
          <w:sz w:val="32"/>
          <w:szCs w:val="32"/>
          <w:cs/>
        </w:rPr>
        <w:t>กันซึ่งออกโดยธนาคารในนามบริษัท</w:t>
      </w:r>
      <w:r w:rsidR="004B0C6C" w:rsidRPr="00A37EF3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A37EF3">
        <w:rPr>
          <w:rFonts w:asciiTheme="majorBidi" w:hAnsiTheme="majorBidi" w:cstheme="majorBidi"/>
          <w:sz w:val="32"/>
          <w:szCs w:val="32"/>
          <w:cs/>
        </w:rPr>
        <w:t>เหลืออยู่เป็นจำนวน</w:t>
      </w:r>
      <w:r w:rsidR="00445108" w:rsidRPr="00A37E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84</w:t>
      </w:r>
      <w:r w:rsidR="00CF7BE3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46</w:t>
      </w:r>
      <w:r w:rsidR="00602840" w:rsidRPr="00A37E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25615" w:rsidRPr="00A37EF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782F02" w:rsidRPr="00A37EF3">
        <w:rPr>
          <w:rFonts w:asciiTheme="majorBidi" w:hAnsiTheme="majorBidi"/>
          <w:sz w:val="32"/>
          <w:szCs w:val="32"/>
          <w:cs/>
        </w:rPr>
        <w:t>(</w:t>
      </w:r>
      <w:r w:rsidR="00B01963" w:rsidRPr="00A37EF3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A37EF3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31</w:t>
      </w:r>
      <w:r w:rsidR="00376F43" w:rsidRPr="00A37EF3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A37EF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="00D10C25" w:rsidRPr="00A37EF3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A37E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83</w:t>
      </w:r>
      <w:r w:rsidR="00530CA6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07</w:t>
      </w:r>
      <w:r w:rsidR="00530CA6" w:rsidRPr="0083561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A37EF3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D25615" w:rsidRPr="00A37EF3">
        <w:rPr>
          <w:rFonts w:asciiTheme="majorBidi" w:hAnsiTheme="majorBidi"/>
          <w:sz w:val="32"/>
          <w:szCs w:val="32"/>
          <w:cs/>
        </w:rPr>
        <w:t>)</w:t>
      </w:r>
      <w:r w:rsidR="00D25615" w:rsidRPr="00A37EF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37EF3">
        <w:rPr>
          <w:rFonts w:asciiTheme="majorBidi" w:hAnsiTheme="majorBidi" w:cstheme="majorBidi"/>
          <w:sz w:val="32"/>
          <w:szCs w:val="32"/>
          <w:cs/>
        </w:rPr>
        <w:t>ซึ่งเกี่ยวเนื่อง</w:t>
      </w:r>
      <w:r w:rsidRPr="006F2E1E">
        <w:rPr>
          <w:rFonts w:asciiTheme="majorBidi" w:hAnsiTheme="majorBidi" w:cstheme="majorBidi"/>
          <w:sz w:val="32"/>
          <w:szCs w:val="32"/>
          <w:cs/>
        </w:rPr>
        <w:t>กับภาระผูกพันทางปฏิบัติ</w:t>
      </w:r>
      <w:r w:rsidR="005612C4" w:rsidRPr="006F2E1E">
        <w:rPr>
          <w:rFonts w:asciiTheme="majorBidi" w:hAnsiTheme="majorBidi" w:cstheme="majorBidi"/>
          <w:sz w:val="32"/>
          <w:szCs w:val="32"/>
          <w:cs/>
        </w:rPr>
        <w:t>บางประการตามปกติธุรกิจของบริษัท</w:t>
      </w:r>
      <w:r w:rsidR="00787145" w:rsidRPr="006F2E1E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2C4" w:rsidRPr="006F2E1E">
        <w:rPr>
          <w:rFonts w:asciiTheme="majorBidi" w:hAnsiTheme="majorBidi" w:cstheme="majorBidi"/>
          <w:sz w:val="32"/>
          <w:szCs w:val="32"/>
          <w:cs/>
        </w:rPr>
        <w:br/>
      </w:r>
      <w:r w:rsidRPr="006F2E1E">
        <w:rPr>
          <w:rFonts w:asciiTheme="majorBidi" w:hAnsiTheme="majorBidi" w:cstheme="majorBidi"/>
          <w:sz w:val="32"/>
          <w:szCs w:val="32"/>
          <w:cs/>
        </w:rPr>
        <w:t>ซึ่งประกอบด้วยหนังสือค้ำประกันเพื่อค้ำป</w:t>
      </w:r>
      <w:r w:rsidR="00272A1B" w:rsidRPr="006F2E1E">
        <w:rPr>
          <w:rFonts w:asciiTheme="majorBidi" w:hAnsiTheme="majorBidi" w:cstheme="majorBidi"/>
          <w:sz w:val="32"/>
          <w:szCs w:val="32"/>
          <w:cs/>
        </w:rPr>
        <w:t>ระกันการปฏิบัติงานตามสัญญา</w:t>
      </w:r>
      <w:r w:rsidR="00782F02" w:rsidRPr="006F2E1E">
        <w:rPr>
          <w:rFonts w:asciiTheme="majorBidi" w:hAnsiTheme="majorBidi" w:cstheme="majorBidi"/>
          <w:sz w:val="32"/>
          <w:szCs w:val="32"/>
          <w:cs/>
        </w:rPr>
        <w:t>จำนวน</w:t>
      </w:r>
      <w:r w:rsidR="00602840" w:rsidRPr="006F2E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82</w:t>
      </w:r>
      <w:r w:rsidR="00CF7BE3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48</w:t>
      </w:r>
      <w:r w:rsidR="00CF7BE3">
        <w:rPr>
          <w:rFonts w:asciiTheme="majorBidi" w:hAnsiTheme="majorBidi" w:cstheme="majorBidi"/>
          <w:sz w:val="32"/>
          <w:szCs w:val="32"/>
        </w:rPr>
        <w:t xml:space="preserve"> </w:t>
      </w:r>
      <w:r w:rsidR="0032039D" w:rsidRPr="00FC3A5F">
        <w:rPr>
          <w:rFonts w:asciiTheme="majorBidi" w:hAnsiTheme="majorBidi" w:cstheme="majorBidi"/>
          <w:sz w:val="32"/>
          <w:szCs w:val="32"/>
          <w:cs/>
        </w:rPr>
        <w:t>ล้</w:t>
      </w:r>
      <w:r w:rsidRPr="00FC3A5F">
        <w:rPr>
          <w:rFonts w:asciiTheme="majorBidi" w:hAnsiTheme="majorBidi" w:cstheme="majorBidi"/>
          <w:sz w:val="32"/>
          <w:szCs w:val="32"/>
          <w:cs/>
        </w:rPr>
        <w:t>าน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บาท </w:t>
      </w:r>
      <w:r w:rsidR="00782F02" w:rsidRPr="00A37EF3">
        <w:rPr>
          <w:rFonts w:asciiTheme="majorBidi" w:hAnsiTheme="majorBidi"/>
          <w:spacing w:val="-4"/>
          <w:sz w:val="32"/>
          <w:szCs w:val="32"/>
          <w:cs/>
        </w:rPr>
        <w:t>(</w:t>
      </w:r>
      <w:r w:rsidR="00B01963" w:rsidRPr="00A37EF3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5612C4" w:rsidRPr="00A37E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376F43" w:rsidRPr="00A37EF3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76F43" w:rsidRPr="00A37EF3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2565</w:t>
      </w:r>
      <w:r w:rsidR="00D10C25" w:rsidRPr="00A37EF3">
        <w:rPr>
          <w:rFonts w:asciiTheme="majorBidi" w:hAnsiTheme="majorBidi"/>
          <w:spacing w:val="-4"/>
          <w:sz w:val="32"/>
          <w:szCs w:val="32"/>
          <w:cs/>
        </w:rPr>
        <w:t xml:space="preserve"> :</w:t>
      </w:r>
      <w:r w:rsidR="00782F02" w:rsidRPr="00A37E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81</w:t>
      </w:r>
      <w:r w:rsidR="00A956EB">
        <w:rPr>
          <w:rFonts w:asciiTheme="majorBidi" w:hAnsiTheme="majorBidi" w:cstheme="majorBidi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09</w:t>
      </w:r>
      <w:r w:rsidR="00A956EB" w:rsidRPr="0083561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A37EF3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A37EF3">
        <w:rPr>
          <w:rFonts w:asciiTheme="majorBidi" w:hAnsiTheme="majorBidi"/>
          <w:spacing w:val="-4"/>
          <w:sz w:val="32"/>
          <w:szCs w:val="32"/>
          <w:cs/>
        </w:rPr>
        <w:t>)</w:t>
      </w:r>
      <w:r w:rsidR="001D567D" w:rsidRPr="00A37E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A37EF3">
        <w:rPr>
          <w:rFonts w:asciiTheme="majorBidi" w:hAnsiTheme="majorBidi" w:cstheme="majorBidi"/>
          <w:spacing w:val="-4"/>
          <w:sz w:val="32"/>
          <w:szCs w:val="32"/>
          <w:cs/>
        </w:rPr>
        <w:t>และเพื่อ</w:t>
      </w:r>
      <w:r w:rsidR="004B723C" w:rsidRPr="00A37EF3">
        <w:rPr>
          <w:rFonts w:asciiTheme="majorBidi" w:hAnsiTheme="majorBidi" w:cstheme="majorBidi"/>
          <w:spacing w:val="-4"/>
          <w:sz w:val="32"/>
          <w:szCs w:val="32"/>
          <w:cs/>
        </w:rPr>
        <w:t>ค้ำประกัน</w:t>
      </w:r>
      <w:r w:rsidR="00787145" w:rsidRPr="00A37EF3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="004B723C" w:rsidRPr="00A37EF3">
        <w:rPr>
          <w:rFonts w:asciiTheme="majorBidi" w:hAnsiTheme="majorBidi" w:cstheme="majorBidi"/>
          <w:spacing w:val="-4"/>
          <w:sz w:val="32"/>
          <w:szCs w:val="32"/>
          <w:cs/>
        </w:rPr>
        <w:t>ใช้ไฟฟ้าจำนวน</w:t>
      </w:r>
      <w:r w:rsidR="00D25615" w:rsidRPr="00A37EF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CF7BE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98</w:t>
      </w:r>
      <w:r w:rsidR="00EC19D7" w:rsidRPr="00A37EF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5B239C" w:rsidRPr="00A37EF3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6F2E1E">
        <w:rPr>
          <w:rFonts w:asciiTheme="majorBidi" w:hAnsiTheme="majorBidi"/>
          <w:sz w:val="32"/>
          <w:szCs w:val="32"/>
          <w:cs/>
        </w:rPr>
        <w:t xml:space="preserve"> (</w:t>
      </w:r>
      <w:r w:rsidR="00B01963" w:rsidRPr="006F2E1E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6F2E1E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1D611B" w:rsidRPr="001D611B">
        <w:rPr>
          <w:rFonts w:asciiTheme="majorBidi" w:hAnsiTheme="majorBidi" w:cstheme="majorBidi"/>
          <w:sz w:val="32"/>
          <w:szCs w:val="32"/>
        </w:rPr>
        <w:t>31</w:t>
      </w:r>
      <w:r w:rsidR="00376F43" w:rsidRPr="006F2E1E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6F2E1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D611B" w:rsidRPr="001D611B">
        <w:rPr>
          <w:rFonts w:asciiTheme="majorBidi" w:hAnsiTheme="majorBidi" w:cstheme="majorBidi"/>
          <w:sz w:val="32"/>
          <w:szCs w:val="32"/>
        </w:rPr>
        <w:t>2565</w:t>
      </w:r>
      <w:r w:rsidR="00D10C25" w:rsidRPr="006F2E1E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804FC1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1D611B" w:rsidRPr="001D611B">
        <w:rPr>
          <w:rFonts w:asciiTheme="majorBidi" w:hAnsiTheme="majorBidi" w:cstheme="majorBidi"/>
          <w:spacing w:val="-4"/>
          <w:sz w:val="32"/>
          <w:szCs w:val="32"/>
        </w:rPr>
        <w:t>98</w:t>
      </w:r>
      <w:r w:rsidR="00804FC1" w:rsidRPr="00835614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82F02" w:rsidRPr="006F2E1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82F02" w:rsidRPr="006F2E1E">
        <w:rPr>
          <w:rFonts w:asciiTheme="majorBidi" w:hAnsiTheme="majorBidi"/>
          <w:sz w:val="32"/>
          <w:szCs w:val="32"/>
          <w:cs/>
        </w:rPr>
        <w:t>)</w:t>
      </w:r>
    </w:p>
    <w:p w14:paraId="247DCA0C" w14:textId="77777777" w:rsidR="00246FC4" w:rsidRDefault="00246FC4">
      <w:pPr>
        <w:spacing w:after="200" w:line="276" w:lineRule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593E3E01" w14:textId="33FE964F" w:rsidR="005B6894" w:rsidRPr="00246FC4" w:rsidRDefault="001D611B" w:rsidP="00246FC4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1D611B">
        <w:rPr>
          <w:rFonts w:asciiTheme="majorBidi" w:hAnsiTheme="majorBidi" w:cstheme="majorBidi"/>
          <w:position w:val="0"/>
          <w:sz w:val="32"/>
          <w:szCs w:val="32"/>
        </w:rPr>
        <w:lastRenderedPageBreak/>
        <w:t>22</w:t>
      </w:r>
      <w:r w:rsidR="00246FC4" w:rsidRPr="00246FC4">
        <w:rPr>
          <w:rFonts w:asciiTheme="majorBidi" w:hAnsiTheme="majorBidi" w:cstheme="majorBidi"/>
          <w:position w:val="0"/>
          <w:sz w:val="32"/>
          <w:szCs w:val="32"/>
          <w:cs/>
        </w:rPr>
        <w:t>.</w:t>
      </w:r>
      <w:r w:rsidRPr="001D611B">
        <w:rPr>
          <w:rFonts w:asciiTheme="majorBidi" w:hAnsiTheme="majorBidi" w:cstheme="majorBidi"/>
          <w:position w:val="0"/>
          <w:sz w:val="32"/>
          <w:szCs w:val="32"/>
        </w:rPr>
        <w:t>4</w:t>
      </w:r>
      <w:r w:rsidR="00246FC4" w:rsidRPr="006F2E1E">
        <w:rPr>
          <w:rFonts w:asciiTheme="majorBidi" w:hAnsiTheme="majorBidi" w:cstheme="majorBidi"/>
          <w:position w:val="0"/>
          <w:sz w:val="32"/>
          <w:szCs w:val="32"/>
        </w:rPr>
        <w:tab/>
      </w:r>
      <w:r w:rsidR="00B447FF">
        <w:rPr>
          <w:rFonts w:asciiTheme="majorBidi" w:hAnsiTheme="majorBidi" w:cstheme="majorBidi" w:hint="cs"/>
          <w:position w:val="0"/>
          <w:sz w:val="32"/>
          <w:szCs w:val="32"/>
          <w:cs/>
        </w:rPr>
        <w:t>วง</w:t>
      </w:r>
      <w:r w:rsidR="00246FC4">
        <w:rPr>
          <w:rFonts w:asciiTheme="majorBidi" w:hAnsiTheme="majorBidi" w:cstheme="majorBidi" w:hint="cs"/>
          <w:position w:val="0"/>
          <w:sz w:val="32"/>
          <w:szCs w:val="32"/>
          <w:cs/>
        </w:rPr>
        <w:t>เงินกู้ยืมระยะยาว</w:t>
      </w:r>
      <w:r w:rsidR="001516F0">
        <w:rPr>
          <w:rFonts w:asciiTheme="majorBidi" w:hAnsiTheme="majorBidi" w:cstheme="majorBidi" w:hint="cs"/>
          <w:position w:val="0"/>
          <w:sz w:val="32"/>
          <w:szCs w:val="32"/>
          <w:cs/>
        </w:rPr>
        <w:t>ที่ยังไม่ได้ใช้</w:t>
      </w:r>
    </w:p>
    <w:p w14:paraId="2C7FA385" w14:textId="6515268F" w:rsidR="00246FC4" w:rsidRPr="00246FC4" w:rsidRDefault="00246FC4" w:rsidP="00791BA0">
      <w:pPr>
        <w:tabs>
          <w:tab w:val="center" w:pos="7110"/>
          <w:tab w:val="right" w:pos="8540"/>
        </w:tabs>
        <w:spacing w:after="36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ณ </w:t>
      </w:r>
      <w:r w:rsidRPr="00705F1E">
        <w:rPr>
          <w:rFonts w:asciiTheme="majorBidi" w:hAnsiTheme="majorBidi" w:cstheme="majorBidi" w:hint="cs"/>
          <w:sz w:val="32"/>
          <w:szCs w:val="32"/>
          <w:cs/>
        </w:rPr>
        <w:t>วันที่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30</w:t>
      </w:r>
      <w:r w:rsidR="00314BF6" w:rsidRPr="00314BF6">
        <w:rPr>
          <w:rFonts w:asciiTheme="majorBidi" w:hAnsiTheme="majorBidi" w:cstheme="majorBidi"/>
          <w:sz w:val="32"/>
          <w:szCs w:val="32"/>
        </w:rPr>
        <w:t xml:space="preserve"> </w:t>
      </w:r>
      <w:r w:rsidR="00314BF6" w:rsidRPr="00314BF6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และวันที่</w:t>
      </w:r>
      <w:r w:rsidRPr="00705F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 w:hint="cs"/>
          <w:sz w:val="32"/>
          <w:szCs w:val="32"/>
        </w:rPr>
        <w:t>31</w:t>
      </w:r>
      <w:r w:rsidRPr="00705F1E">
        <w:rPr>
          <w:rFonts w:asciiTheme="majorBidi" w:hAnsiTheme="majorBidi" w:cstheme="majorBidi" w:hint="cs"/>
          <w:sz w:val="32"/>
          <w:szCs w:val="32"/>
          <w:cs/>
        </w:rPr>
        <w:t xml:space="preserve"> ธันวาคม </w:t>
      </w:r>
      <w:r w:rsidR="001D611B" w:rsidRPr="001D611B">
        <w:rPr>
          <w:rFonts w:asciiTheme="majorBidi" w:hAnsiTheme="majorBidi" w:cstheme="majorBidi" w:hint="cs"/>
          <w:sz w:val="32"/>
          <w:szCs w:val="32"/>
        </w:rPr>
        <w:t>256</w:t>
      </w:r>
      <w:r w:rsidR="001D611B" w:rsidRPr="001D611B">
        <w:rPr>
          <w:rFonts w:asciiTheme="majorBidi" w:hAnsiTheme="majorBidi" w:cstheme="majorBidi"/>
          <w:sz w:val="32"/>
          <w:szCs w:val="32"/>
        </w:rPr>
        <w:t>5</w:t>
      </w:r>
      <w:r w:rsidRPr="00705F1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46FC4">
        <w:rPr>
          <w:rFonts w:asciiTheme="majorBidi" w:hAnsiTheme="majorBidi" w:cstheme="majorBidi"/>
          <w:sz w:val="32"/>
          <w:szCs w:val="32"/>
          <w:cs/>
        </w:rPr>
        <w:t>บริษัทมีวงเงินกู้ยืมระยะยาว</w:t>
      </w:r>
      <w:r w:rsidR="001516F0">
        <w:rPr>
          <w:rFonts w:asciiTheme="majorBidi" w:hAnsiTheme="majorBidi" w:cstheme="majorBidi" w:hint="cs"/>
          <w:sz w:val="32"/>
          <w:szCs w:val="32"/>
          <w:cs/>
        </w:rPr>
        <w:t>ที่ยังไม่ได้ใช้</w:t>
      </w:r>
      <w:r w:rsidR="001A5475">
        <w:rPr>
          <w:rFonts w:asciiTheme="majorBidi" w:hAnsiTheme="majorBidi" w:cstheme="majorBidi"/>
          <w:sz w:val="32"/>
          <w:szCs w:val="32"/>
          <w:cs/>
        </w:rPr>
        <w:br/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จากสถาบันการเงินแห่งหนึ่ง จำนวน </w:t>
      </w:r>
      <w:r w:rsidR="001D611B" w:rsidRPr="001D611B">
        <w:rPr>
          <w:rFonts w:asciiTheme="majorBidi" w:hAnsiTheme="majorBidi" w:cstheme="majorBidi"/>
          <w:sz w:val="32"/>
          <w:szCs w:val="32"/>
        </w:rPr>
        <w:t>85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Pr="00246F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โดยมีอัตราดอกเบี้ยร้อยละ </w:t>
      </w:r>
      <w:r w:rsidRPr="006F2E1E">
        <w:rPr>
          <w:rFonts w:asciiTheme="majorBidi" w:hAnsiTheme="majorBidi" w:cstheme="majorBidi"/>
          <w:sz w:val="32"/>
          <w:szCs w:val="32"/>
        </w:rPr>
        <w:t>MLR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 -</w:t>
      </w:r>
      <w:r w:rsidR="001D611B" w:rsidRPr="001D611B">
        <w:rPr>
          <w:rFonts w:asciiTheme="majorBidi" w:hAnsiTheme="majorBidi" w:cstheme="majorBidi"/>
          <w:sz w:val="32"/>
          <w:szCs w:val="32"/>
        </w:rPr>
        <w:t>1</w:t>
      </w:r>
      <w:r w:rsidRPr="00246FC4">
        <w:rPr>
          <w:rFonts w:asciiTheme="majorBidi" w:hAnsiTheme="majorBidi" w:cstheme="majorBidi"/>
          <w:sz w:val="32"/>
          <w:szCs w:val="32"/>
          <w:cs/>
        </w:rPr>
        <w:t>.</w:t>
      </w:r>
      <w:r w:rsidR="001D611B" w:rsidRPr="001D611B">
        <w:rPr>
          <w:rFonts w:asciiTheme="majorBidi" w:hAnsiTheme="majorBidi" w:cstheme="majorBidi"/>
          <w:sz w:val="32"/>
          <w:szCs w:val="32"/>
        </w:rPr>
        <w:t>25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 ต่อปี </w:t>
      </w:r>
      <w:r w:rsidR="00D8341F">
        <w:rPr>
          <w:rFonts w:asciiTheme="majorBidi" w:hAnsiTheme="majorBidi" w:cstheme="majorBidi" w:hint="cs"/>
          <w:sz w:val="32"/>
          <w:szCs w:val="32"/>
          <w:cs/>
        </w:rPr>
        <w:t>วง</w:t>
      </w:r>
      <w:r w:rsidRPr="00246FC4">
        <w:rPr>
          <w:rFonts w:asciiTheme="majorBidi" w:hAnsiTheme="majorBidi" w:cstheme="majorBidi"/>
          <w:sz w:val="32"/>
          <w:szCs w:val="32"/>
          <w:cs/>
        </w:rPr>
        <w:t>เงินกู้ยืมดังกล่าว</w:t>
      </w:r>
      <w:r w:rsidRPr="006F2E1E">
        <w:rPr>
          <w:rFonts w:asciiTheme="majorBidi" w:hAnsiTheme="majorBidi" w:cstheme="majorBidi"/>
          <w:sz w:val="32"/>
          <w:szCs w:val="32"/>
          <w:cs/>
        </w:rPr>
        <w:t>ค้ำประกันโดยการจดจำนองที่ดิน อาคารและสิ่งปลูกสร้าง</w:t>
      </w:r>
      <w:r w:rsidRPr="006F2E1E">
        <w:rPr>
          <w:rFonts w:asciiTheme="majorBidi" w:hAnsiTheme="majorBidi" w:cstheme="majorBidi" w:hint="cs"/>
          <w:sz w:val="32"/>
          <w:szCs w:val="32"/>
          <w:cs/>
        </w:rPr>
        <w:t xml:space="preserve">ของบริษัท </w:t>
      </w:r>
      <w:r w:rsidR="001A5475">
        <w:rPr>
          <w:rFonts w:asciiTheme="majorBidi" w:hAnsiTheme="majorBidi" w:cstheme="majorBidi"/>
          <w:sz w:val="32"/>
          <w:szCs w:val="32"/>
          <w:cs/>
        </w:rPr>
        <w:br/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1D611B" w:rsidRPr="001D611B">
        <w:rPr>
          <w:rFonts w:asciiTheme="majorBidi" w:hAnsiTheme="majorBidi" w:cstheme="majorBidi"/>
          <w:sz w:val="32"/>
          <w:szCs w:val="32"/>
        </w:rPr>
        <w:t>10</w:t>
      </w:r>
      <w:r w:rsidRPr="00246FC4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1D611B" w:rsidRPr="001D611B">
        <w:rPr>
          <w:rFonts w:asciiTheme="majorBidi" w:hAnsiTheme="majorBidi" w:cstheme="majorBidi"/>
          <w:sz w:val="32"/>
          <w:szCs w:val="32"/>
        </w:rPr>
        <w:t>11</w:t>
      </w:r>
      <w:r w:rsidRPr="00246FC4">
        <w:rPr>
          <w:rFonts w:asciiTheme="majorBidi" w:hAnsiTheme="majorBidi" w:cstheme="majorBidi"/>
          <w:sz w:val="32"/>
          <w:szCs w:val="32"/>
          <w:cs/>
        </w:rPr>
        <w:t>)</w:t>
      </w:r>
      <w:r w:rsidRPr="006F2E1E">
        <w:rPr>
          <w:rFonts w:asciiTheme="majorBidi" w:hAnsiTheme="majorBidi" w:cstheme="majorBidi"/>
          <w:sz w:val="32"/>
          <w:szCs w:val="32"/>
          <w:cs/>
        </w:rPr>
        <w:t xml:space="preserve"> และเงินฝากธนาคารของบริษัท </w:t>
      </w:r>
      <w:r w:rsidRPr="00246FC4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1D611B" w:rsidRPr="001D611B">
        <w:rPr>
          <w:rFonts w:asciiTheme="majorBidi" w:hAnsiTheme="majorBidi" w:cstheme="majorBidi"/>
          <w:sz w:val="32"/>
          <w:szCs w:val="32"/>
        </w:rPr>
        <w:t>8</w:t>
      </w:r>
      <w:r w:rsidRPr="00246FC4">
        <w:rPr>
          <w:rFonts w:asciiTheme="majorBidi" w:hAnsiTheme="majorBidi" w:cstheme="majorBidi"/>
          <w:sz w:val="32"/>
          <w:szCs w:val="32"/>
        </w:rPr>
        <w:t>)</w:t>
      </w:r>
    </w:p>
    <w:p w14:paraId="0963436A" w14:textId="73EE9127" w:rsidR="002A09EE" w:rsidRPr="006F2E1E" w:rsidRDefault="003E0259" w:rsidP="00336344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bookmarkStart w:id="4" w:name="OLE_LINK5"/>
      <w:bookmarkStart w:id="5" w:name="OLE_LINK6"/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401DE857" w14:textId="212FD549" w:rsidR="002A09EE" w:rsidRDefault="005D2B7E" w:rsidP="00E30670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6F2E1E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2A09EE" w:rsidRPr="006F2E1E">
        <w:rPr>
          <w:rFonts w:asciiTheme="majorBidi" w:hAnsiTheme="majorBidi"/>
          <w:position w:val="0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36596E" w:rsidRPr="006F2E1E">
        <w:rPr>
          <w:rFonts w:asciiTheme="majorBidi" w:hAnsiTheme="majorBidi"/>
          <w:position w:val="0"/>
          <w:sz w:val="32"/>
          <w:szCs w:val="32"/>
          <w:cs/>
        </w:rPr>
        <w:t>ที่เป็นสกุลเงินตราต่างประเทศ</w:t>
      </w:r>
      <w:r w:rsidR="00EC7BE3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C7BE3" w:rsidRPr="006F2E1E">
        <w:rPr>
          <w:rFonts w:asciiTheme="majorBidi" w:hAnsiTheme="majorBidi" w:hint="cs"/>
          <w:position w:val="0"/>
          <w:sz w:val="32"/>
          <w:szCs w:val="32"/>
          <w:cs/>
        </w:rPr>
        <w:t>ซึ่งยังไม่ได้</w:t>
      </w:r>
      <w:r w:rsidR="001A5475">
        <w:rPr>
          <w:rFonts w:asciiTheme="majorBidi" w:hAnsiTheme="majorBidi"/>
          <w:position w:val="0"/>
          <w:sz w:val="32"/>
          <w:szCs w:val="32"/>
          <w:cs/>
        </w:rPr>
        <w:br/>
      </w:r>
      <w:r w:rsidR="00EC7BE3" w:rsidRPr="006F2E1E">
        <w:rPr>
          <w:rFonts w:asciiTheme="majorBidi" w:hAnsiTheme="majorBidi" w:hint="cs"/>
          <w:position w:val="0"/>
          <w:sz w:val="32"/>
          <w:szCs w:val="32"/>
          <w:cs/>
        </w:rPr>
        <w:t>มีการทำสัญญาป้องกันความเสี่ยงด้านอัตราแลกเปลี่ยน</w:t>
      </w:r>
      <w:r w:rsidR="00EC7BE3" w:rsidRPr="006F2E1E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56D95" w:rsidRPr="006F2E1E">
        <w:rPr>
          <w:rFonts w:asciiTheme="majorBidi" w:hAnsiTheme="majorBidi" w:hint="cs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10"/>
        <w:gridCol w:w="1170"/>
        <w:gridCol w:w="1170"/>
        <w:gridCol w:w="1170"/>
        <w:gridCol w:w="1125"/>
        <w:gridCol w:w="1215"/>
        <w:gridCol w:w="1215"/>
      </w:tblGrid>
      <w:tr w:rsidR="00C4503B" w:rsidRPr="006F2E1E" w14:paraId="399D361A" w14:textId="77777777" w:rsidTr="008D6B34">
        <w:tc>
          <w:tcPr>
            <w:tcW w:w="1710" w:type="dxa"/>
            <w:vAlign w:val="bottom"/>
          </w:tcPr>
          <w:p w14:paraId="5667193C" w14:textId="11A205FE" w:rsidR="0060763F" w:rsidRPr="006F2E1E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  <w:r w:rsidR="003622C5" w:rsidRPr="006F2E1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ตราต่างประเทศ</w:t>
            </w:r>
          </w:p>
        </w:tc>
        <w:tc>
          <w:tcPr>
            <w:tcW w:w="2340" w:type="dxa"/>
            <w:gridSpan w:val="2"/>
            <w:vAlign w:val="bottom"/>
          </w:tcPr>
          <w:p w14:paraId="4C400583" w14:textId="77777777" w:rsidR="0060763F" w:rsidRPr="006F2E1E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2295" w:type="dxa"/>
            <w:gridSpan w:val="2"/>
            <w:vAlign w:val="bottom"/>
          </w:tcPr>
          <w:p w14:paraId="4F204FF3" w14:textId="77777777" w:rsidR="0060763F" w:rsidRPr="006F2E1E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25A8038E" w14:textId="77777777" w:rsidR="0060763F" w:rsidRPr="006F2E1E" w:rsidRDefault="0060763F" w:rsidP="006D3F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อัตราแลกเปลี่ยนเฉลี่ย</w:t>
            </w:r>
          </w:p>
        </w:tc>
      </w:tr>
      <w:tr w:rsidR="00C4503B" w:rsidRPr="006F2E1E" w14:paraId="6DA0418B" w14:textId="77777777" w:rsidTr="004E22C8">
        <w:tc>
          <w:tcPr>
            <w:tcW w:w="1710" w:type="dxa"/>
            <w:vAlign w:val="bottom"/>
          </w:tcPr>
          <w:p w14:paraId="5F316347" w14:textId="77777777" w:rsidR="00505507" w:rsidRPr="006F2E1E" w:rsidRDefault="00505507" w:rsidP="0050550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4BA80D9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01EDC773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1A092640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25" w:type="dxa"/>
          </w:tcPr>
          <w:p w14:paraId="6C0D23D1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4F23ED1B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304BF91B" w14:textId="77777777" w:rsidR="00505507" w:rsidRPr="006F2E1E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DF405A" w:rsidRPr="006F2E1E" w14:paraId="66E630E8" w14:textId="77777777" w:rsidTr="004E22C8">
        <w:tc>
          <w:tcPr>
            <w:tcW w:w="1710" w:type="dxa"/>
            <w:vAlign w:val="bottom"/>
          </w:tcPr>
          <w:p w14:paraId="37FF6F4D" w14:textId="77777777" w:rsidR="00DF405A" w:rsidRPr="006F2E1E" w:rsidRDefault="00DF405A" w:rsidP="00DF405A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D5DB5E9" w14:textId="0FBF2606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314BF6" w:rsidRPr="00314B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14BF6" w:rsidRPr="00314BF6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</w:tcPr>
          <w:p w14:paraId="6F189CC9" w14:textId="49207304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0" w:type="dxa"/>
          </w:tcPr>
          <w:p w14:paraId="1E43AF80" w14:textId="18D5F349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314BF6" w:rsidRPr="00314B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14BF6" w:rsidRPr="00314BF6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25" w:type="dxa"/>
          </w:tcPr>
          <w:p w14:paraId="25B08B4E" w14:textId="37C27A46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15" w:type="dxa"/>
          </w:tcPr>
          <w:p w14:paraId="00DD05F5" w14:textId="4956E3B9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314BF6" w:rsidRPr="00314BF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14BF6" w:rsidRPr="00314BF6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15" w:type="dxa"/>
          </w:tcPr>
          <w:p w14:paraId="3A3A3A95" w14:textId="17DD2F7B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DF405A" w:rsidRPr="006F2E1E" w14:paraId="6B782B43" w14:textId="77777777" w:rsidTr="004E22C8">
        <w:tc>
          <w:tcPr>
            <w:tcW w:w="1710" w:type="dxa"/>
            <w:vAlign w:val="bottom"/>
          </w:tcPr>
          <w:p w14:paraId="27EF243A" w14:textId="77777777" w:rsidR="00DF405A" w:rsidRPr="006F2E1E" w:rsidRDefault="00DF405A" w:rsidP="00DF405A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C4D86C9" w14:textId="11286B66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70" w:type="dxa"/>
          </w:tcPr>
          <w:p w14:paraId="65388BF5" w14:textId="41F5B07D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70" w:type="dxa"/>
          </w:tcPr>
          <w:p w14:paraId="455E2606" w14:textId="415E9D30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25" w:type="dxa"/>
          </w:tcPr>
          <w:p w14:paraId="47E57CDC" w14:textId="3A31051B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215" w:type="dxa"/>
          </w:tcPr>
          <w:p w14:paraId="49F3E51B" w14:textId="374E5928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15" w:type="dxa"/>
          </w:tcPr>
          <w:p w14:paraId="2CA906D7" w14:textId="6705F526" w:rsidR="00DF405A" w:rsidRPr="006F2E1E" w:rsidRDefault="001D611B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1E3857" w:rsidRPr="006F2E1E" w14:paraId="2C1008AA" w14:textId="77777777" w:rsidTr="004E22C8">
        <w:tc>
          <w:tcPr>
            <w:tcW w:w="1710" w:type="dxa"/>
            <w:vAlign w:val="bottom"/>
          </w:tcPr>
          <w:p w14:paraId="7C209C47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0A184236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5FB0D32E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1DA26314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25" w:type="dxa"/>
            <w:shd w:val="clear" w:color="auto" w:fill="auto"/>
          </w:tcPr>
          <w:p w14:paraId="79BFC829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2430" w:type="dxa"/>
            <w:gridSpan w:val="2"/>
          </w:tcPr>
          <w:p w14:paraId="4D6EBB30" w14:textId="77777777" w:rsidR="001E3857" w:rsidRPr="006F2E1E" w:rsidRDefault="001E3857" w:rsidP="001E3857">
            <w:pPr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</w:pPr>
            <w:r w:rsidRPr="006F2E1E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(</w:t>
            </w:r>
            <w:r w:rsidRPr="006F2E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บาทต่อหน่วยเงินตราต่างประเทศ</w:t>
            </w:r>
            <w:r w:rsidRPr="006F2E1E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)</w:t>
            </w:r>
          </w:p>
        </w:tc>
      </w:tr>
      <w:tr w:rsidR="001E3857" w:rsidRPr="006F2E1E" w14:paraId="4904AF2A" w14:textId="77777777" w:rsidTr="004E22C8">
        <w:tc>
          <w:tcPr>
            <w:tcW w:w="1710" w:type="dxa"/>
            <w:vAlign w:val="bottom"/>
          </w:tcPr>
          <w:p w14:paraId="7E292EA1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bookmarkStart w:id="6" w:name="_Hlk101874241"/>
            <w:r w:rsidRPr="006F2E1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CEEE4A1" w14:textId="3E49145C" w:rsidR="001E3857" w:rsidRPr="006F2E1E" w:rsidRDefault="002844DC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3C5BDFE" w14:textId="28B436D6" w:rsidR="001E3857" w:rsidRPr="006F2E1E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169A62" w14:textId="3ADA2C50" w:rsidR="001E3857" w:rsidRPr="002844DC" w:rsidRDefault="001D611B" w:rsidP="002844DC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599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422D64AA" w14:textId="668BE19B" w:rsidR="001E3857" w:rsidRPr="006F2E1E" w:rsidRDefault="001D611B" w:rsidP="001E3857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230A5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08</w:t>
            </w:r>
          </w:p>
        </w:tc>
        <w:tc>
          <w:tcPr>
            <w:tcW w:w="1215" w:type="dxa"/>
            <w:vAlign w:val="bottom"/>
          </w:tcPr>
          <w:p w14:paraId="627B9709" w14:textId="3F2EF4AD" w:rsidR="001E3857" w:rsidRPr="006F2E1E" w:rsidRDefault="001D611B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="00E5215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5893</w:t>
            </w:r>
          </w:p>
        </w:tc>
        <w:tc>
          <w:tcPr>
            <w:tcW w:w="1215" w:type="dxa"/>
            <w:vAlign w:val="bottom"/>
          </w:tcPr>
          <w:p w14:paraId="3A5E26D6" w14:textId="4976808E" w:rsidR="001E3857" w:rsidRPr="006F2E1E" w:rsidRDefault="001D611B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230A5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5624</w:t>
            </w:r>
          </w:p>
        </w:tc>
      </w:tr>
      <w:tr w:rsidR="001E3857" w:rsidRPr="006F2E1E" w14:paraId="1A3BD747" w14:textId="77777777" w:rsidTr="004E22C8">
        <w:tc>
          <w:tcPr>
            <w:tcW w:w="1710" w:type="dxa"/>
            <w:vAlign w:val="bottom"/>
          </w:tcPr>
          <w:p w14:paraId="53C0CCC7" w14:textId="77777777" w:rsidR="001E3857" w:rsidRPr="006F2E1E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 w:cstheme="majorBidi"/>
                <w:sz w:val="24"/>
                <w:szCs w:val="24"/>
                <w:cs/>
              </w:rPr>
              <w:t>เยน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7CC510" w14:textId="31614076" w:rsidR="001E3857" w:rsidRPr="00FC3A5F" w:rsidRDefault="001D611B" w:rsidP="00FC3A5F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1D611B">
              <w:rPr>
                <w:rFonts w:asciiTheme="majorBidi" w:hAnsiTheme="majorBidi"/>
                <w:sz w:val="24"/>
                <w:szCs w:val="24"/>
              </w:rPr>
              <w:t>14</w:t>
            </w:r>
            <w:r w:rsidR="00E52156">
              <w:rPr>
                <w:rFonts w:asciiTheme="majorBidi" w:hAnsi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/>
                <w:sz w:val="24"/>
                <w:szCs w:val="24"/>
              </w:rPr>
              <w:t>311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A0B754" w14:textId="24A86B89" w:rsidR="001E3857" w:rsidRPr="006F2E1E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A5D40C" w14:textId="0B18B9D2" w:rsidR="001E3857" w:rsidRPr="002844DC" w:rsidRDefault="001D611B" w:rsidP="002844DC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E5215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927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7C4DBF4" w14:textId="69B82DA7" w:rsidR="001E3857" w:rsidRPr="006F2E1E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2E1E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215" w:type="dxa"/>
            <w:vAlign w:val="bottom"/>
          </w:tcPr>
          <w:p w14:paraId="7636E266" w14:textId="3518800F" w:rsidR="001E3857" w:rsidRPr="006F2E1E" w:rsidRDefault="001D611B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E5215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2461</w:t>
            </w:r>
          </w:p>
        </w:tc>
        <w:tc>
          <w:tcPr>
            <w:tcW w:w="1215" w:type="dxa"/>
            <w:vAlign w:val="bottom"/>
          </w:tcPr>
          <w:p w14:paraId="32985D30" w14:textId="076AC74F" w:rsidR="001E3857" w:rsidRPr="006F2E1E" w:rsidRDefault="001D611B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E5215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2609</w:t>
            </w:r>
          </w:p>
        </w:tc>
      </w:tr>
      <w:tr w:rsidR="002844DC" w:rsidRPr="006F2E1E" w14:paraId="577C927B" w14:textId="77777777" w:rsidTr="004E22C8">
        <w:tc>
          <w:tcPr>
            <w:tcW w:w="1710" w:type="dxa"/>
            <w:vAlign w:val="bottom"/>
          </w:tcPr>
          <w:p w14:paraId="7DBD484E" w14:textId="0E2F0E6D" w:rsidR="002844DC" w:rsidRPr="006F2E1E" w:rsidRDefault="002844DC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ยูโร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18BD970" w14:textId="2E06D36E" w:rsidR="002844DC" w:rsidRPr="00FC3A5F" w:rsidRDefault="002844DC" w:rsidP="00FC3A5F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D217654" w14:textId="56E9E1F9" w:rsidR="002844DC" w:rsidRPr="006F2E1E" w:rsidRDefault="002844DC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7C549C9" w14:textId="38746E6F" w:rsidR="002844DC" w:rsidRPr="002844DC" w:rsidRDefault="001D611B" w:rsidP="002844DC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06AC72A0" w14:textId="658F0471" w:rsidR="002844DC" w:rsidRPr="006F2E1E" w:rsidRDefault="002844DC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215" w:type="dxa"/>
            <w:vAlign w:val="bottom"/>
          </w:tcPr>
          <w:p w14:paraId="20B605FF" w14:textId="1D85D0E7" w:rsidR="002844DC" w:rsidRPr="006F2E1E" w:rsidRDefault="001D611B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38</w:t>
            </w:r>
            <w:r w:rsidR="00E5215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6512</w:t>
            </w:r>
          </w:p>
        </w:tc>
        <w:tc>
          <w:tcPr>
            <w:tcW w:w="1215" w:type="dxa"/>
            <w:vAlign w:val="bottom"/>
          </w:tcPr>
          <w:p w14:paraId="0210BF03" w14:textId="2EB85A67" w:rsidR="002844DC" w:rsidRDefault="001D611B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11B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E5215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D611B">
              <w:rPr>
                <w:rFonts w:asciiTheme="majorBidi" w:hAnsiTheme="majorBidi" w:cstheme="majorBidi"/>
                <w:sz w:val="24"/>
                <w:szCs w:val="24"/>
              </w:rPr>
              <w:t>8273</w:t>
            </w:r>
          </w:p>
        </w:tc>
      </w:tr>
    </w:tbl>
    <w:bookmarkEnd w:id="4"/>
    <w:bookmarkEnd w:id="5"/>
    <w:bookmarkEnd w:id="6"/>
    <w:p w14:paraId="42D2DE33" w14:textId="6B2FA26F" w:rsidR="001D4E59" w:rsidRPr="006F2E1E" w:rsidRDefault="00A84CD5" w:rsidP="00855024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B52745" w:rsidRPr="006F2E1E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EA32A70" w14:textId="248EFFC0" w:rsidR="00F5452E" w:rsidRPr="00C4503B" w:rsidRDefault="00A84CD5" w:rsidP="00A34017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6F2E1E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D62C84" w:rsidRPr="006F2E1E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6F2E1E">
        <w:rPr>
          <w:rFonts w:asciiTheme="majorBidi" w:hAnsiTheme="majorBidi" w:cstheme="majorBidi"/>
          <w:sz w:val="32"/>
          <w:szCs w:val="32"/>
          <w:cs/>
        </w:rPr>
        <w:t>นี้ได้รับ</w:t>
      </w:r>
      <w:r w:rsidR="00252D70" w:rsidRPr="006F2E1E">
        <w:rPr>
          <w:rFonts w:asciiTheme="majorBidi" w:hAnsiTheme="majorBidi" w:cstheme="majorBidi"/>
          <w:sz w:val="32"/>
          <w:szCs w:val="32"/>
          <w:cs/>
        </w:rPr>
        <w:t>อนุมัติให้ออกโดยคณะกรรมการ</w:t>
      </w:r>
      <w:r w:rsidR="001222DC" w:rsidRPr="006F2E1E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6F2E1E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054BD0" w:rsidRPr="006F2E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D611B" w:rsidRPr="001D611B">
        <w:rPr>
          <w:rFonts w:asciiTheme="majorBidi" w:hAnsiTheme="majorBidi" w:cstheme="majorBidi"/>
          <w:sz w:val="32"/>
          <w:szCs w:val="32"/>
        </w:rPr>
        <w:t>11</w:t>
      </w:r>
      <w:r w:rsidR="00CD5B0C">
        <w:rPr>
          <w:rFonts w:asciiTheme="majorBidi" w:hAnsiTheme="majorBidi" w:cstheme="majorBidi"/>
          <w:sz w:val="32"/>
          <w:szCs w:val="32"/>
        </w:rPr>
        <w:t xml:space="preserve"> </w:t>
      </w:r>
      <w:r w:rsidR="00CD5B0C">
        <w:rPr>
          <w:rFonts w:asciiTheme="majorBidi" w:hAnsiTheme="majorBidi" w:cstheme="majorBidi" w:hint="cs"/>
          <w:sz w:val="32"/>
          <w:szCs w:val="32"/>
          <w:cs/>
        </w:rPr>
        <w:t xml:space="preserve">สิงหาคม </w:t>
      </w:r>
      <w:r w:rsidR="001D611B" w:rsidRPr="001D611B">
        <w:rPr>
          <w:rFonts w:asciiTheme="majorBidi" w:hAnsiTheme="majorBidi" w:cstheme="majorBidi"/>
          <w:sz w:val="32"/>
          <w:szCs w:val="32"/>
        </w:rPr>
        <w:t>2566</w:t>
      </w:r>
    </w:p>
    <w:sectPr w:rsidR="00F5452E" w:rsidRPr="00C4503B" w:rsidSect="00197D70">
      <w:pgSz w:w="11909" w:h="16834" w:code="9"/>
      <w:pgMar w:top="1440" w:right="1224" w:bottom="720" w:left="1440" w:header="864" w:footer="432" w:gutter="0"/>
      <w:pgNumType w:fmt="numberInDash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85B21" w14:textId="77777777" w:rsidR="00F85C75" w:rsidRDefault="00F85C75" w:rsidP="00AF4F98">
      <w:r>
        <w:separator/>
      </w:r>
    </w:p>
  </w:endnote>
  <w:endnote w:type="continuationSeparator" w:id="0">
    <w:p w14:paraId="64028B5D" w14:textId="77777777" w:rsidR="00F85C75" w:rsidRDefault="00F85C75" w:rsidP="00AF4F98">
      <w:r>
        <w:continuationSeparator/>
      </w:r>
    </w:p>
  </w:endnote>
  <w:endnote w:type="continuationNotice" w:id="1">
    <w:p w14:paraId="0AC9A2FD" w14:textId="77777777" w:rsidR="00F85C75" w:rsidRDefault="00F85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2BC3" w14:textId="77777777" w:rsidR="00662784" w:rsidRDefault="00662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9F50" w14:textId="77777777" w:rsidR="0019283E" w:rsidRDefault="0019283E">
    <w:pPr>
      <w:pStyle w:val="Footer"/>
      <w:jc w:val="center"/>
      <w:rPr>
        <w:caps/>
        <w:noProof/>
        <w:color w:val="4F81BD" w:themeColor="accent1"/>
      </w:rPr>
    </w:pPr>
  </w:p>
  <w:p w14:paraId="22F2AEE2" w14:textId="5703A520" w:rsidR="0019283E" w:rsidRPr="00840E3F" w:rsidRDefault="0019283E" w:rsidP="00840E3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749B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52D541AA" w14:textId="77777777" w:rsidR="0019283E" w:rsidRDefault="0019283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4795" w14:textId="5F7F7F15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</w:rPr>
      <w:t>- 25 -</w:t>
    </w:r>
    <w:r w:rsidRPr="00041446">
      <w:rPr>
        <w:caps/>
        <w:noProof/>
        <w:sz w:val="20"/>
        <w:szCs w:val="20"/>
      </w:rPr>
      <w:fldChar w:fldCharType="end"/>
    </w:r>
  </w:p>
  <w:p w14:paraId="5C8C094D" w14:textId="5B44315B" w:rsidR="0019283E" w:rsidRPr="00840E3F" w:rsidRDefault="0019283E" w:rsidP="00235E8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B2BA0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11158E8B" w14:textId="77777777" w:rsidR="0019283E" w:rsidRDefault="00192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9D7E0" w14:textId="77777777" w:rsidR="00F85C75" w:rsidRDefault="00F85C75" w:rsidP="00AF4F98">
      <w:r>
        <w:separator/>
      </w:r>
    </w:p>
  </w:footnote>
  <w:footnote w:type="continuationSeparator" w:id="0">
    <w:p w14:paraId="6AF07F76" w14:textId="77777777" w:rsidR="00F85C75" w:rsidRDefault="00F85C75" w:rsidP="00AF4F98">
      <w:r>
        <w:continuationSeparator/>
      </w:r>
    </w:p>
  </w:footnote>
  <w:footnote w:type="continuationNotice" w:id="1">
    <w:p w14:paraId="45DA6FE9" w14:textId="77777777" w:rsidR="00F85C75" w:rsidRDefault="00F85C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81B8F" w14:textId="77777777" w:rsidR="00662784" w:rsidRDefault="00662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9AF8" w14:textId="5A5FC92B" w:rsidR="0019283E" w:rsidRPr="0092588C" w:rsidRDefault="0019283E" w:rsidP="0092588C">
    <w:pPr>
      <w:pStyle w:val="Header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EF7C6" w14:textId="77777777" w:rsidR="00662784" w:rsidRDefault="006627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38D4" w14:textId="4CE30877" w:rsidR="0019283E" w:rsidRPr="0092588C" w:rsidRDefault="0019283E" w:rsidP="00D86709">
    <w:pPr>
      <w:pStyle w:val="Header"/>
      <w:tabs>
        <w:tab w:val="center" w:pos="4622"/>
        <w:tab w:val="left" w:pos="6980"/>
      </w:tabs>
      <w:spacing w:after="240"/>
      <w:jc w:val="center"/>
      <w:rPr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FDBDF" w14:textId="19A9AE04" w:rsidR="0019283E" w:rsidRPr="0092588C" w:rsidRDefault="0019283E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82EE81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CBF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1E25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7A660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2539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404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89EF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50F8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500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1CFE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173D7"/>
    <w:multiLevelType w:val="hybridMultilevel"/>
    <w:tmpl w:val="896A252C"/>
    <w:lvl w:ilvl="0" w:tplc="0C1E1F3C">
      <w:start w:val="1"/>
      <w:numFmt w:val="thaiLetters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09E41255"/>
    <w:multiLevelType w:val="multilevel"/>
    <w:tmpl w:val="E98882D0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  <w:b w:val="0"/>
      </w:rPr>
    </w:lvl>
    <w:lvl w:ilvl="1">
      <w:start w:val="1"/>
      <w:numFmt w:val="decimal"/>
      <w:lvlText w:val="20.%2"/>
      <w:lvlJc w:val="left"/>
      <w:pPr>
        <w:ind w:left="1667" w:hanging="3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  <w:b w:val="0"/>
      </w:rPr>
    </w:lvl>
  </w:abstractNum>
  <w:abstractNum w:abstractNumId="13" w15:restartNumberingAfterBreak="0">
    <w:nsid w:val="0E9401B2"/>
    <w:multiLevelType w:val="hybridMultilevel"/>
    <w:tmpl w:val="4320931A"/>
    <w:lvl w:ilvl="0" w:tplc="AF2A4FC2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11E246CC"/>
    <w:multiLevelType w:val="multilevel"/>
    <w:tmpl w:val="D2F489F4"/>
    <w:lvl w:ilvl="0">
      <w:start w:val="5"/>
      <w:numFmt w:val="decimal"/>
      <w:lvlText w:val="(%1."/>
      <w:lvlJc w:val="left"/>
      <w:pPr>
        <w:ind w:left="1552" w:hanging="375"/>
      </w:pPr>
    </w:lvl>
    <w:lvl w:ilvl="1">
      <w:start w:val="1"/>
      <w:numFmt w:val="decimal"/>
      <w:lvlText w:val="(%2)"/>
      <w:lvlJc w:val="left"/>
      <w:pPr>
        <w:ind w:left="7567" w:hanging="720"/>
      </w:pPr>
      <w:rPr>
        <w:b w:val="0"/>
        <w:sz w:val="30"/>
        <w:lang w:bidi="th-TH"/>
      </w:rPr>
    </w:lvl>
    <w:lvl w:ilvl="2">
      <w:start w:val="1"/>
      <w:numFmt w:val="decimal"/>
      <w:lvlText w:val="(%1.%2)%3."/>
      <w:lvlJc w:val="left"/>
      <w:pPr>
        <w:ind w:left="2991" w:hanging="720"/>
      </w:pPr>
    </w:lvl>
    <w:lvl w:ilvl="3">
      <w:start w:val="1"/>
      <w:numFmt w:val="decimal"/>
      <w:lvlText w:val="(%1.%2)%3.%4."/>
      <w:lvlJc w:val="left"/>
      <w:pPr>
        <w:ind w:left="3538" w:hanging="720"/>
      </w:pPr>
    </w:lvl>
    <w:lvl w:ilvl="4">
      <w:start w:val="1"/>
      <w:numFmt w:val="decimal"/>
      <w:lvlText w:val="(%1.%2)%3.%4.%5."/>
      <w:lvlJc w:val="left"/>
      <w:pPr>
        <w:ind w:left="4445" w:hanging="1080"/>
      </w:pPr>
    </w:lvl>
    <w:lvl w:ilvl="5">
      <w:start w:val="1"/>
      <w:numFmt w:val="decimal"/>
      <w:lvlText w:val="(%1.%2)%3.%4.%5.%6."/>
      <w:lvlJc w:val="left"/>
      <w:pPr>
        <w:ind w:left="4992" w:hanging="1080"/>
      </w:pPr>
    </w:lvl>
    <w:lvl w:ilvl="6">
      <w:start w:val="1"/>
      <w:numFmt w:val="decimal"/>
      <w:lvlText w:val="(%1.%2)%3.%4.%5.%6.%7."/>
      <w:lvlJc w:val="left"/>
      <w:pPr>
        <w:ind w:left="5899" w:hanging="1440"/>
      </w:pPr>
    </w:lvl>
    <w:lvl w:ilvl="7">
      <w:start w:val="1"/>
      <w:numFmt w:val="decimal"/>
      <w:lvlText w:val="(%1.%2)%3.%4.%5.%6.%7.%8."/>
      <w:lvlJc w:val="left"/>
      <w:pPr>
        <w:ind w:left="6446" w:hanging="1440"/>
      </w:pPr>
    </w:lvl>
    <w:lvl w:ilvl="8">
      <w:start w:val="1"/>
      <w:numFmt w:val="decimal"/>
      <w:lvlText w:val="(%1.%2)%3.%4.%5.%6.%7.%8.%9."/>
      <w:lvlJc w:val="left"/>
      <w:pPr>
        <w:ind w:left="6993" w:hanging="1440"/>
      </w:pPr>
    </w:lvl>
  </w:abstractNum>
  <w:abstractNum w:abstractNumId="15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777882"/>
    <w:multiLevelType w:val="hybridMultilevel"/>
    <w:tmpl w:val="70606C2C"/>
    <w:lvl w:ilvl="0" w:tplc="7A1AA434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96E60"/>
    <w:multiLevelType w:val="hybridMultilevel"/>
    <w:tmpl w:val="49D8473C"/>
    <w:lvl w:ilvl="0" w:tplc="749C108E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B6EE6"/>
    <w:multiLevelType w:val="hybridMultilevel"/>
    <w:tmpl w:val="2598A158"/>
    <w:lvl w:ilvl="0" w:tplc="EF8A36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497B52"/>
    <w:multiLevelType w:val="hybridMultilevel"/>
    <w:tmpl w:val="CA8E35A6"/>
    <w:lvl w:ilvl="0" w:tplc="07D0F698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438924C8"/>
    <w:multiLevelType w:val="hybridMultilevel"/>
    <w:tmpl w:val="97DA0D4A"/>
    <w:lvl w:ilvl="0" w:tplc="66B4A3B4">
      <w:start w:val="6"/>
      <w:numFmt w:val="bullet"/>
      <w:lvlText w:val="-"/>
      <w:lvlJc w:val="left"/>
      <w:pPr>
        <w:ind w:left="735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1" w15:restartNumberingAfterBreak="0">
    <w:nsid w:val="43C637D6"/>
    <w:multiLevelType w:val="hybridMultilevel"/>
    <w:tmpl w:val="90DCCD26"/>
    <w:lvl w:ilvl="0" w:tplc="EF8A365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9173135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50383986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 w15:restartNumberingAfterBreak="0">
    <w:nsid w:val="58144F12"/>
    <w:multiLevelType w:val="hybridMultilevel"/>
    <w:tmpl w:val="AC7A4F02"/>
    <w:lvl w:ilvl="0" w:tplc="E0B86EE4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9280AB4"/>
    <w:multiLevelType w:val="hybridMultilevel"/>
    <w:tmpl w:val="EE082FD6"/>
    <w:lvl w:ilvl="0" w:tplc="A254E864">
      <w:start w:val="1"/>
      <w:numFmt w:val="decimal"/>
      <w:lvlText w:val="13.%1"/>
      <w:lvlJc w:val="left"/>
      <w:pPr>
        <w:ind w:left="666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6" w15:restartNumberingAfterBreak="0">
    <w:nsid w:val="5B673974"/>
    <w:multiLevelType w:val="hybridMultilevel"/>
    <w:tmpl w:val="3FFC17F0"/>
    <w:lvl w:ilvl="0" w:tplc="837ED79C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7" w15:restartNumberingAfterBreak="0">
    <w:nsid w:val="5F1F65B2"/>
    <w:multiLevelType w:val="hybridMultilevel"/>
    <w:tmpl w:val="98B4BA0A"/>
    <w:lvl w:ilvl="0" w:tplc="837ED79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AD7C13F4">
      <w:numFmt w:val="bullet"/>
      <w:lvlText w:val="•"/>
      <w:lvlJc w:val="left"/>
      <w:pPr>
        <w:ind w:left="1433" w:hanging="72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8" w15:restartNumberingAfterBreak="0">
    <w:nsid w:val="68234186"/>
    <w:multiLevelType w:val="hybridMultilevel"/>
    <w:tmpl w:val="FC34EFBA"/>
    <w:lvl w:ilvl="0" w:tplc="9F04F09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2B13231"/>
    <w:multiLevelType w:val="hybridMultilevel"/>
    <w:tmpl w:val="8D8A4F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D642EF5"/>
    <w:multiLevelType w:val="hybridMultilevel"/>
    <w:tmpl w:val="3FEA81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EBC42F4"/>
    <w:multiLevelType w:val="hybridMultilevel"/>
    <w:tmpl w:val="0380B218"/>
    <w:lvl w:ilvl="0" w:tplc="AF80495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57715656">
    <w:abstractNumId w:val="7"/>
  </w:num>
  <w:num w:numId="2" w16cid:durableId="38554021">
    <w:abstractNumId w:val="6"/>
  </w:num>
  <w:num w:numId="3" w16cid:durableId="1644191820">
    <w:abstractNumId w:val="9"/>
  </w:num>
  <w:num w:numId="4" w16cid:durableId="1625190378">
    <w:abstractNumId w:val="5"/>
  </w:num>
  <w:num w:numId="5" w16cid:durableId="1315067560">
    <w:abstractNumId w:val="4"/>
  </w:num>
  <w:num w:numId="6" w16cid:durableId="671683004">
    <w:abstractNumId w:val="8"/>
  </w:num>
  <w:num w:numId="7" w16cid:durableId="1862625639">
    <w:abstractNumId w:val="3"/>
  </w:num>
  <w:num w:numId="8" w16cid:durableId="198930408">
    <w:abstractNumId w:val="2"/>
  </w:num>
  <w:num w:numId="9" w16cid:durableId="820078394">
    <w:abstractNumId w:val="1"/>
  </w:num>
  <w:num w:numId="10" w16cid:durableId="1072502700">
    <w:abstractNumId w:val="0"/>
  </w:num>
  <w:num w:numId="11" w16cid:durableId="4020112">
    <w:abstractNumId w:val="14"/>
  </w:num>
  <w:num w:numId="12" w16cid:durableId="1325472168">
    <w:abstractNumId w:val="15"/>
  </w:num>
  <w:num w:numId="13" w16cid:durableId="478428475">
    <w:abstractNumId w:val="10"/>
  </w:num>
  <w:num w:numId="14" w16cid:durableId="1544442071">
    <w:abstractNumId w:val="22"/>
  </w:num>
  <w:num w:numId="15" w16cid:durableId="258762309">
    <w:abstractNumId w:val="27"/>
  </w:num>
  <w:num w:numId="16" w16cid:durableId="2107116912">
    <w:abstractNumId w:val="18"/>
  </w:num>
  <w:num w:numId="17" w16cid:durableId="1401978036">
    <w:abstractNumId w:val="21"/>
  </w:num>
  <w:num w:numId="18" w16cid:durableId="980958937">
    <w:abstractNumId w:val="28"/>
  </w:num>
  <w:num w:numId="19" w16cid:durableId="1777945129">
    <w:abstractNumId w:val="11"/>
  </w:num>
  <w:num w:numId="20" w16cid:durableId="332807350">
    <w:abstractNumId w:val="23"/>
  </w:num>
  <w:num w:numId="21" w16cid:durableId="13032712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60036561">
    <w:abstractNumId w:val="26"/>
  </w:num>
  <w:num w:numId="23" w16cid:durableId="2116435587">
    <w:abstractNumId w:val="29"/>
  </w:num>
  <w:num w:numId="24" w16cid:durableId="712921228">
    <w:abstractNumId w:val="24"/>
  </w:num>
  <w:num w:numId="25" w16cid:durableId="1865317454">
    <w:abstractNumId w:val="17"/>
  </w:num>
  <w:num w:numId="26" w16cid:durableId="4677559">
    <w:abstractNumId w:val="31"/>
  </w:num>
  <w:num w:numId="27" w16cid:durableId="119079014">
    <w:abstractNumId w:val="30"/>
  </w:num>
  <w:num w:numId="28" w16cid:durableId="1977055192">
    <w:abstractNumId w:val="25"/>
  </w:num>
  <w:num w:numId="29" w16cid:durableId="1530024207">
    <w:abstractNumId w:val="19"/>
  </w:num>
  <w:num w:numId="30" w16cid:durableId="2042705788">
    <w:abstractNumId w:val="20"/>
  </w:num>
  <w:num w:numId="31" w16cid:durableId="1501652404">
    <w:abstractNumId w:val="16"/>
  </w:num>
  <w:num w:numId="32" w16cid:durableId="1355612643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D5"/>
    <w:rsid w:val="000001BD"/>
    <w:rsid w:val="00000396"/>
    <w:rsid w:val="000008E3"/>
    <w:rsid w:val="00000C29"/>
    <w:rsid w:val="00001515"/>
    <w:rsid w:val="000015C9"/>
    <w:rsid w:val="00001966"/>
    <w:rsid w:val="00001C98"/>
    <w:rsid w:val="00001FDC"/>
    <w:rsid w:val="00002482"/>
    <w:rsid w:val="0000289A"/>
    <w:rsid w:val="0000295D"/>
    <w:rsid w:val="000034C8"/>
    <w:rsid w:val="000041B8"/>
    <w:rsid w:val="000041E3"/>
    <w:rsid w:val="00004F09"/>
    <w:rsid w:val="00005191"/>
    <w:rsid w:val="00005F72"/>
    <w:rsid w:val="000061A0"/>
    <w:rsid w:val="00006319"/>
    <w:rsid w:val="00007DC6"/>
    <w:rsid w:val="00007ECF"/>
    <w:rsid w:val="000102FA"/>
    <w:rsid w:val="00010E03"/>
    <w:rsid w:val="000113A7"/>
    <w:rsid w:val="0001144B"/>
    <w:rsid w:val="000115B1"/>
    <w:rsid w:val="000121BF"/>
    <w:rsid w:val="0001273C"/>
    <w:rsid w:val="00012CFB"/>
    <w:rsid w:val="00013886"/>
    <w:rsid w:val="000139D3"/>
    <w:rsid w:val="00013C9A"/>
    <w:rsid w:val="00013D13"/>
    <w:rsid w:val="00014ACC"/>
    <w:rsid w:val="00014CBA"/>
    <w:rsid w:val="00015117"/>
    <w:rsid w:val="00016671"/>
    <w:rsid w:val="00016707"/>
    <w:rsid w:val="00016B78"/>
    <w:rsid w:val="00016E10"/>
    <w:rsid w:val="00017519"/>
    <w:rsid w:val="00017A89"/>
    <w:rsid w:val="00017D8F"/>
    <w:rsid w:val="0002015D"/>
    <w:rsid w:val="000204B0"/>
    <w:rsid w:val="00020D3B"/>
    <w:rsid w:val="00020F45"/>
    <w:rsid w:val="00020F92"/>
    <w:rsid w:val="00021336"/>
    <w:rsid w:val="000216BF"/>
    <w:rsid w:val="00021C4D"/>
    <w:rsid w:val="000222F2"/>
    <w:rsid w:val="000228B7"/>
    <w:rsid w:val="000228E8"/>
    <w:rsid w:val="00022C3C"/>
    <w:rsid w:val="00022E08"/>
    <w:rsid w:val="00022E3B"/>
    <w:rsid w:val="00023B2F"/>
    <w:rsid w:val="00023BA9"/>
    <w:rsid w:val="00023DD8"/>
    <w:rsid w:val="00023EDE"/>
    <w:rsid w:val="0002511B"/>
    <w:rsid w:val="000261D8"/>
    <w:rsid w:val="00026A65"/>
    <w:rsid w:val="00026C42"/>
    <w:rsid w:val="00026EDF"/>
    <w:rsid w:val="00027693"/>
    <w:rsid w:val="00027E5D"/>
    <w:rsid w:val="0003051F"/>
    <w:rsid w:val="00030592"/>
    <w:rsid w:val="000308CF"/>
    <w:rsid w:val="00030DB3"/>
    <w:rsid w:val="00031079"/>
    <w:rsid w:val="000315D8"/>
    <w:rsid w:val="00031A61"/>
    <w:rsid w:val="00031AD7"/>
    <w:rsid w:val="00031B29"/>
    <w:rsid w:val="00032F8E"/>
    <w:rsid w:val="000332BF"/>
    <w:rsid w:val="0003352D"/>
    <w:rsid w:val="0003392B"/>
    <w:rsid w:val="00033D5D"/>
    <w:rsid w:val="00033FA2"/>
    <w:rsid w:val="00034AEA"/>
    <w:rsid w:val="00034CC0"/>
    <w:rsid w:val="00036391"/>
    <w:rsid w:val="00036698"/>
    <w:rsid w:val="00036FE5"/>
    <w:rsid w:val="00037061"/>
    <w:rsid w:val="000371D6"/>
    <w:rsid w:val="000372FF"/>
    <w:rsid w:val="000378C4"/>
    <w:rsid w:val="000378CB"/>
    <w:rsid w:val="0004045A"/>
    <w:rsid w:val="00040CBE"/>
    <w:rsid w:val="00040F8D"/>
    <w:rsid w:val="0004100B"/>
    <w:rsid w:val="00041446"/>
    <w:rsid w:val="00041839"/>
    <w:rsid w:val="00041E3F"/>
    <w:rsid w:val="00042B71"/>
    <w:rsid w:val="00042D8C"/>
    <w:rsid w:val="00042F61"/>
    <w:rsid w:val="0004327E"/>
    <w:rsid w:val="00043A72"/>
    <w:rsid w:val="00043AE3"/>
    <w:rsid w:val="00043D99"/>
    <w:rsid w:val="0004401F"/>
    <w:rsid w:val="00044435"/>
    <w:rsid w:val="00044443"/>
    <w:rsid w:val="00044483"/>
    <w:rsid w:val="00044556"/>
    <w:rsid w:val="00044CA5"/>
    <w:rsid w:val="0004551F"/>
    <w:rsid w:val="000462BB"/>
    <w:rsid w:val="00046316"/>
    <w:rsid w:val="000464AE"/>
    <w:rsid w:val="000466D9"/>
    <w:rsid w:val="00046C5A"/>
    <w:rsid w:val="00047523"/>
    <w:rsid w:val="000478DA"/>
    <w:rsid w:val="0005018C"/>
    <w:rsid w:val="00050343"/>
    <w:rsid w:val="00050BB1"/>
    <w:rsid w:val="00050C4E"/>
    <w:rsid w:val="00050DC2"/>
    <w:rsid w:val="00051006"/>
    <w:rsid w:val="000513AF"/>
    <w:rsid w:val="00051506"/>
    <w:rsid w:val="0005190E"/>
    <w:rsid w:val="00052105"/>
    <w:rsid w:val="00052239"/>
    <w:rsid w:val="00052714"/>
    <w:rsid w:val="00053553"/>
    <w:rsid w:val="00053BD1"/>
    <w:rsid w:val="00054595"/>
    <w:rsid w:val="00054BD0"/>
    <w:rsid w:val="00054BF3"/>
    <w:rsid w:val="00055460"/>
    <w:rsid w:val="00055FDD"/>
    <w:rsid w:val="000569E3"/>
    <w:rsid w:val="00056E05"/>
    <w:rsid w:val="00056FAA"/>
    <w:rsid w:val="00057084"/>
    <w:rsid w:val="00057E66"/>
    <w:rsid w:val="00060137"/>
    <w:rsid w:val="0006043E"/>
    <w:rsid w:val="00060612"/>
    <w:rsid w:val="00060CFD"/>
    <w:rsid w:val="000618C5"/>
    <w:rsid w:val="00061A34"/>
    <w:rsid w:val="000626EC"/>
    <w:rsid w:val="00062ED9"/>
    <w:rsid w:val="00063FB4"/>
    <w:rsid w:val="00064489"/>
    <w:rsid w:val="00064FCC"/>
    <w:rsid w:val="000650F0"/>
    <w:rsid w:val="00065CAA"/>
    <w:rsid w:val="00065D36"/>
    <w:rsid w:val="00066A24"/>
    <w:rsid w:val="000672A2"/>
    <w:rsid w:val="0006739C"/>
    <w:rsid w:val="000673C3"/>
    <w:rsid w:val="00067592"/>
    <w:rsid w:val="00067BA9"/>
    <w:rsid w:val="000707E7"/>
    <w:rsid w:val="00070E18"/>
    <w:rsid w:val="000715CD"/>
    <w:rsid w:val="00071739"/>
    <w:rsid w:val="00071E63"/>
    <w:rsid w:val="000724BE"/>
    <w:rsid w:val="00072515"/>
    <w:rsid w:val="00072E0F"/>
    <w:rsid w:val="00072FD1"/>
    <w:rsid w:val="00073630"/>
    <w:rsid w:val="000738CA"/>
    <w:rsid w:val="000738F4"/>
    <w:rsid w:val="000738F8"/>
    <w:rsid w:val="00073ADA"/>
    <w:rsid w:val="00073F41"/>
    <w:rsid w:val="00074E63"/>
    <w:rsid w:val="00075475"/>
    <w:rsid w:val="00075633"/>
    <w:rsid w:val="000756DF"/>
    <w:rsid w:val="000764A5"/>
    <w:rsid w:val="000768BF"/>
    <w:rsid w:val="00076A31"/>
    <w:rsid w:val="0007733D"/>
    <w:rsid w:val="0008016D"/>
    <w:rsid w:val="00080837"/>
    <w:rsid w:val="00080F3C"/>
    <w:rsid w:val="0008125C"/>
    <w:rsid w:val="000812D9"/>
    <w:rsid w:val="0008172E"/>
    <w:rsid w:val="00081D5D"/>
    <w:rsid w:val="00081F41"/>
    <w:rsid w:val="0008260C"/>
    <w:rsid w:val="00082F47"/>
    <w:rsid w:val="00083727"/>
    <w:rsid w:val="0008391E"/>
    <w:rsid w:val="00083CF5"/>
    <w:rsid w:val="0008411F"/>
    <w:rsid w:val="0008496C"/>
    <w:rsid w:val="00084BD5"/>
    <w:rsid w:val="00084D01"/>
    <w:rsid w:val="0008512E"/>
    <w:rsid w:val="00085178"/>
    <w:rsid w:val="00086B8F"/>
    <w:rsid w:val="00086E83"/>
    <w:rsid w:val="00086F48"/>
    <w:rsid w:val="0008757A"/>
    <w:rsid w:val="00087FBF"/>
    <w:rsid w:val="000908D4"/>
    <w:rsid w:val="000909D0"/>
    <w:rsid w:val="00090E57"/>
    <w:rsid w:val="00090EB0"/>
    <w:rsid w:val="0009167B"/>
    <w:rsid w:val="00091A46"/>
    <w:rsid w:val="00091B8D"/>
    <w:rsid w:val="000924D1"/>
    <w:rsid w:val="000925D2"/>
    <w:rsid w:val="00092B1A"/>
    <w:rsid w:val="000932D5"/>
    <w:rsid w:val="0009330F"/>
    <w:rsid w:val="00093F92"/>
    <w:rsid w:val="00094315"/>
    <w:rsid w:val="000945BB"/>
    <w:rsid w:val="00094CCB"/>
    <w:rsid w:val="00095211"/>
    <w:rsid w:val="00095217"/>
    <w:rsid w:val="0009541B"/>
    <w:rsid w:val="00095DCC"/>
    <w:rsid w:val="00096030"/>
    <w:rsid w:val="0009665A"/>
    <w:rsid w:val="000966F2"/>
    <w:rsid w:val="000970F1"/>
    <w:rsid w:val="00097294"/>
    <w:rsid w:val="00097485"/>
    <w:rsid w:val="00097E24"/>
    <w:rsid w:val="000A08A8"/>
    <w:rsid w:val="000A0CD3"/>
    <w:rsid w:val="000A1724"/>
    <w:rsid w:val="000A18F6"/>
    <w:rsid w:val="000A195B"/>
    <w:rsid w:val="000A1CA8"/>
    <w:rsid w:val="000A1EFB"/>
    <w:rsid w:val="000A2013"/>
    <w:rsid w:val="000A2633"/>
    <w:rsid w:val="000A32EA"/>
    <w:rsid w:val="000A3EA9"/>
    <w:rsid w:val="000A48AD"/>
    <w:rsid w:val="000A5303"/>
    <w:rsid w:val="000A58A1"/>
    <w:rsid w:val="000A6501"/>
    <w:rsid w:val="000A676D"/>
    <w:rsid w:val="000A6948"/>
    <w:rsid w:val="000A6C07"/>
    <w:rsid w:val="000A6C51"/>
    <w:rsid w:val="000A6F8E"/>
    <w:rsid w:val="000A70A9"/>
    <w:rsid w:val="000A7F5B"/>
    <w:rsid w:val="000B025A"/>
    <w:rsid w:val="000B044D"/>
    <w:rsid w:val="000B064F"/>
    <w:rsid w:val="000B0A2A"/>
    <w:rsid w:val="000B0CE8"/>
    <w:rsid w:val="000B11FA"/>
    <w:rsid w:val="000B1617"/>
    <w:rsid w:val="000B24B1"/>
    <w:rsid w:val="000B2FAC"/>
    <w:rsid w:val="000B2FC3"/>
    <w:rsid w:val="000B40E6"/>
    <w:rsid w:val="000B4D3A"/>
    <w:rsid w:val="000B53C5"/>
    <w:rsid w:val="000B5997"/>
    <w:rsid w:val="000B5B2D"/>
    <w:rsid w:val="000B5EB7"/>
    <w:rsid w:val="000B6914"/>
    <w:rsid w:val="000B710E"/>
    <w:rsid w:val="000B7273"/>
    <w:rsid w:val="000B72BF"/>
    <w:rsid w:val="000B74DB"/>
    <w:rsid w:val="000B7766"/>
    <w:rsid w:val="000B7957"/>
    <w:rsid w:val="000B7E43"/>
    <w:rsid w:val="000C0499"/>
    <w:rsid w:val="000C0724"/>
    <w:rsid w:val="000C0C9C"/>
    <w:rsid w:val="000C0E4F"/>
    <w:rsid w:val="000C0F6F"/>
    <w:rsid w:val="000C0FA1"/>
    <w:rsid w:val="000C17F1"/>
    <w:rsid w:val="000C1CE3"/>
    <w:rsid w:val="000C1EBC"/>
    <w:rsid w:val="000C217F"/>
    <w:rsid w:val="000C2275"/>
    <w:rsid w:val="000C2642"/>
    <w:rsid w:val="000C2787"/>
    <w:rsid w:val="000C28B1"/>
    <w:rsid w:val="000C2FD6"/>
    <w:rsid w:val="000C310B"/>
    <w:rsid w:val="000C3213"/>
    <w:rsid w:val="000C3B14"/>
    <w:rsid w:val="000C4215"/>
    <w:rsid w:val="000C4328"/>
    <w:rsid w:val="000C4E48"/>
    <w:rsid w:val="000C4E66"/>
    <w:rsid w:val="000C5573"/>
    <w:rsid w:val="000C5698"/>
    <w:rsid w:val="000C5739"/>
    <w:rsid w:val="000C5F77"/>
    <w:rsid w:val="000C6522"/>
    <w:rsid w:val="000C6C10"/>
    <w:rsid w:val="000C6DF5"/>
    <w:rsid w:val="000C70F1"/>
    <w:rsid w:val="000C7978"/>
    <w:rsid w:val="000C7AA7"/>
    <w:rsid w:val="000C7BBB"/>
    <w:rsid w:val="000D0522"/>
    <w:rsid w:val="000D0913"/>
    <w:rsid w:val="000D0C8E"/>
    <w:rsid w:val="000D19B2"/>
    <w:rsid w:val="000D1BB9"/>
    <w:rsid w:val="000D1C69"/>
    <w:rsid w:val="000D297D"/>
    <w:rsid w:val="000D2996"/>
    <w:rsid w:val="000D2AD9"/>
    <w:rsid w:val="000D2F4C"/>
    <w:rsid w:val="000D3109"/>
    <w:rsid w:val="000D33C5"/>
    <w:rsid w:val="000D37A8"/>
    <w:rsid w:val="000D40F5"/>
    <w:rsid w:val="000D42D2"/>
    <w:rsid w:val="000D62B1"/>
    <w:rsid w:val="000D70E2"/>
    <w:rsid w:val="000D73FA"/>
    <w:rsid w:val="000D788C"/>
    <w:rsid w:val="000D79AD"/>
    <w:rsid w:val="000D7B63"/>
    <w:rsid w:val="000D7BCB"/>
    <w:rsid w:val="000D7D71"/>
    <w:rsid w:val="000D7F74"/>
    <w:rsid w:val="000E006C"/>
    <w:rsid w:val="000E0D2C"/>
    <w:rsid w:val="000E0D41"/>
    <w:rsid w:val="000E0E15"/>
    <w:rsid w:val="000E0ED4"/>
    <w:rsid w:val="000E1740"/>
    <w:rsid w:val="000E1756"/>
    <w:rsid w:val="000E235C"/>
    <w:rsid w:val="000E2567"/>
    <w:rsid w:val="000E27ED"/>
    <w:rsid w:val="000E396E"/>
    <w:rsid w:val="000E3FCD"/>
    <w:rsid w:val="000E414C"/>
    <w:rsid w:val="000E41E9"/>
    <w:rsid w:val="000E5940"/>
    <w:rsid w:val="000E5EBC"/>
    <w:rsid w:val="000E798D"/>
    <w:rsid w:val="000E7BF4"/>
    <w:rsid w:val="000E7C6D"/>
    <w:rsid w:val="000E7CD8"/>
    <w:rsid w:val="000F02FD"/>
    <w:rsid w:val="000F0607"/>
    <w:rsid w:val="000F16B6"/>
    <w:rsid w:val="000F1CB9"/>
    <w:rsid w:val="000F1F6F"/>
    <w:rsid w:val="000F2C53"/>
    <w:rsid w:val="000F2D1C"/>
    <w:rsid w:val="000F31F6"/>
    <w:rsid w:val="000F35EC"/>
    <w:rsid w:val="000F3A4D"/>
    <w:rsid w:val="000F40BA"/>
    <w:rsid w:val="000F40CB"/>
    <w:rsid w:val="000F5FA5"/>
    <w:rsid w:val="000F5FB2"/>
    <w:rsid w:val="000F612C"/>
    <w:rsid w:val="000F6415"/>
    <w:rsid w:val="000F69F0"/>
    <w:rsid w:val="000F6B31"/>
    <w:rsid w:val="000F6BF5"/>
    <w:rsid w:val="000F6D77"/>
    <w:rsid w:val="000F748D"/>
    <w:rsid w:val="000F767F"/>
    <w:rsid w:val="000F7A82"/>
    <w:rsid w:val="000F7D50"/>
    <w:rsid w:val="001017B9"/>
    <w:rsid w:val="00102DC0"/>
    <w:rsid w:val="00103A2A"/>
    <w:rsid w:val="00103CE6"/>
    <w:rsid w:val="0010457C"/>
    <w:rsid w:val="00104F3E"/>
    <w:rsid w:val="0010514E"/>
    <w:rsid w:val="0010521E"/>
    <w:rsid w:val="0010528E"/>
    <w:rsid w:val="001056B7"/>
    <w:rsid w:val="00105BF9"/>
    <w:rsid w:val="001069D3"/>
    <w:rsid w:val="0010707A"/>
    <w:rsid w:val="00107358"/>
    <w:rsid w:val="00107B9F"/>
    <w:rsid w:val="00107C9F"/>
    <w:rsid w:val="001113BC"/>
    <w:rsid w:val="00111BB4"/>
    <w:rsid w:val="00111EAC"/>
    <w:rsid w:val="001121DF"/>
    <w:rsid w:val="00112667"/>
    <w:rsid w:val="00113FD0"/>
    <w:rsid w:val="00114547"/>
    <w:rsid w:val="0011487D"/>
    <w:rsid w:val="00114B87"/>
    <w:rsid w:val="00114BC9"/>
    <w:rsid w:val="00114C84"/>
    <w:rsid w:val="00115288"/>
    <w:rsid w:val="001156B6"/>
    <w:rsid w:val="00115845"/>
    <w:rsid w:val="00115A42"/>
    <w:rsid w:val="001163AE"/>
    <w:rsid w:val="0011751A"/>
    <w:rsid w:val="001200F4"/>
    <w:rsid w:val="00120559"/>
    <w:rsid w:val="001207B2"/>
    <w:rsid w:val="001207E7"/>
    <w:rsid w:val="00120915"/>
    <w:rsid w:val="00120E08"/>
    <w:rsid w:val="00121AF9"/>
    <w:rsid w:val="0012217F"/>
    <w:rsid w:val="001222DC"/>
    <w:rsid w:val="00122924"/>
    <w:rsid w:val="00122CF9"/>
    <w:rsid w:val="0012309E"/>
    <w:rsid w:val="00123A42"/>
    <w:rsid w:val="0012442C"/>
    <w:rsid w:val="00124435"/>
    <w:rsid w:val="001245F3"/>
    <w:rsid w:val="0012486B"/>
    <w:rsid w:val="00124F9C"/>
    <w:rsid w:val="00125021"/>
    <w:rsid w:val="001254D2"/>
    <w:rsid w:val="001262FA"/>
    <w:rsid w:val="00127145"/>
    <w:rsid w:val="00127325"/>
    <w:rsid w:val="00127559"/>
    <w:rsid w:val="00127B10"/>
    <w:rsid w:val="001304E5"/>
    <w:rsid w:val="00130A12"/>
    <w:rsid w:val="00131309"/>
    <w:rsid w:val="00131FB5"/>
    <w:rsid w:val="0013249E"/>
    <w:rsid w:val="0013256A"/>
    <w:rsid w:val="00133143"/>
    <w:rsid w:val="0013337A"/>
    <w:rsid w:val="00133382"/>
    <w:rsid w:val="00133531"/>
    <w:rsid w:val="001337C0"/>
    <w:rsid w:val="00133AC0"/>
    <w:rsid w:val="00134433"/>
    <w:rsid w:val="0013495A"/>
    <w:rsid w:val="00134F1F"/>
    <w:rsid w:val="00134F5A"/>
    <w:rsid w:val="0013589E"/>
    <w:rsid w:val="00135BFD"/>
    <w:rsid w:val="0013613D"/>
    <w:rsid w:val="0013700B"/>
    <w:rsid w:val="00137277"/>
    <w:rsid w:val="0013797C"/>
    <w:rsid w:val="00137EAC"/>
    <w:rsid w:val="001402D1"/>
    <w:rsid w:val="001402E5"/>
    <w:rsid w:val="00140669"/>
    <w:rsid w:val="00140D5B"/>
    <w:rsid w:val="00140FA8"/>
    <w:rsid w:val="001419B0"/>
    <w:rsid w:val="00141F85"/>
    <w:rsid w:val="00142002"/>
    <w:rsid w:val="001427ED"/>
    <w:rsid w:val="00142D08"/>
    <w:rsid w:val="0014367B"/>
    <w:rsid w:val="00144EDC"/>
    <w:rsid w:val="00145A6B"/>
    <w:rsid w:val="00146835"/>
    <w:rsid w:val="00146A29"/>
    <w:rsid w:val="00146CF6"/>
    <w:rsid w:val="001473A5"/>
    <w:rsid w:val="001476C9"/>
    <w:rsid w:val="00147B32"/>
    <w:rsid w:val="0015027F"/>
    <w:rsid w:val="001506DB"/>
    <w:rsid w:val="00150E2D"/>
    <w:rsid w:val="001516F0"/>
    <w:rsid w:val="00151DB6"/>
    <w:rsid w:val="00152792"/>
    <w:rsid w:val="001527FC"/>
    <w:rsid w:val="00152930"/>
    <w:rsid w:val="00152D40"/>
    <w:rsid w:val="0015325A"/>
    <w:rsid w:val="00153336"/>
    <w:rsid w:val="00153B79"/>
    <w:rsid w:val="0015429C"/>
    <w:rsid w:val="001542A5"/>
    <w:rsid w:val="0015492A"/>
    <w:rsid w:val="00154CB5"/>
    <w:rsid w:val="00154EC2"/>
    <w:rsid w:val="00155313"/>
    <w:rsid w:val="0015544C"/>
    <w:rsid w:val="00155748"/>
    <w:rsid w:val="00155ACB"/>
    <w:rsid w:val="00155B76"/>
    <w:rsid w:val="00155E65"/>
    <w:rsid w:val="00156719"/>
    <w:rsid w:val="00156831"/>
    <w:rsid w:val="00156B40"/>
    <w:rsid w:val="00156F92"/>
    <w:rsid w:val="00157314"/>
    <w:rsid w:val="00157FE9"/>
    <w:rsid w:val="00160448"/>
    <w:rsid w:val="001610DA"/>
    <w:rsid w:val="0016123D"/>
    <w:rsid w:val="0016149D"/>
    <w:rsid w:val="001622CA"/>
    <w:rsid w:val="001623C0"/>
    <w:rsid w:val="00162C0E"/>
    <w:rsid w:val="001630B5"/>
    <w:rsid w:val="0016343E"/>
    <w:rsid w:val="00165226"/>
    <w:rsid w:val="001652DB"/>
    <w:rsid w:val="00165325"/>
    <w:rsid w:val="00165869"/>
    <w:rsid w:val="00165A91"/>
    <w:rsid w:val="00166370"/>
    <w:rsid w:val="0016666A"/>
    <w:rsid w:val="00166BD7"/>
    <w:rsid w:val="0016742B"/>
    <w:rsid w:val="00167546"/>
    <w:rsid w:val="00167AF0"/>
    <w:rsid w:val="00167BB0"/>
    <w:rsid w:val="00167D19"/>
    <w:rsid w:val="00167E42"/>
    <w:rsid w:val="00171DD6"/>
    <w:rsid w:val="001722BA"/>
    <w:rsid w:val="00172332"/>
    <w:rsid w:val="00172851"/>
    <w:rsid w:val="00172ECC"/>
    <w:rsid w:val="00172EF8"/>
    <w:rsid w:val="0017435B"/>
    <w:rsid w:val="00174E4F"/>
    <w:rsid w:val="00174F96"/>
    <w:rsid w:val="001755E0"/>
    <w:rsid w:val="001756E1"/>
    <w:rsid w:val="00176372"/>
    <w:rsid w:val="001763CA"/>
    <w:rsid w:val="0017675D"/>
    <w:rsid w:val="00177138"/>
    <w:rsid w:val="0017736F"/>
    <w:rsid w:val="001777C9"/>
    <w:rsid w:val="00177B6C"/>
    <w:rsid w:val="00177D9B"/>
    <w:rsid w:val="001802E2"/>
    <w:rsid w:val="0018040C"/>
    <w:rsid w:val="001805E8"/>
    <w:rsid w:val="001808D1"/>
    <w:rsid w:val="001809B7"/>
    <w:rsid w:val="001810FF"/>
    <w:rsid w:val="00181B71"/>
    <w:rsid w:val="00182B84"/>
    <w:rsid w:val="00183BAD"/>
    <w:rsid w:val="00184C0B"/>
    <w:rsid w:val="00185174"/>
    <w:rsid w:val="001851CA"/>
    <w:rsid w:val="00185541"/>
    <w:rsid w:val="00185573"/>
    <w:rsid w:val="00185831"/>
    <w:rsid w:val="001858ED"/>
    <w:rsid w:val="00185A93"/>
    <w:rsid w:val="00185C03"/>
    <w:rsid w:val="00185F73"/>
    <w:rsid w:val="001868ED"/>
    <w:rsid w:val="00186945"/>
    <w:rsid w:val="00186F65"/>
    <w:rsid w:val="001872E8"/>
    <w:rsid w:val="0019003A"/>
    <w:rsid w:val="00190290"/>
    <w:rsid w:val="00190367"/>
    <w:rsid w:val="0019036F"/>
    <w:rsid w:val="001904E7"/>
    <w:rsid w:val="001919B7"/>
    <w:rsid w:val="00191A63"/>
    <w:rsid w:val="00191BB9"/>
    <w:rsid w:val="001920FB"/>
    <w:rsid w:val="00192292"/>
    <w:rsid w:val="0019283E"/>
    <w:rsid w:val="00192BB9"/>
    <w:rsid w:val="00192F6A"/>
    <w:rsid w:val="00193A87"/>
    <w:rsid w:val="00194823"/>
    <w:rsid w:val="00194BBC"/>
    <w:rsid w:val="001950A3"/>
    <w:rsid w:val="00195861"/>
    <w:rsid w:val="001958F2"/>
    <w:rsid w:val="00195AB3"/>
    <w:rsid w:val="00195CFD"/>
    <w:rsid w:val="001960A9"/>
    <w:rsid w:val="00196977"/>
    <w:rsid w:val="00197568"/>
    <w:rsid w:val="00197877"/>
    <w:rsid w:val="00197895"/>
    <w:rsid w:val="001978E2"/>
    <w:rsid w:val="00197ABF"/>
    <w:rsid w:val="00197CE2"/>
    <w:rsid w:val="00197CE8"/>
    <w:rsid w:val="00197D70"/>
    <w:rsid w:val="00197E98"/>
    <w:rsid w:val="001A02DB"/>
    <w:rsid w:val="001A0FDA"/>
    <w:rsid w:val="001A1622"/>
    <w:rsid w:val="001A1BCF"/>
    <w:rsid w:val="001A1C8E"/>
    <w:rsid w:val="001A242D"/>
    <w:rsid w:val="001A27F5"/>
    <w:rsid w:val="001A2B05"/>
    <w:rsid w:val="001A3438"/>
    <w:rsid w:val="001A349D"/>
    <w:rsid w:val="001A36DC"/>
    <w:rsid w:val="001A3C46"/>
    <w:rsid w:val="001A472C"/>
    <w:rsid w:val="001A4D2C"/>
    <w:rsid w:val="001A4D74"/>
    <w:rsid w:val="001A4F00"/>
    <w:rsid w:val="001A5475"/>
    <w:rsid w:val="001A5B6D"/>
    <w:rsid w:val="001A6083"/>
    <w:rsid w:val="001A61AD"/>
    <w:rsid w:val="001A62E4"/>
    <w:rsid w:val="001A65AF"/>
    <w:rsid w:val="001A6DC7"/>
    <w:rsid w:val="001A73DF"/>
    <w:rsid w:val="001B01F3"/>
    <w:rsid w:val="001B0932"/>
    <w:rsid w:val="001B09E3"/>
    <w:rsid w:val="001B0AE9"/>
    <w:rsid w:val="001B0E97"/>
    <w:rsid w:val="001B14B9"/>
    <w:rsid w:val="001B3AA5"/>
    <w:rsid w:val="001B43E3"/>
    <w:rsid w:val="001B4574"/>
    <w:rsid w:val="001B482E"/>
    <w:rsid w:val="001B4E43"/>
    <w:rsid w:val="001B4FCB"/>
    <w:rsid w:val="001B595D"/>
    <w:rsid w:val="001B5CB7"/>
    <w:rsid w:val="001B5E1D"/>
    <w:rsid w:val="001B5EE5"/>
    <w:rsid w:val="001B5F36"/>
    <w:rsid w:val="001B6823"/>
    <w:rsid w:val="001B69E9"/>
    <w:rsid w:val="001B6AEB"/>
    <w:rsid w:val="001B744E"/>
    <w:rsid w:val="001B78CA"/>
    <w:rsid w:val="001C04D7"/>
    <w:rsid w:val="001C0EF7"/>
    <w:rsid w:val="001C10B6"/>
    <w:rsid w:val="001C1260"/>
    <w:rsid w:val="001C1A1F"/>
    <w:rsid w:val="001C1A2F"/>
    <w:rsid w:val="001C1E57"/>
    <w:rsid w:val="001C1EE4"/>
    <w:rsid w:val="001C2379"/>
    <w:rsid w:val="001C2553"/>
    <w:rsid w:val="001C2791"/>
    <w:rsid w:val="001C2A77"/>
    <w:rsid w:val="001C2E1A"/>
    <w:rsid w:val="001C395A"/>
    <w:rsid w:val="001C3C38"/>
    <w:rsid w:val="001C42F1"/>
    <w:rsid w:val="001C471E"/>
    <w:rsid w:val="001C5537"/>
    <w:rsid w:val="001C5569"/>
    <w:rsid w:val="001C5AFB"/>
    <w:rsid w:val="001C5DBB"/>
    <w:rsid w:val="001C5E72"/>
    <w:rsid w:val="001C628A"/>
    <w:rsid w:val="001C6639"/>
    <w:rsid w:val="001C69CF"/>
    <w:rsid w:val="001C6A30"/>
    <w:rsid w:val="001C6EFA"/>
    <w:rsid w:val="001C7C37"/>
    <w:rsid w:val="001D0321"/>
    <w:rsid w:val="001D051C"/>
    <w:rsid w:val="001D0CBF"/>
    <w:rsid w:val="001D12F2"/>
    <w:rsid w:val="001D12FB"/>
    <w:rsid w:val="001D226B"/>
    <w:rsid w:val="001D245B"/>
    <w:rsid w:val="001D34EA"/>
    <w:rsid w:val="001D38BC"/>
    <w:rsid w:val="001D3947"/>
    <w:rsid w:val="001D4C38"/>
    <w:rsid w:val="001D4E59"/>
    <w:rsid w:val="001D524E"/>
    <w:rsid w:val="001D54EA"/>
    <w:rsid w:val="001D567D"/>
    <w:rsid w:val="001D5B65"/>
    <w:rsid w:val="001D5E83"/>
    <w:rsid w:val="001D611B"/>
    <w:rsid w:val="001D62B4"/>
    <w:rsid w:val="001D6C5A"/>
    <w:rsid w:val="001D6F4C"/>
    <w:rsid w:val="001D7593"/>
    <w:rsid w:val="001E0041"/>
    <w:rsid w:val="001E01C5"/>
    <w:rsid w:val="001E03EF"/>
    <w:rsid w:val="001E056B"/>
    <w:rsid w:val="001E06F2"/>
    <w:rsid w:val="001E079C"/>
    <w:rsid w:val="001E0B64"/>
    <w:rsid w:val="001E0F32"/>
    <w:rsid w:val="001E18B4"/>
    <w:rsid w:val="001E1DBF"/>
    <w:rsid w:val="001E2B7E"/>
    <w:rsid w:val="001E2F86"/>
    <w:rsid w:val="001E356D"/>
    <w:rsid w:val="001E35E4"/>
    <w:rsid w:val="001E3857"/>
    <w:rsid w:val="001E454C"/>
    <w:rsid w:val="001E4C8D"/>
    <w:rsid w:val="001E5052"/>
    <w:rsid w:val="001E5122"/>
    <w:rsid w:val="001E5B61"/>
    <w:rsid w:val="001E6DE9"/>
    <w:rsid w:val="001E6F17"/>
    <w:rsid w:val="001F0095"/>
    <w:rsid w:val="001F033D"/>
    <w:rsid w:val="001F0F26"/>
    <w:rsid w:val="001F1085"/>
    <w:rsid w:val="001F13F9"/>
    <w:rsid w:val="001F185B"/>
    <w:rsid w:val="001F196C"/>
    <w:rsid w:val="001F1AF5"/>
    <w:rsid w:val="001F1E3B"/>
    <w:rsid w:val="001F2676"/>
    <w:rsid w:val="001F2FE2"/>
    <w:rsid w:val="001F3581"/>
    <w:rsid w:val="001F51FF"/>
    <w:rsid w:val="001F69A6"/>
    <w:rsid w:val="001F6ADD"/>
    <w:rsid w:val="001F6B96"/>
    <w:rsid w:val="001F7606"/>
    <w:rsid w:val="001F79AF"/>
    <w:rsid w:val="002006CA"/>
    <w:rsid w:val="00200BFB"/>
    <w:rsid w:val="00200C90"/>
    <w:rsid w:val="00200F17"/>
    <w:rsid w:val="002011D7"/>
    <w:rsid w:val="002016F0"/>
    <w:rsid w:val="00201C59"/>
    <w:rsid w:val="00201E6C"/>
    <w:rsid w:val="00201F99"/>
    <w:rsid w:val="00202BF3"/>
    <w:rsid w:val="00202F86"/>
    <w:rsid w:val="00203FA5"/>
    <w:rsid w:val="002041A5"/>
    <w:rsid w:val="0020435C"/>
    <w:rsid w:val="002043A7"/>
    <w:rsid w:val="002043D4"/>
    <w:rsid w:val="00204498"/>
    <w:rsid w:val="00204987"/>
    <w:rsid w:val="002052AC"/>
    <w:rsid w:val="00205B1D"/>
    <w:rsid w:val="00205E08"/>
    <w:rsid w:val="002061E9"/>
    <w:rsid w:val="002076BA"/>
    <w:rsid w:val="002078DA"/>
    <w:rsid w:val="00207ACC"/>
    <w:rsid w:val="0021059C"/>
    <w:rsid w:val="002105B2"/>
    <w:rsid w:val="002111DB"/>
    <w:rsid w:val="0021134A"/>
    <w:rsid w:val="00211355"/>
    <w:rsid w:val="002114EC"/>
    <w:rsid w:val="002115DE"/>
    <w:rsid w:val="002116E4"/>
    <w:rsid w:val="00211B97"/>
    <w:rsid w:val="00212D1F"/>
    <w:rsid w:val="00212E82"/>
    <w:rsid w:val="00213B21"/>
    <w:rsid w:val="002141FA"/>
    <w:rsid w:val="0021470B"/>
    <w:rsid w:val="002151B2"/>
    <w:rsid w:val="002156B8"/>
    <w:rsid w:val="00216B80"/>
    <w:rsid w:val="00217171"/>
    <w:rsid w:val="00217811"/>
    <w:rsid w:val="00217B53"/>
    <w:rsid w:val="00217CCC"/>
    <w:rsid w:val="00217F3F"/>
    <w:rsid w:val="00217FEF"/>
    <w:rsid w:val="0022037B"/>
    <w:rsid w:val="0022049C"/>
    <w:rsid w:val="00220B92"/>
    <w:rsid w:val="00221790"/>
    <w:rsid w:val="00221953"/>
    <w:rsid w:val="00221DDB"/>
    <w:rsid w:val="002227E1"/>
    <w:rsid w:val="00222863"/>
    <w:rsid w:val="00222CAB"/>
    <w:rsid w:val="0022372C"/>
    <w:rsid w:val="00223F46"/>
    <w:rsid w:val="00224A1C"/>
    <w:rsid w:val="00225401"/>
    <w:rsid w:val="00225536"/>
    <w:rsid w:val="00225556"/>
    <w:rsid w:val="00226DDE"/>
    <w:rsid w:val="002270C3"/>
    <w:rsid w:val="00227E3A"/>
    <w:rsid w:val="002304E3"/>
    <w:rsid w:val="00230858"/>
    <w:rsid w:val="00230A55"/>
    <w:rsid w:val="00230B71"/>
    <w:rsid w:val="00231242"/>
    <w:rsid w:val="0023131C"/>
    <w:rsid w:val="002318B5"/>
    <w:rsid w:val="00232193"/>
    <w:rsid w:val="00232277"/>
    <w:rsid w:val="00232D13"/>
    <w:rsid w:val="00232E9E"/>
    <w:rsid w:val="002332A2"/>
    <w:rsid w:val="00233F3C"/>
    <w:rsid w:val="00234D9C"/>
    <w:rsid w:val="00235A5B"/>
    <w:rsid w:val="00235E8F"/>
    <w:rsid w:val="002368E2"/>
    <w:rsid w:val="0023721D"/>
    <w:rsid w:val="0023727A"/>
    <w:rsid w:val="002372A2"/>
    <w:rsid w:val="00237B6E"/>
    <w:rsid w:val="00237FF6"/>
    <w:rsid w:val="00240971"/>
    <w:rsid w:val="00240D53"/>
    <w:rsid w:val="002414A2"/>
    <w:rsid w:val="0024191A"/>
    <w:rsid w:val="00241BBE"/>
    <w:rsid w:val="0024206C"/>
    <w:rsid w:val="0024225B"/>
    <w:rsid w:val="002423EF"/>
    <w:rsid w:val="00242BDD"/>
    <w:rsid w:val="00242D22"/>
    <w:rsid w:val="0024371E"/>
    <w:rsid w:val="00243828"/>
    <w:rsid w:val="00244079"/>
    <w:rsid w:val="0024422F"/>
    <w:rsid w:val="0024483E"/>
    <w:rsid w:val="00244A8F"/>
    <w:rsid w:val="002452DB"/>
    <w:rsid w:val="00245918"/>
    <w:rsid w:val="00245977"/>
    <w:rsid w:val="00246238"/>
    <w:rsid w:val="00246389"/>
    <w:rsid w:val="00246B4A"/>
    <w:rsid w:val="00246C56"/>
    <w:rsid w:val="00246D40"/>
    <w:rsid w:val="00246FC4"/>
    <w:rsid w:val="00247617"/>
    <w:rsid w:val="00247A2E"/>
    <w:rsid w:val="00247C52"/>
    <w:rsid w:val="00250A7C"/>
    <w:rsid w:val="00250AD1"/>
    <w:rsid w:val="00250EDF"/>
    <w:rsid w:val="0025105F"/>
    <w:rsid w:val="0025143A"/>
    <w:rsid w:val="00251916"/>
    <w:rsid w:val="00252646"/>
    <w:rsid w:val="00252D70"/>
    <w:rsid w:val="002533F1"/>
    <w:rsid w:val="002534FC"/>
    <w:rsid w:val="002539FC"/>
    <w:rsid w:val="00254109"/>
    <w:rsid w:val="00254534"/>
    <w:rsid w:val="00254E40"/>
    <w:rsid w:val="00255391"/>
    <w:rsid w:val="00255E52"/>
    <w:rsid w:val="0025604E"/>
    <w:rsid w:val="0025660E"/>
    <w:rsid w:val="00257593"/>
    <w:rsid w:val="00257952"/>
    <w:rsid w:val="00257B46"/>
    <w:rsid w:val="00260966"/>
    <w:rsid w:val="00260A83"/>
    <w:rsid w:val="00260B29"/>
    <w:rsid w:val="00260F06"/>
    <w:rsid w:val="00260F12"/>
    <w:rsid w:val="00261330"/>
    <w:rsid w:val="00261CBF"/>
    <w:rsid w:val="0026331A"/>
    <w:rsid w:val="00263478"/>
    <w:rsid w:val="00263BE9"/>
    <w:rsid w:val="00264009"/>
    <w:rsid w:val="00264364"/>
    <w:rsid w:val="00264866"/>
    <w:rsid w:val="00264E0D"/>
    <w:rsid w:val="002653EF"/>
    <w:rsid w:val="002655AF"/>
    <w:rsid w:val="00265B20"/>
    <w:rsid w:val="00266643"/>
    <w:rsid w:val="002668B7"/>
    <w:rsid w:val="00267A9F"/>
    <w:rsid w:val="00270E0B"/>
    <w:rsid w:val="002711B4"/>
    <w:rsid w:val="00271283"/>
    <w:rsid w:val="0027131A"/>
    <w:rsid w:val="00271394"/>
    <w:rsid w:val="00271648"/>
    <w:rsid w:val="00272028"/>
    <w:rsid w:val="0027286B"/>
    <w:rsid w:val="002728F6"/>
    <w:rsid w:val="00272A1B"/>
    <w:rsid w:val="002739A6"/>
    <w:rsid w:val="00273A73"/>
    <w:rsid w:val="00273CA3"/>
    <w:rsid w:val="00274102"/>
    <w:rsid w:val="00274469"/>
    <w:rsid w:val="00274B03"/>
    <w:rsid w:val="00275674"/>
    <w:rsid w:val="002761AE"/>
    <w:rsid w:val="002763EA"/>
    <w:rsid w:val="00276D84"/>
    <w:rsid w:val="00277334"/>
    <w:rsid w:val="002776E9"/>
    <w:rsid w:val="00277A7D"/>
    <w:rsid w:val="0028047D"/>
    <w:rsid w:val="00280F66"/>
    <w:rsid w:val="00281A0E"/>
    <w:rsid w:val="00282879"/>
    <w:rsid w:val="00282981"/>
    <w:rsid w:val="0028309C"/>
    <w:rsid w:val="002839BD"/>
    <w:rsid w:val="00283F41"/>
    <w:rsid w:val="002844DC"/>
    <w:rsid w:val="00284C27"/>
    <w:rsid w:val="00285335"/>
    <w:rsid w:val="0028551E"/>
    <w:rsid w:val="002865D2"/>
    <w:rsid w:val="00286EBD"/>
    <w:rsid w:val="002875F5"/>
    <w:rsid w:val="00287CA9"/>
    <w:rsid w:val="00287E12"/>
    <w:rsid w:val="00290AFA"/>
    <w:rsid w:val="00290D8E"/>
    <w:rsid w:val="002912F6"/>
    <w:rsid w:val="002913FD"/>
    <w:rsid w:val="002919D3"/>
    <w:rsid w:val="00291D86"/>
    <w:rsid w:val="00292369"/>
    <w:rsid w:val="00292487"/>
    <w:rsid w:val="00292824"/>
    <w:rsid w:val="002937CE"/>
    <w:rsid w:val="00293806"/>
    <w:rsid w:val="00293A47"/>
    <w:rsid w:val="0029479E"/>
    <w:rsid w:val="002948F9"/>
    <w:rsid w:val="00294D61"/>
    <w:rsid w:val="00294D94"/>
    <w:rsid w:val="0029517A"/>
    <w:rsid w:val="002952DE"/>
    <w:rsid w:val="00295335"/>
    <w:rsid w:val="00295371"/>
    <w:rsid w:val="00295427"/>
    <w:rsid w:val="0029615B"/>
    <w:rsid w:val="002967BE"/>
    <w:rsid w:val="00297849"/>
    <w:rsid w:val="00297BB9"/>
    <w:rsid w:val="002A0286"/>
    <w:rsid w:val="002A09EE"/>
    <w:rsid w:val="002A0CA5"/>
    <w:rsid w:val="002A0D39"/>
    <w:rsid w:val="002A1898"/>
    <w:rsid w:val="002A1DE1"/>
    <w:rsid w:val="002A2A8F"/>
    <w:rsid w:val="002A2C5F"/>
    <w:rsid w:val="002A329D"/>
    <w:rsid w:val="002A3592"/>
    <w:rsid w:val="002A3C3B"/>
    <w:rsid w:val="002A4025"/>
    <w:rsid w:val="002A4558"/>
    <w:rsid w:val="002A5863"/>
    <w:rsid w:val="002A5BD9"/>
    <w:rsid w:val="002A60FC"/>
    <w:rsid w:val="002A6139"/>
    <w:rsid w:val="002A623D"/>
    <w:rsid w:val="002A679F"/>
    <w:rsid w:val="002A7548"/>
    <w:rsid w:val="002A7F99"/>
    <w:rsid w:val="002A7FA2"/>
    <w:rsid w:val="002B04D6"/>
    <w:rsid w:val="002B0BEB"/>
    <w:rsid w:val="002B12FC"/>
    <w:rsid w:val="002B15D1"/>
    <w:rsid w:val="002B2237"/>
    <w:rsid w:val="002B282A"/>
    <w:rsid w:val="002B2D4A"/>
    <w:rsid w:val="002B3DF9"/>
    <w:rsid w:val="002B4E33"/>
    <w:rsid w:val="002B55DF"/>
    <w:rsid w:val="002B643D"/>
    <w:rsid w:val="002B66A1"/>
    <w:rsid w:val="002B7333"/>
    <w:rsid w:val="002B7A06"/>
    <w:rsid w:val="002B7C78"/>
    <w:rsid w:val="002C0BF7"/>
    <w:rsid w:val="002C0E49"/>
    <w:rsid w:val="002C1E65"/>
    <w:rsid w:val="002C24A6"/>
    <w:rsid w:val="002C24F6"/>
    <w:rsid w:val="002C295A"/>
    <w:rsid w:val="002C2C1F"/>
    <w:rsid w:val="002C2C31"/>
    <w:rsid w:val="002C3009"/>
    <w:rsid w:val="002C3352"/>
    <w:rsid w:val="002C335C"/>
    <w:rsid w:val="002C3422"/>
    <w:rsid w:val="002C379C"/>
    <w:rsid w:val="002C3957"/>
    <w:rsid w:val="002C3DE9"/>
    <w:rsid w:val="002C4777"/>
    <w:rsid w:val="002C4AD8"/>
    <w:rsid w:val="002C535B"/>
    <w:rsid w:val="002C5796"/>
    <w:rsid w:val="002C5B96"/>
    <w:rsid w:val="002C670F"/>
    <w:rsid w:val="002C68B8"/>
    <w:rsid w:val="002C69F5"/>
    <w:rsid w:val="002C6F4B"/>
    <w:rsid w:val="002C721D"/>
    <w:rsid w:val="002D0017"/>
    <w:rsid w:val="002D0DC1"/>
    <w:rsid w:val="002D0F78"/>
    <w:rsid w:val="002D1108"/>
    <w:rsid w:val="002D15BB"/>
    <w:rsid w:val="002D1C78"/>
    <w:rsid w:val="002D2049"/>
    <w:rsid w:val="002D216C"/>
    <w:rsid w:val="002D257A"/>
    <w:rsid w:val="002D2680"/>
    <w:rsid w:val="002D3284"/>
    <w:rsid w:val="002D35CC"/>
    <w:rsid w:val="002D3614"/>
    <w:rsid w:val="002D37A2"/>
    <w:rsid w:val="002D3C3C"/>
    <w:rsid w:val="002D4126"/>
    <w:rsid w:val="002D4B5B"/>
    <w:rsid w:val="002D4EC8"/>
    <w:rsid w:val="002D5045"/>
    <w:rsid w:val="002D58F8"/>
    <w:rsid w:val="002D5BF7"/>
    <w:rsid w:val="002D607A"/>
    <w:rsid w:val="002D648E"/>
    <w:rsid w:val="002D679D"/>
    <w:rsid w:val="002D6976"/>
    <w:rsid w:val="002D69D2"/>
    <w:rsid w:val="002D6A12"/>
    <w:rsid w:val="002D6A5F"/>
    <w:rsid w:val="002D716F"/>
    <w:rsid w:val="002D71A4"/>
    <w:rsid w:val="002D77EA"/>
    <w:rsid w:val="002E067A"/>
    <w:rsid w:val="002E08F2"/>
    <w:rsid w:val="002E0E54"/>
    <w:rsid w:val="002E0ED1"/>
    <w:rsid w:val="002E0FE8"/>
    <w:rsid w:val="002E1163"/>
    <w:rsid w:val="002E12A4"/>
    <w:rsid w:val="002E17E3"/>
    <w:rsid w:val="002E1842"/>
    <w:rsid w:val="002E192B"/>
    <w:rsid w:val="002E234D"/>
    <w:rsid w:val="002E325D"/>
    <w:rsid w:val="002E34B0"/>
    <w:rsid w:val="002E3E7C"/>
    <w:rsid w:val="002E4C63"/>
    <w:rsid w:val="002E5D51"/>
    <w:rsid w:val="002E6760"/>
    <w:rsid w:val="002E6AE5"/>
    <w:rsid w:val="002E6C99"/>
    <w:rsid w:val="002E7AD5"/>
    <w:rsid w:val="002E7EF9"/>
    <w:rsid w:val="002F01BA"/>
    <w:rsid w:val="002F07B0"/>
    <w:rsid w:val="002F0B77"/>
    <w:rsid w:val="002F2AE3"/>
    <w:rsid w:val="002F34A4"/>
    <w:rsid w:val="002F37C5"/>
    <w:rsid w:val="002F4EDD"/>
    <w:rsid w:val="002F4F25"/>
    <w:rsid w:val="002F5251"/>
    <w:rsid w:val="002F5CCB"/>
    <w:rsid w:val="002F6923"/>
    <w:rsid w:val="002F6EE0"/>
    <w:rsid w:val="002F7A80"/>
    <w:rsid w:val="003000BA"/>
    <w:rsid w:val="0030093E"/>
    <w:rsid w:val="00301563"/>
    <w:rsid w:val="00301A49"/>
    <w:rsid w:val="003020A7"/>
    <w:rsid w:val="0030260E"/>
    <w:rsid w:val="003029B6"/>
    <w:rsid w:val="00302AFE"/>
    <w:rsid w:val="003030B8"/>
    <w:rsid w:val="00303221"/>
    <w:rsid w:val="00303859"/>
    <w:rsid w:val="00304163"/>
    <w:rsid w:val="0030470D"/>
    <w:rsid w:val="00304799"/>
    <w:rsid w:val="0030490C"/>
    <w:rsid w:val="00304FAE"/>
    <w:rsid w:val="003059DC"/>
    <w:rsid w:val="00305C65"/>
    <w:rsid w:val="0030600D"/>
    <w:rsid w:val="0030680E"/>
    <w:rsid w:val="003069C3"/>
    <w:rsid w:val="00306BDF"/>
    <w:rsid w:val="00307672"/>
    <w:rsid w:val="00307CE5"/>
    <w:rsid w:val="00310015"/>
    <w:rsid w:val="003102A4"/>
    <w:rsid w:val="00311517"/>
    <w:rsid w:val="00311B1C"/>
    <w:rsid w:val="003123C8"/>
    <w:rsid w:val="003124F9"/>
    <w:rsid w:val="00312B3E"/>
    <w:rsid w:val="00312F79"/>
    <w:rsid w:val="00313290"/>
    <w:rsid w:val="00313B13"/>
    <w:rsid w:val="00313FC8"/>
    <w:rsid w:val="0031475D"/>
    <w:rsid w:val="00314BF6"/>
    <w:rsid w:val="00314E2E"/>
    <w:rsid w:val="00314F71"/>
    <w:rsid w:val="00315744"/>
    <w:rsid w:val="003159F2"/>
    <w:rsid w:val="00315A0F"/>
    <w:rsid w:val="00315AD8"/>
    <w:rsid w:val="003164BE"/>
    <w:rsid w:val="0031690B"/>
    <w:rsid w:val="00316E01"/>
    <w:rsid w:val="00316E56"/>
    <w:rsid w:val="00316ECF"/>
    <w:rsid w:val="00317C8F"/>
    <w:rsid w:val="00317CA8"/>
    <w:rsid w:val="0032017D"/>
    <w:rsid w:val="00320339"/>
    <w:rsid w:val="0032039D"/>
    <w:rsid w:val="003205D9"/>
    <w:rsid w:val="00320E03"/>
    <w:rsid w:val="0032141E"/>
    <w:rsid w:val="00321E00"/>
    <w:rsid w:val="0032242E"/>
    <w:rsid w:val="00322A90"/>
    <w:rsid w:val="00322AC4"/>
    <w:rsid w:val="00324077"/>
    <w:rsid w:val="003245EF"/>
    <w:rsid w:val="00324D0C"/>
    <w:rsid w:val="00325477"/>
    <w:rsid w:val="00326194"/>
    <w:rsid w:val="00326CDE"/>
    <w:rsid w:val="00326EED"/>
    <w:rsid w:val="0032777B"/>
    <w:rsid w:val="00327C7F"/>
    <w:rsid w:val="00330239"/>
    <w:rsid w:val="003312F1"/>
    <w:rsid w:val="00331B43"/>
    <w:rsid w:val="00331EF8"/>
    <w:rsid w:val="00332023"/>
    <w:rsid w:val="003322D7"/>
    <w:rsid w:val="0033258D"/>
    <w:rsid w:val="00332F81"/>
    <w:rsid w:val="00333025"/>
    <w:rsid w:val="003337FE"/>
    <w:rsid w:val="00333F52"/>
    <w:rsid w:val="00334361"/>
    <w:rsid w:val="00334435"/>
    <w:rsid w:val="0033474E"/>
    <w:rsid w:val="00334E24"/>
    <w:rsid w:val="0033540A"/>
    <w:rsid w:val="00335E70"/>
    <w:rsid w:val="00335F1B"/>
    <w:rsid w:val="0033614D"/>
    <w:rsid w:val="00336344"/>
    <w:rsid w:val="0033695E"/>
    <w:rsid w:val="00336A72"/>
    <w:rsid w:val="00336DEB"/>
    <w:rsid w:val="003371AE"/>
    <w:rsid w:val="00340993"/>
    <w:rsid w:val="00340B79"/>
    <w:rsid w:val="00340D56"/>
    <w:rsid w:val="00340FD2"/>
    <w:rsid w:val="003415AB"/>
    <w:rsid w:val="00342074"/>
    <w:rsid w:val="00342A7F"/>
    <w:rsid w:val="00342B6B"/>
    <w:rsid w:val="00342BE9"/>
    <w:rsid w:val="003432A3"/>
    <w:rsid w:val="003432A4"/>
    <w:rsid w:val="0034336D"/>
    <w:rsid w:val="00343C18"/>
    <w:rsid w:val="00343FB8"/>
    <w:rsid w:val="00344231"/>
    <w:rsid w:val="00344AB3"/>
    <w:rsid w:val="00345606"/>
    <w:rsid w:val="003464EF"/>
    <w:rsid w:val="00346555"/>
    <w:rsid w:val="0034662C"/>
    <w:rsid w:val="00346FDB"/>
    <w:rsid w:val="00347155"/>
    <w:rsid w:val="0034725F"/>
    <w:rsid w:val="003477DA"/>
    <w:rsid w:val="003503CB"/>
    <w:rsid w:val="00350716"/>
    <w:rsid w:val="00350773"/>
    <w:rsid w:val="0035134D"/>
    <w:rsid w:val="003517B2"/>
    <w:rsid w:val="00351819"/>
    <w:rsid w:val="0035226A"/>
    <w:rsid w:val="00352809"/>
    <w:rsid w:val="00352F77"/>
    <w:rsid w:val="003530A0"/>
    <w:rsid w:val="00353B72"/>
    <w:rsid w:val="00354244"/>
    <w:rsid w:val="00356244"/>
    <w:rsid w:val="0035653A"/>
    <w:rsid w:val="00356B14"/>
    <w:rsid w:val="00357237"/>
    <w:rsid w:val="00357562"/>
    <w:rsid w:val="00357D27"/>
    <w:rsid w:val="003600BF"/>
    <w:rsid w:val="00360286"/>
    <w:rsid w:val="00360538"/>
    <w:rsid w:val="00360996"/>
    <w:rsid w:val="0036102F"/>
    <w:rsid w:val="00361E33"/>
    <w:rsid w:val="003622C5"/>
    <w:rsid w:val="00362476"/>
    <w:rsid w:val="00362A29"/>
    <w:rsid w:val="003630E4"/>
    <w:rsid w:val="00364B4A"/>
    <w:rsid w:val="00364DAD"/>
    <w:rsid w:val="00364E19"/>
    <w:rsid w:val="003653C1"/>
    <w:rsid w:val="00365681"/>
    <w:rsid w:val="0036596E"/>
    <w:rsid w:val="00365D52"/>
    <w:rsid w:val="00366869"/>
    <w:rsid w:val="00366BF0"/>
    <w:rsid w:val="00367D7D"/>
    <w:rsid w:val="00370878"/>
    <w:rsid w:val="0037115D"/>
    <w:rsid w:val="0037161D"/>
    <w:rsid w:val="003718B3"/>
    <w:rsid w:val="00371AD7"/>
    <w:rsid w:val="00371B37"/>
    <w:rsid w:val="00371B87"/>
    <w:rsid w:val="003725BD"/>
    <w:rsid w:val="00372655"/>
    <w:rsid w:val="0037287E"/>
    <w:rsid w:val="00372983"/>
    <w:rsid w:val="00372A0C"/>
    <w:rsid w:val="003738F6"/>
    <w:rsid w:val="00373E89"/>
    <w:rsid w:val="00374481"/>
    <w:rsid w:val="003747D4"/>
    <w:rsid w:val="003748F0"/>
    <w:rsid w:val="00374955"/>
    <w:rsid w:val="00374FF0"/>
    <w:rsid w:val="00375892"/>
    <w:rsid w:val="0037596F"/>
    <w:rsid w:val="00376351"/>
    <w:rsid w:val="00376B4C"/>
    <w:rsid w:val="00376F43"/>
    <w:rsid w:val="003770EF"/>
    <w:rsid w:val="003775A6"/>
    <w:rsid w:val="00377F7C"/>
    <w:rsid w:val="003801B9"/>
    <w:rsid w:val="00380C25"/>
    <w:rsid w:val="003816AE"/>
    <w:rsid w:val="0038176A"/>
    <w:rsid w:val="00381880"/>
    <w:rsid w:val="003818E4"/>
    <w:rsid w:val="00382201"/>
    <w:rsid w:val="003823CD"/>
    <w:rsid w:val="00382F6A"/>
    <w:rsid w:val="0038311D"/>
    <w:rsid w:val="00383126"/>
    <w:rsid w:val="00383E30"/>
    <w:rsid w:val="00383E59"/>
    <w:rsid w:val="003840FC"/>
    <w:rsid w:val="003846FD"/>
    <w:rsid w:val="0038489C"/>
    <w:rsid w:val="0038503E"/>
    <w:rsid w:val="003855DD"/>
    <w:rsid w:val="003858A2"/>
    <w:rsid w:val="00385A24"/>
    <w:rsid w:val="00385AC9"/>
    <w:rsid w:val="00386018"/>
    <w:rsid w:val="003861D7"/>
    <w:rsid w:val="00386B53"/>
    <w:rsid w:val="003876DA"/>
    <w:rsid w:val="003904C2"/>
    <w:rsid w:val="003918F5"/>
    <w:rsid w:val="00391B4A"/>
    <w:rsid w:val="00392126"/>
    <w:rsid w:val="003928AA"/>
    <w:rsid w:val="00392923"/>
    <w:rsid w:val="00392C31"/>
    <w:rsid w:val="00393626"/>
    <w:rsid w:val="00393717"/>
    <w:rsid w:val="00393864"/>
    <w:rsid w:val="00394382"/>
    <w:rsid w:val="00395057"/>
    <w:rsid w:val="0039508B"/>
    <w:rsid w:val="00395287"/>
    <w:rsid w:val="00395359"/>
    <w:rsid w:val="003957B2"/>
    <w:rsid w:val="00395B1A"/>
    <w:rsid w:val="00396239"/>
    <w:rsid w:val="00396DA5"/>
    <w:rsid w:val="00397AB9"/>
    <w:rsid w:val="00397BEB"/>
    <w:rsid w:val="003A063E"/>
    <w:rsid w:val="003A1377"/>
    <w:rsid w:val="003A19C0"/>
    <w:rsid w:val="003A1D58"/>
    <w:rsid w:val="003A1FBC"/>
    <w:rsid w:val="003A2065"/>
    <w:rsid w:val="003A33A2"/>
    <w:rsid w:val="003A389A"/>
    <w:rsid w:val="003A3ABE"/>
    <w:rsid w:val="003A3F76"/>
    <w:rsid w:val="003A4A14"/>
    <w:rsid w:val="003A54AF"/>
    <w:rsid w:val="003A54B1"/>
    <w:rsid w:val="003A577B"/>
    <w:rsid w:val="003A5FB7"/>
    <w:rsid w:val="003A694F"/>
    <w:rsid w:val="003A6A19"/>
    <w:rsid w:val="003A6D8B"/>
    <w:rsid w:val="003A72FD"/>
    <w:rsid w:val="003A79B4"/>
    <w:rsid w:val="003A7BE4"/>
    <w:rsid w:val="003A7E50"/>
    <w:rsid w:val="003B0565"/>
    <w:rsid w:val="003B0793"/>
    <w:rsid w:val="003B098B"/>
    <w:rsid w:val="003B2642"/>
    <w:rsid w:val="003B2AB5"/>
    <w:rsid w:val="003B2CA3"/>
    <w:rsid w:val="003B2D82"/>
    <w:rsid w:val="003B2D96"/>
    <w:rsid w:val="003B3C1F"/>
    <w:rsid w:val="003B3C33"/>
    <w:rsid w:val="003B4056"/>
    <w:rsid w:val="003B43BC"/>
    <w:rsid w:val="003B43FE"/>
    <w:rsid w:val="003B4628"/>
    <w:rsid w:val="003B489B"/>
    <w:rsid w:val="003B4D39"/>
    <w:rsid w:val="003B5101"/>
    <w:rsid w:val="003B52B1"/>
    <w:rsid w:val="003B5526"/>
    <w:rsid w:val="003B6332"/>
    <w:rsid w:val="003B63E6"/>
    <w:rsid w:val="003B6AA6"/>
    <w:rsid w:val="003B6C1F"/>
    <w:rsid w:val="003C00DB"/>
    <w:rsid w:val="003C03FC"/>
    <w:rsid w:val="003C0460"/>
    <w:rsid w:val="003C0699"/>
    <w:rsid w:val="003C07CF"/>
    <w:rsid w:val="003C0831"/>
    <w:rsid w:val="003C098B"/>
    <w:rsid w:val="003C111C"/>
    <w:rsid w:val="003C1307"/>
    <w:rsid w:val="003C1D9D"/>
    <w:rsid w:val="003C1E17"/>
    <w:rsid w:val="003C2668"/>
    <w:rsid w:val="003C2A7F"/>
    <w:rsid w:val="003C2BC2"/>
    <w:rsid w:val="003C2F25"/>
    <w:rsid w:val="003C32C8"/>
    <w:rsid w:val="003C3E03"/>
    <w:rsid w:val="003C5824"/>
    <w:rsid w:val="003C5988"/>
    <w:rsid w:val="003C600C"/>
    <w:rsid w:val="003C6175"/>
    <w:rsid w:val="003C6993"/>
    <w:rsid w:val="003C7A12"/>
    <w:rsid w:val="003D0054"/>
    <w:rsid w:val="003D0443"/>
    <w:rsid w:val="003D1EAF"/>
    <w:rsid w:val="003D1F57"/>
    <w:rsid w:val="003D212A"/>
    <w:rsid w:val="003D26C8"/>
    <w:rsid w:val="003D2F02"/>
    <w:rsid w:val="003D413F"/>
    <w:rsid w:val="003D45C2"/>
    <w:rsid w:val="003D5459"/>
    <w:rsid w:val="003D56BC"/>
    <w:rsid w:val="003D5AFD"/>
    <w:rsid w:val="003D5D04"/>
    <w:rsid w:val="003D5D17"/>
    <w:rsid w:val="003D5DEF"/>
    <w:rsid w:val="003D5F1F"/>
    <w:rsid w:val="003D652D"/>
    <w:rsid w:val="003D6733"/>
    <w:rsid w:val="003D720F"/>
    <w:rsid w:val="003D76CD"/>
    <w:rsid w:val="003D7965"/>
    <w:rsid w:val="003D7C06"/>
    <w:rsid w:val="003E01E0"/>
    <w:rsid w:val="003E0259"/>
    <w:rsid w:val="003E05BA"/>
    <w:rsid w:val="003E0A23"/>
    <w:rsid w:val="003E0C65"/>
    <w:rsid w:val="003E15AA"/>
    <w:rsid w:val="003E25B6"/>
    <w:rsid w:val="003E3052"/>
    <w:rsid w:val="003E3B4A"/>
    <w:rsid w:val="003E3F8A"/>
    <w:rsid w:val="003E45A5"/>
    <w:rsid w:val="003E50D1"/>
    <w:rsid w:val="003E5366"/>
    <w:rsid w:val="003E5908"/>
    <w:rsid w:val="003E5A76"/>
    <w:rsid w:val="003E6141"/>
    <w:rsid w:val="003E6E53"/>
    <w:rsid w:val="003E7B7E"/>
    <w:rsid w:val="003E7BB9"/>
    <w:rsid w:val="003E7C28"/>
    <w:rsid w:val="003F010E"/>
    <w:rsid w:val="003F0CD2"/>
    <w:rsid w:val="003F1FBC"/>
    <w:rsid w:val="003F2182"/>
    <w:rsid w:val="003F3701"/>
    <w:rsid w:val="003F6BAD"/>
    <w:rsid w:val="003F6C0F"/>
    <w:rsid w:val="003F6C50"/>
    <w:rsid w:val="003F6D9A"/>
    <w:rsid w:val="003F7E04"/>
    <w:rsid w:val="004006D4"/>
    <w:rsid w:val="00400D1C"/>
    <w:rsid w:val="00401000"/>
    <w:rsid w:val="00401244"/>
    <w:rsid w:val="00401386"/>
    <w:rsid w:val="00401885"/>
    <w:rsid w:val="00401A25"/>
    <w:rsid w:val="00402070"/>
    <w:rsid w:val="00402460"/>
    <w:rsid w:val="004024B3"/>
    <w:rsid w:val="00403A33"/>
    <w:rsid w:val="00403C3F"/>
    <w:rsid w:val="00403E6C"/>
    <w:rsid w:val="004044E4"/>
    <w:rsid w:val="00404F28"/>
    <w:rsid w:val="00404FBA"/>
    <w:rsid w:val="004058AC"/>
    <w:rsid w:val="00405E27"/>
    <w:rsid w:val="00406118"/>
    <w:rsid w:val="00406942"/>
    <w:rsid w:val="00406C0A"/>
    <w:rsid w:val="00406D54"/>
    <w:rsid w:val="004072A0"/>
    <w:rsid w:val="00407BF5"/>
    <w:rsid w:val="00410853"/>
    <w:rsid w:val="00411B78"/>
    <w:rsid w:val="00411BFA"/>
    <w:rsid w:val="004120EE"/>
    <w:rsid w:val="004122CE"/>
    <w:rsid w:val="00412BE4"/>
    <w:rsid w:val="0041308B"/>
    <w:rsid w:val="004139C4"/>
    <w:rsid w:val="00413BCE"/>
    <w:rsid w:val="00413C69"/>
    <w:rsid w:val="004140A1"/>
    <w:rsid w:val="00414434"/>
    <w:rsid w:val="0041597E"/>
    <w:rsid w:val="00415E21"/>
    <w:rsid w:val="00415FBE"/>
    <w:rsid w:val="00416AB2"/>
    <w:rsid w:val="00416F7F"/>
    <w:rsid w:val="004171E0"/>
    <w:rsid w:val="00417870"/>
    <w:rsid w:val="00417A02"/>
    <w:rsid w:val="00417B60"/>
    <w:rsid w:val="004207A9"/>
    <w:rsid w:val="00421360"/>
    <w:rsid w:val="00421D81"/>
    <w:rsid w:val="00422349"/>
    <w:rsid w:val="0042235A"/>
    <w:rsid w:val="0042331F"/>
    <w:rsid w:val="004242CB"/>
    <w:rsid w:val="004247E5"/>
    <w:rsid w:val="004248B9"/>
    <w:rsid w:val="00424949"/>
    <w:rsid w:val="00426E63"/>
    <w:rsid w:val="00426F46"/>
    <w:rsid w:val="0042702C"/>
    <w:rsid w:val="004275DC"/>
    <w:rsid w:val="004278D2"/>
    <w:rsid w:val="00427E0F"/>
    <w:rsid w:val="00430AA2"/>
    <w:rsid w:val="0043157E"/>
    <w:rsid w:val="00431925"/>
    <w:rsid w:val="00432183"/>
    <w:rsid w:val="0043223F"/>
    <w:rsid w:val="00432389"/>
    <w:rsid w:val="004329C9"/>
    <w:rsid w:val="00432D58"/>
    <w:rsid w:val="00432E05"/>
    <w:rsid w:val="00433129"/>
    <w:rsid w:val="00433152"/>
    <w:rsid w:val="00433227"/>
    <w:rsid w:val="004337C4"/>
    <w:rsid w:val="00434445"/>
    <w:rsid w:val="004352C5"/>
    <w:rsid w:val="00435732"/>
    <w:rsid w:val="00435A45"/>
    <w:rsid w:val="00435E64"/>
    <w:rsid w:val="0043611F"/>
    <w:rsid w:val="00436BC0"/>
    <w:rsid w:val="00437EFC"/>
    <w:rsid w:val="00437F57"/>
    <w:rsid w:val="00437FD1"/>
    <w:rsid w:val="00440F85"/>
    <w:rsid w:val="00441FEE"/>
    <w:rsid w:val="00442388"/>
    <w:rsid w:val="00442494"/>
    <w:rsid w:val="00442BC2"/>
    <w:rsid w:val="00443C6F"/>
    <w:rsid w:val="00444230"/>
    <w:rsid w:val="0044448F"/>
    <w:rsid w:val="0044469E"/>
    <w:rsid w:val="00445108"/>
    <w:rsid w:val="004453E0"/>
    <w:rsid w:val="00445436"/>
    <w:rsid w:val="00445667"/>
    <w:rsid w:val="00445FDC"/>
    <w:rsid w:val="004464C5"/>
    <w:rsid w:val="00446CC6"/>
    <w:rsid w:val="00447D53"/>
    <w:rsid w:val="00447E8C"/>
    <w:rsid w:val="004500D8"/>
    <w:rsid w:val="004502C7"/>
    <w:rsid w:val="0045048E"/>
    <w:rsid w:val="00450CEC"/>
    <w:rsid w:val="00450DD7"/>
    <w:rsid w:val="004517AD"/>
    <w:rsid w:val="00451801"/>
    <w:rsid w:val="00451B63"/>
    <w:rsid w:val="00451CE0"/>
    <w:rsid w:val="00451EE5"/>
    <w:rsid w:val="00452BF5"/>
    <w:rsid w:val="00452D5B"/>
    <w:rsid w:val="00452D6D"/>
    <w:rsid w:val="004532B6"/>
    <w:rsid w:val="00453318"/>
    <w:rsid w:val="00453908"/>
    <w:rsid w:val="00453F61"/>
    <w:rsid w:val="004540B0"/>
    <w:rsid w:val="004545A4"/>
    <w:rsid w:val="00454872"/>
    <w:rsid w:val="00455285"/>
    <w:rsid w:val="004554B4"/>
    <w:rsid w:val="004558AF"/>
    <w:rsid w:val="00455F75"/>
    <w:rsid w:val="00456262"/>
    <w:rsid w:val="00456AEB"/>
    <w:rsid w:val="00456CC4"/>
    <w:rsid w:val="004570B0"/>
    <w:rsid w:val="004570B4"/>
    <w:rsid w:val="004577BA"/>
    <w:rsid w:val="0046121F"/>
    <w:rsid w:val="00461FAD"/>
    <w:rsid w:val="004624B1"/>
    <w:rsid w:val="00462A2A"/>
    <w:rsid w:val="00462A8D"/>
    <w:rsid w:val="00462F2E"/>
    <w:rsid w:val="00462F89"/>
    <w:rsid w:val="00463309"/>
    <w:rsid w:val="0046330F"/>
    <w:rsid w:val="0046374D"/>
    <w:rsid w:val="00463A35"/>
    <w:rsid w:val="00463C74"/>
    <w:rsid w:val="00463D03"/>
    <w:rsid w:val="00463E24"/>
    <w:rsid w:val="004641EE"/>
    <w:rsid w:val="004644C8"/>
    <w:rsid w:val="00464C13"/>
    <w:rsid w:val="00464C22"/>
    <w:rsid w:val="00464F69"/>
    <w:rsid w:val="00465217"/>
    <w:rsid w:val="00465D07"/>
    <w:rsid w:val="00466B58"/>
    <w:rsid w:val="00466B62"/>
    <w:rsid w:val="004677C7"/>
    <w:rsid w:val="00467F4F"/>
    <w:rsid w:val="004701E2"/>
    <w:rsid w:val="0047038D"/>
    <w:rsid w:val="004705E0"/>
    <w:rsid w:val="00470736"/>
    <w:rsid w:val="00470893"/>
    <w:rsid w:val="00471E96"/>
    <w:rsid w:val="004720D3"/>
    <w:rsid w:val="00472733"/>
    <w:rsid w:val="00472C02"/>
    <w:rsid w:val="004731AE"/>
    <w:rsid w:val="0047344B"/>
    <w:rsid w:val="00473461"/>
    <w:rsid w:val="004737EC"/>
    <w:rsid w:val="004738CA"/>
    <w:rsid w:val="00473AE6"/>
    <w:rsid w:val="00473FCE"/>
    <w:rsid w:val="00474B57"/>
    <w:rsid w:val="00475A2A"/>
    <w:rsid w:val="00476034"/>
    <w:rsid w:val="004766A1"/>
    <w:rsid w:val="00476DBF"/>
    <w:rsid w:val="00476E18"/>
    <w:rsid w:val="00476EB4"/>
    <w:rsid w:val="00476F06"/>
    <w:rsid w:val="004775BA"/>
    <w:rsid w:val="00477E1D"/>
    <w:rsid w:val="0048045A"/>
    <w:rsid w:val="00480910"/>
    <w:rsid w:val="004809ED"/>
    <w:rsid w:val="00480F12"/>
    <w:rsid w:val="00481015"/>
    <w:rsid w:val="004817F7"/>
    <w:rsid w:val="00481B06"/>
    <w:rsid w:val="00481E9A"/>
    <w:rsid w:val="00481ED5"/>
    <w:rsid w:val="004821DD"/>
    <w:rsid w:val="00482230"/>
    <w:rsid w:val="00482A6B"/>
    <w:rsid w:val="00482BEB"/>
    <w:rsid w:val="004833D8"/>
    <w:rsid w:val="00483849"/>
    <w:rsid w:val="004841C4"/>
    <w:rsid w:val="00484461"/>
    <w:rsid w:val="004848F5"/>
    <w:rsid w:val="00485294"/>
    <w:rsid w:val="00485D57"/>
    <w:rsid w:val="00485E03"/>
    <w:rsid w:val="004861CC"/>
    <w:rsid w:val="00486967"/>
    <w:rsid w:val="00487229"/>
    <w:rsid w:val="00487E9F"/>
    <w:rsid w:val="004904C2"/>
    <w:rsid w:val="00490AAB"/>
    <w:rsid w:val="00490B75"/>
    <w:rsid w:val="00491435"/>
    <w:rsid w:val="00491567"/>
    <w:rsid w:val="00493668"/>
    <w:rsid w:val="00493B40"/>
    <w:rsid w:val="004941F5"/>
    <w:rsid w:val="00494327"/>
    <w:rsid w:val="0049457B"/>
    <w:rsid w:val="004945F3"/>
    <w:rsid w:val="00494B61"/>
    <w:rsid w:val="004952EE"/>
    <w:rsid w:val="00495335"/>
    <w:rsid w:val="0049586B"/>
    <w:rsid w:val="004959B3"/>
    <w:rsid w:val="00495B2B"/>
    <w:rsid w:val="00495F93"/>
    <w:rsid w:val="00496421"/>
    <w:rsid w:val="0049730C"/>
    <w:rsid w:val="004A07D5"/>
    <w:rsid w:val="004A14B1"/>
    <w:rsid w:val="004A16A7"/>
    <w:rsid w:val="004A175E"/>
    <w:rsid w:val="004A25F0"/>
    <w:rsid w:val="004A2BF4"/>
    <w:rsid w:val="004A4191"/>
    <w:rsid w:val="004A46D2"/>
    <w:rsid w:val="004A4766"/>
    <w:rsid w:val="004A480E"/>
    <w:rsid w:val="004A4F7D"/>
    <w:rsid w:val="004A524D"/>
    <w:rsid w:val="004A5609"/>
    <w:rsid w:val="004A5B98"/>
    <w:rsid w:val="004A5D0B"/>
    <w:rsid w:val="004A6618"/>
    <w:rsid w:val="004A7005"/>
    <w:rsid w:val="004A75FF"/>
    <w:rsid w:val="004A7F54"/>
    <w:rsid w:val="004B0C6C"/>
    <w:rsid w:val="004B1711"/>
    <w:rsid w:val="004B1FD1"/>
    <w:rsid w:val="004B2368"/>
    <w:rsid w:val="004B2C4B"/>
    <w:rsid w:val="004B3576"/>
    <w:rsid w:val="004B3A97"/>
    <w:rsid w:val="004B3C8E"/>
    <w:rsid w:val="004B42EC"/>
    <w:rsid w:val="004B46B4"/>
    <w:rsid w:val="004B4BC0"/>
    <w:rsid w:val="004B4C95"/>
    <w:rsid w:val="004B644D"/>
    <w:rsid w:val="004B6BF3"/>
    <w:rsid w:val="004B7032"/>
    <w:rsid w:val="004B723C"/>
    <w:rsid w:val="004B74F2"/>
    <w:rsid w:val="004B7E22"/>
    <w:rsid w:val="004C0576"/>
    <w:rsid w:val="004C072B"/>
    <w:rsid w:val="004C1A23"/>
    <w:rsid w:val="004C211C"/>
    <w:rsid w:val="004C242D"/>
    <w:rsid w:val="004C263B"/>
    <w:rsid w:val="004C382B"/>
    <w:rsid w:val="004C3C66"/>
    <w:rsid w:val="004C3D0B"/>
    <w:rsid w:val="004C3D57"/>
    <w:rsid w:val="004C3DBF"/>
    <w:rsid w:val="004C4657"/>
    <w:rsid w:val="004C4AB3"/>
    <w:rsid w:val="004C5A7F"/>
    <w:rsid w:val="004C64F5"/>
    <w:rsid w:val="004C67A4"/>
    <w:rsid w:val="004C6B8D"/>
    <w:rsid w:val="004C6C3A"/>
    <w:rsid w:val="004C75C6"/>
    <w:rsid w:val="004C7D17"/>
    <w:rsid w:val="004D0C79"/>
    <w:rsid w:val="004D0EB8"/>
    <w:rsid w:val="004D1835"/>
    <w:rsid w:val="004D197E"/>
    <w:rsid w:val="004D220E"/>
    <w:rsid w:val="004D2613"/>
    <w:rsid w:val="004D2A73"/>
    <w:rsid w:val="004D2C73"/>
    <w:rsid w:val="004D3407"/>
    <w:rsid w:val="004D40F0"/>
    <w:rsid w:val="004D4A35"/>
    <w:rsid w:val="004D598F"/>
    <w:rsid w:val="004D6621"/>
    <w:rsid w:val="004D67B8"/>
    <w:rsid w:val="004D67B9"/>
    <w:rsid w:val="004D6B7F"/>
    <w:rsid w:val="004D6C1E"/>
    <w:rsid w:val="004D702A"/>
    <w:rsid w:val="004D7055"/>
    <w:rsid w:val="004E04B5"/>
    <w:rsid w:val="004E0835"/>
    <w:rsid w:val="004E0AD3"/>
    <w:rsid w:val="004E1EE6"/>
    <w:rsid w:val="004E22C8"/>
    <w:rsid w:val="004E27C2"/>
    <w:rsid w:val="004E2A07"/>
    <w:rsid w:val="004E2AC9"/>
    <w:rsid w:val="004E3B2B"/>
    <w:rsid w:val="004E3CD8"/>
    <w:rsid w:val="004E3D21"/>
    <w:rsid w:val="004E4A8F"/>
    <w:rsid w:val="004E4DEF"/>
    <w:rsid w:val="004E535D"/>
    <w:rsid w:val="004E58B1"/>
    <w:rsid w:val="004E5E29"/>
    <w:rsid w:val="004E653D"/>
    <w:rsid w:val="004E693E"/>
    <w:rsid w:val="004E69AA"/>
    <w:rsid w:val="004E6C9F"/>
    <w:rsid w:val="004E7CD9"/>
    <w:rsid w:val="004F0926"/>
    <w:rsid w:val="004F0B0D"/>
    <w:rsid w:val="004F0BF4"/>
    <w:rsid w:val="004F0D06"/>
    <w:rsid w:val="004F0D3D"/>
    <w:rsid w:val="004F1547"/>
    <w:rsid w:val="004F18B0"/>
    <w:rsid w:val="004F1AB4"/>
    <w:rsid w:val="004F1D34"/>
    <w:rsid w:val="004F29CA"/>
    <w:rsid w:val="004F2EE6"/>
    <w:rsid w:val="004F2F94"/>
    <w:rsid w:val="004F3564"/>
    <w:rsid w:val="004F3AC4"/>
    <w:rsid w:val="004F3D3A"/>
    <w:rsid w:val="004F420A"/>
    <w:rsid w:val="004F464D"/>
    <w:rsid w:val="004F4835"/>
    <w:rsid w:val="004F4AED"/>
    <w:rsid w:val="004F543C"/>
    <w:rsid w:val="004F5C68"/>
    <w:rsid w:val="004F6FEA"/>
    <w:rsid w:val="004F786D"/>
    <w:rsid w:val="004F7E65"/>
    <w:rsid w:val="005006E8"/>
    <w:rsid w:val="0050112D"/>
    <w:rsid w:val="005016F1"/>
    <w:rsid w:val="005019FD"/>
    <w:rsid w:val="00501A27"/>
    <w:rsid w:val="005020F4"/>
    <w:rsid w:val="005021C1"/>
    <w:rsid w:val="005028D2"/>
    <w:rsid w:val="00502D53"/>
    <w:rsid w:val="00503479"/>
    <w:rsid w:val="0050410B"/>
    <w:rsid w:val="00504265"/>
    <w:rsid w:val="005049B6"/>
    <w:rsid w:val="00504DC6"/>
    <w:rsid w:val="00505507"/>
    <w:rsid w:val="00505671"/>
    <w:rsid w:val="00505B71"/>
    <w:rsid w:val="005063F2"/>
    <w:rsid w:val="00506C2B"/>
    <w:rsid w:val="00506E0E"/>
    <w:rsid w:val="005073AE"/>
    <w:rsid w:val="00507661"/>
    <w:rsid w:val="00507777"/>
    <w:rsid w:val="0050795C"/>
    <w:rsid w:val="00507D9E"/>
    <w:rsid w:val="00510E23"/>
    <w:rsid w:val="00511E56"/>
    <w:rsid w:val="0051269B"/>
    <w:rsid w:val="005139FD"/>
    <w:rsid w:val="00513E12"/>
    <w:rsid w:val="00514F45"/>
    <w:rsid w:val="00515787"/>
    <w:rsid w:val="00515D7A"/>
    <w:rsid w:val="00515F31"/>
    <w:rsid w:val="00515F4F"/>
    <w:rsid w:val="00515F5F"/>
    <w:rsid w:val="00515F8C"/>
    <w:rsid w:val="0051765D"/>
    <w:rsid w:val="00517CA8"/>
    <w:rsid w:val="00517FA3"/>
    <w:rsid w:val="005208FB"/>
    <w:rsid w:val="00520D7B"/>
    <w:rsid w:val="00521607"/>
    <w:rsid w:val="00522379"/>
    <w:rsid w:val="00522662"/>
    <w:rsid w:val="00523199"/>
    <w:rsid w:val="00523850"/>
    <w:rsid w:val="00523C67"/>
    <w:rsid w:val="005241DA"/>
    <w:rsid w:val="0052457B"/>
    <w:rsid w:val="00524E95"/>
    <w:rsid w:val="00525181"/>
    <w:rsid w:val="0052568B"/>
    <w:rsid w:val="00525B69"/>
    <w:rsid w:val="0052630B"/>
    <w:rsid w:val="00526476"/>
    <w:rsid w:val="00526601"/>
    <w:rsid w:val="00526859"/>
    <w:rsid w:val="00526C09"/>
    <w:rsid w:val="00526EC0"/>
    <w:rsid w:val="00527245"/>
    <w:rsid w:val="005278E5"/>
    <w:rsid w:val="0053017A"/>
    <w:rsid w:val="00530420"/>
    <w:rsid w:val="005307CD"/>
    <w:rsid w:val="00530CA6"/>
    <w:rsid w:val="00531B59"/>
    <w:rsid w:val="00532446"/>
    <w:rsid w:val="00532DE9"/>
    <w:rsid w:val="00532E84"/>
    <w:rsid w:val="00532EE3"/>
    <w:rsid w:val="005341B0"/>
    <w:rsid w:val="00534291"/>
    <w:rsid w:val="0053450A"/>
    <w:rsid w:val="00534A66"/>
    <w:rsid w:val="00535669"/>
    <w:rsid w:val="00535673"/>
    <w:rsid w:val="005356C8"/>
    <w:rsid w:val="0053588E"/>
    <w:rsid w:val="005362B1"/>
    <w:rsid w:val="005369D3"/>
    <w:rsid w:val="00536C53"/>
    <w:rsid w:val="0053777B"/>
    <w:rsid w:val="00537BC1"/>
    <w:rsid w:val="0054134C"/>
    <w:rsid w:val="005413F3"/>
    <w:rsid w:val="00541880"/>
    <w:rsid w:val="00542242"/>
    <w:rsid w:val="00542D8F"/>
    <w:rsid w:val="00543C57"/>
    <w:rsid w:val="00544836"/>
    <w:rsid w:val="00544EFE"/>
    <w:rsid w:val="00544F80"/>
    <w:rsid w:val="00545002"/>
    <w:rsid w:val="005452C8"/>
    <w:rsid w:val="00545448"/>
    <w:rsid w:val="00545C41"/>
    <w:rsid w:val="00545D93"/>
    <w:rsid w:val="0054662B"/>
    <w:rsid w:val="005467D4"/>
    <w:rsid w:val="005478A2"/>
    <w:rsid w:val="00550185"/>
    <w:rsid w:val="0055148E"/>
    <w:rsid w:val="00552B8C"/>
    <w:rsid w:val="00552CA3"/>
    <w:rsid w:val="00552DF0"/>
    <w:rsid w:val="00552E00"/>
    <w:rsid w:val="005531D1"/>
    <w:rsid w:val="005533F9"/>
    <w:rsid w:val="00553684"/>
    <w:rsid w:val="0055395F"/>
    <w:rsid w:val="00554A46"/>
    <w:rsid w:val="00554B09"/>
    <w:rsid w:val="00554EF4"/>
    <w:rsid w:val="00555C6F"/>
    <w:rsid w:val="00555CFE"/>
    <w:rsid w:val="00556D9D"/>
    <w:rsid w:val="00556ED8"/>
    <w:rsid w:val="0055710A"/>
    <w:rsid w:val="0055712F"/>
    <w:rsid w:val="00557306"/>
    <w:rsid w:val="0055767D"/>
    <w:rsid w:val="00557A4A"/>
    <w:rsid w:val="00557B44"/>
    <w:rsid w:val="00560485"/>
    <w:rsid w:val="005610A2"/>
    <w:rsid w:val="005612C4"/>
    <w:rsid w:val="00561609"/>
    <w:rsid w:val="005617DF"/>
    <w:rsid w:val="00562277"/>
    <w:rsid w:val="00562E22"/>
    <w:rsid w:val="00563B45"/>
    <w:rsid w:val="0056445B"/>
    <w:rsid w:val="00564963"/>
    <w:rsid w:val="00564BE2"/>
    <w:rsid w:val="00564C16"/>
    <w:rsid w:val="00564C17"/>
    <w:rsid w:val="00564C48"/>
    <w:rsid w:val="00564CF6"/>
    <w:rsid w:val="005655AB"/>
    <w:rsid w:val="005657CD"/>
    <w:rsid w:val="005664A2"/>
    <w:rsid w:val="0056660A"/>
    <w:rsid w:val="00567132"/>
    <w:rsid w:val="005676DC"/>
    <w:rsid w:val="005677FC"/>
    <w:rsid w:val="00567E75"/>
    <w:rsid w:val="00570710"/>
    <w:rsid w:val="00570716"/>
    <w:rsid w:val="00570BD6"/>
    <w:rsid w:val="00570DB9"/>
    <w:rsid w:val="0057135B"/>
    <w:rsid w:val="0057276B"/>
    <w:rsid w:val="005729FC"/>
    <w:rsid w:val="00572A88"/>
    <w:rsid w:val="00572F0F"/>
    <w:rsid w:val="00572F6B"/>
    <w:rsid w:val="00573071"/>
    <w:rsid w:val="005730EC"/>
    <w:rsid w:val="00573142"/>
    <w:rsid w:val="005732D1"/>
    <w:rsid w:val="005739CB"/>
    <w:rsid w:val="00573FAB"/>
    <w:rsid w:val="00575247"/>
    <w:rsid w:val="00576163"/>
    <w:rsid w:val="0057620E"/>
    <w:rsid w:val="005762A8"/>
    <w:rsid w:val="005769BA"/>
    <w:rsid w:val="005773D7"/>
    <w:rsid w:val="005804DB"/>
    <w:rsid w:val="00580B0B"/>
    <w:rsid w:val="00580EAD"/>
    <w:rsid w:val="00581333"/>
    <w:rsid w:val="0058146A"/>
    <w:rsid w:val="005816ED"/>
    <w:rsid w:val="005818E2"/>
    <w:rsid w:val="005820F9"/>
    <w:rsid w:val="00582379"/>
    <w:rsid w:val="00582519"/>
    <w:rsid w:val="00582A91"/>
    <w:rsid w:val="00582C61"/>
    <w:rsid w:val="00582E92"/>
    <w:rsid w:val="0058331B"/>
    <w:rsid w:val="00584207"/>
    <w:rsid w:val="005852DB"/>
    <w:rsid w:val="005852F7"/>
    <w:rsid w:val="005854AD"/>
    <w:rsid w:val="00585DC8"/>
    <w:rsid w:val="00585EA3"/>
    <w:rsid w:val="00586B3C"/>
    <w:rsid w:val="00586C0C"/>
    <w:rsid w:val="0058733E"/>
    <w:rsid w:val="0059004B"/>
    <w:rsid w:val="005901BD"/>
    <w:rsid w:val="00590343"/>
    <w:rsid w:val="0059056B"/>
    <w:rsid w:val="00590629"/>
    <w:rsid w:val="00590C87"/>
    <w:rsid w:val="005912F2"/>
    <w:rsid w:val="00591303"/>
    <w:rsid w:val="00591550"/>
    <w:rsid w:val="00591757"/>
    <w:rsid w:val="005918F2"/>
    <w:rsid w:val="0059192E"/>
    <w:rsid w:val="00591ED1"/>
    <w:rsid w:val="00592FCD"/>
    <w:rsid w:val="00593050"/>
    <w:rsid w:val="0059309C"/>
    <w:rsid w:val="0059364D"/>
    <w:rsid w:val="005938A0"/>
    <w:rsid w:val="005938BE"/>
    <w:rsid w:val="00594C54"/>
    <w:rsid w:val="00594FBF"/>
    <w:rsid w:val="005952A4"/>
    <w:rsid w:val="0059645B"/>
    <w:rsid w:val="00596E8A"/>
    <w:rsid w:val="0059721B"/>
    <w:rsid w:val="005975FB"/>
    <w:rsid w:val="00597697"/>
    <w:rsid w:val="00597B9E"/>
    <w:rsid w:val="00597DE0"/>
    <w:rsid w:val="005A0EB7"/>
    <w:rsid w:val="005A105C"/>
    <w:rsid w:val="005A1431"/>
    <w:rsid w:val="005A1499"/>
    <w:rsid w:val="005A15ED"/>
    <w:rsid w:val="005A16E9"/>
    <w:rsid w:val="005A16EB"/>
    <w:rsid w:val="005A1CD2"/>
    <w:rsid w:val="005A21CF"/>
    <w:rsid w:val="005A26CF"/>
    <w:rsid w:val="005A2735"/>
    <w:rsid w:val="005A2BEC"/>
    <w:rsid w:val="005A2F60"/>
    <w:rsid w:val="005A3333"/>
    <w:rsid w:val="005A376C"/>
    <w:rsid w:val="005A3A83"/>
    <w:rsid w:val="005A4224"/>
    <w:rsid w:val="005A452C"/>
    <w:rsid w:val="005A4E5E"/>
    <w:rsid w:val="005A5520"/>
    <w:rsid w:val="005A653F"/>
    <w:rsid w:val="005A6D3C"/>
    <w:rsid w:val="005A6EA1"/>
    <w:rsid w:val="005A7858"/>
    <w:rsid w:val="005B0347"/>
    <w:rsid w:val="005B054F"/>
    <w:rsid w:val="005B105F"/>
    <w:rsid w:val="005B1AA8"/>
    <w:rsid w:val="005B239C"/>
    <w:rsid w:val="005B23A5"/>
    <w:rsid w:val="005B2959"/>
    <w:rsid w:val="005B2A5D"/>
    <w:rsid w:val="005B2DBB"/>
    <w:rsid w:val="005B356F"/>
    <w:rsid w:val="005B358A"/>
    <w:rsid w:val="005B3F06"/>
    <w:rsid w:val="005B3F95"/>
    <w:rsid w:val="005B40DC"/>
    <w:rsid w:val="005B42D0"/>
    <w:rsid w:val="005B4ECB"/>
    <w:rsid w:val="005B503F"/>
    <w:rsid w:val="005B54D7"/>
    <w:rsid w:val="005B5D4C"/>
    <w:rsid w:val="005B6894"/>
    <w:rsid w:val="005B6AFC"/>
    <w:rsid w:val="005B6B8F"/>
    <w:rsid w:val="005B746E"/>
    <w:rsid w:val="005B7CC0"/>
    <w:rsid w:val="005B7DA3"/>
    <w:rsid w:val="005B7FB2"/>
    <w:rsid w:val="005C068A"/>
    <w:rsid w:val="005C0C6C"/>
    <w:rsid w:val="005C10EC"/>
    <w:rsid w:val="005C174C"/>
    <w:rsid w:val="005C255E"/>
    <w:rsid w:val="005C2D3D"/>
    <w:rsid w:val="005C30B0"/>
    <w:rsid w:val="005C3262"/>
    <w:rsid w:val="005C35BE"/>
    <w:rsid w:val="005C388F"/>
    <w:rsid w:val="005C3A34"/>
    <w:rsid w:val="005C4E9F"/>
    <w:rsid w:val="005C508F"/>
    <w:rsid w:val="005C530D"/>
    <w:rsid w:val="005C55C9"/>
    <w:rsid w:val="005C6456"/>
    <w:rsid w:val="005C6C1A"/>
    <w:rsid w:val="005C71FE"/>
    <w:rsid w:val="005C7B33"/>
    <w:rsid w:val="005C7E77"/>
    <w:rsid w:val="005C7FDB"/>
    <w:rsid w:val="005D051A"/>
    <w:rsid w:val="005D10D7"/>
    <w:rsid w:val="005D14B4"/>
    <w:rsid w:val="005D1F31"/>
    <w:rsid w:val="005D255A"/>
    <w:rsid w:val="005D2B7E"/>
    <w:rsid w:val="005D2BAB"/>
    <w:rsid w:val="005D2CBE"/>
    <w:rsid w:val="005D35A9"/>
    <w:rsid w:val="005D389C"/>
    <w:rsid w:val="005D426A"/>
    <w:rsid w:val="005D4289"/>
    <w:rsid w:val="005D4397"/>
    <w:rsid w:val="005D54AF"/>
    <w:rsid w:val="005D5639"/>
    <w:rsid w:val="005D5C73"/>
    <w:rsid w:val="005D684B"/>
    <w:rsid w:val="005D6E1E"/>
    <w:rsid w:val="005D7319"/>
    <w:rsid w:val="005D7568"/>
    <w:rsid w:val="005D778A"/>
    <w:rsid w:val="005D7D36"/>
    <w:rsid w:val="005E01B1"/>
    <w:rsid w:val="005E07AD"/>
    <w:rsid w:val="005E0872"/>
    <w:rsid w:val="005E0B89"/>
    <w:rsid w:val="005E1150"/>
    <w:rsid w:val="005E19F2"/>
    <w:rsid w:val="005E1A56"/>
    <w:rsid w:val="005E244B"/>
    <w:rsid w:val="005E3076"/>
    <w:rsid w:val="005E33AD"/>
    <w:rsid w:val="005E3425"/>
    <w:rsid w:val="005E3716"/>
    <w:rsid w:val="005E4386"/>
    <w:rsid w:val="005E4859"/>
    <w:rsid w:val="005E51AE"/>
    <w:rsid w:val="005E5615"/>
    <w:rsid w:val="005E5E13"/>
    <w:rsid w:val="005E67A5"/>
    <w:rsid w:val="005E741A"/>
    <w:rsid w:val="005E7B56"/>
    <w:rsid w:val="005F027B"/>
    <w:rsid w:val="005F0297"/>
    <w:rsid w:val="005F030D"/>
    <w:rsid w:val="005F0391"/>
    <w:rsid w:val="005F03DF"/>
    <w:rsid w:val="005F0660"/>
    <w:rsid w:val="005F08CE"/>
    <w:rsid w:val="005F0AAA"/>
    <w:rsid w:val="005F0D6A"/>
    <w:rsid w:val="005F0FCD"/>
    <w:rsid w:val="005F21DD"/>
    <w:rsid w:val="005F25B0"/>
    <w:rsid w:val="005F264A"/>
    <w:rsid w:val="005F27E6"/>
    <w:rsid w:val="005F2AF9"/>
    <w:rsid w:val="005F2D67"/>
    <w:rsid w:val="005F2D69"/>
    <w:rsid w:val="005F3448"/>
    <w:rsid w:val="005F35E7"/>
    <w:rsid w:val="005F38FA"/>
    <w:rsid w:val="005F410F"/>
    <w:rsid w:val="005F44C5"/>
    <w:rsid w:val="005F4D0E"/>
    <w:rsid w:val="005F4E17"/>
    <w:rsid w:val="005F57CA"/>
    <w:rsid w:val="005F5A39"/>
    <w:rsid w:val="005F6DBF"/>
    <w:rsid w:val="005F6FA5"/>
    <w:rsid w:val="005F7248"/>
    <w:rsid w:val="005F74E1"/>
    <w:rsid w:val="005F74F9"/>
    <w:rsid w:val="005F7551"/>
    <w:rsid w:val="006022B9"/>
    <w:rsid w:val="00602840"/>
    <w:rsid w:val="00602C9B"/>
    <w:rsid w:val="00602EC2"/>
    <w:rsid w:val="00603464"/>
    <w:rsid w:val="006039D1"/>
    <w:rsid w:val="00603B2A"/>
    <w:rsid w:val="00603E5B"/>
    <w:rsid w:val="00604AF5"/>
    <w:rsid w:val="00604BA1"/>
    <w:rsid w:val="00605307"/>
    <w:rsid w:val="0060571E"/>
    <w:rsid w:val="006058CC"/>
    <w:rsid w:val="00606AA5"/>
    <w:rsid w:val="00606E98"/>
    <w:rsid w:val="00607266"/>
    <w:rsid w:val="00607350"/>
    <w:rsid w:val="0060759C"/>
    <w:rsid w:val="0060763F"/>
    <w:rsid w:val="00610451"/>
    <w:rsid w:val="00610A94"/>
    <w:rsid w:val="00611075"/>
    <w:rsid w:val="00611B03"/>
    <w:rsid w:val="00613BED"/>
    <w:rsid w:val="006141FD"/>
    <w:rsid w:val="006142E7"/>
    <w:rsid w:val="006145FC"/>
    <w:rsid w:val="00614A37"/>
    <w:rsid w:val="00614A52"/>
    <w:rsid w:val="006154FF"/>
    <w:rsid w:val="00616387"/>
    <w:rsid w:val="00616F28"/>
    <w:rsid w:val="0061749E"/>
    <w:rsid w:val="006177D8"/>
    <w:rsid w:val="006178E4"/>
    <w:rsid w:val="00621097"/>
    <w:rsid w:val="00621DA2"/>
    <w:rsid w:val="0062290D"/>
    <w:rsid w:val="00623162"/>
    <w:rsid w:val="00623789"/>
    <w:rsid w:val="00623B1B"/>
    <w:rsid w:val="00623B2E"/>
    <w:rsid w:val="00623DDD"/>
    <w:rsid w:val="006241B9"/>
    <w:rsid w:val="0062464B"/>
    <w:rsid w:val="00624DF1"/>
    <w:rsid w:val="006252E7"/>
    <w:rsid w:val="00625A11"/>
    <w:rsid w:val="00625B92"/>
    <w:rsid w:val="00627760"/>
    <w:rsid w:val="00627831"/>
    <w:rsid w:val="00630324"/>
    <w:rsid w:val="00630595"/>
    <w:rsid w:val="00630D5E"/>
    <w:rsid w:val="0063100F"/>
    <w:rsid w:val="0063108F"/>
    <w:rsid w:val="00631421"/>
    <w:rsid w:val="00631D14"/>
    <w:rsid w:val="00631FF4"/>
    <w:rsid w:val="0063249C"/>
    <w:rsid w:val="0063277C"/>
    <w:rsid w:val="00632DF4"/>
    <w:rsid w:val="00633103"/>
    <w:rsid w:val="00633594"/>
    <w:rsid w:val="00633723"/>
    <w:rsid w:val="0063400B"/>
    <w:rsid w:val="006343EA"/>
    <w:rsid w:val="00634A63"/>
    <w:rsid w:val="00634C3A"/>
    <w:rsid w:val="00634E0E"/>
    <w:rsid w:val="0063503F"/>
    <w:rsid w:val="00635542"/>
    <w:rsid w:val="00635C71"/>
    <w:rsid w:val="00635CD5"/>
    <w:rsid w:val="00636342"/>
    <w:rsid w:val="0063653B"/>
    <w:rsid w:val="006365A0"/>
    <w:rsid w:val="00636735"/>
    <w:rsid w:val="006368A7"/>
    <w:rsid w:val="00636A21"/>
    <w:rsid w:val="0063748B"/>
    <w:rsid w:val="00637C54"/>
    <w:rsid w:val="00637FCC"/>
    <w:rsid w:val="006404CD"/>
    <w:rsid w:val="00640898"/>
    <w:rsid w:val="00640C73"/>
    <w:rsid w:val="00640F09"/>
    <w:rsid w:val="00641028"/>
    <w:rsid w:val="0064153D"/>
    <w:rsid w:val="00641612"/>
    <w:rsid w:val="00641F28"/>
    <w:rsid w:val="00642009"/>
    <w:rsid w:val="0064205C"/>
    <w:rsid w:val="0064263C"/>
    <w:rsid w:val="006437FA"/>
    <w:rsid w:val="006441A1"/>
    <w:rsid w:val="006443A4"/>
    <w:rsid w:val="00644628"/>
    <w:rsid w:val="0064528A"/>
    <w:rsid w:val="00645CB2"/>
    <w:rsid w:val="0065076A"/>
    <w:rsid w:val="00650B2A"/>
    <w:rsid w:val="00650D43"/>
    <w:rsid w:val="00650E01"/>
    <w:rsid w:val="006510AC"/>
    <w:rsid w:val="006512B4"/>
    <w:rsid w:val="00651375"/>
    <w:rsid w:val="00651609"/>
    <w:rsid w:val="00652A70"/>
    <w:rsid w:val="00652D23"/>
    <w:rsid w:val="00652DF3"/>
    <w:rsid w:val="00653597"/>
    <w:rsid w:val="006549B9"/>
    <w:rsid w:val="006549CE"/>
    <w:rsid w:val="00654A80"/>
    <w:rsid w:val="00654CEA"/>
    <w:rsid w:val="00654D1F"/>
    <w:rsid w:val="00654E62"/>
    <w:rsid w:val="00655520"/>
    <w:rsid w:val="00655B55"/>
    <w:rsid w:val="00655B7E"/>
    <w:rsid w:val="006560F2"/>
    <w:rsid w:val="00656834"/>
    <w:rsid w:val="00656A06"/>
    <w:rsid w:val="00657F7B"/>
    <w:rsid w:val="00660C8F"/>
    <w:rsid w:val="00660FC0"/>
    <w:rsid w:val="00661BD3"/>
    <w:rsid w:val="00662259"/>
    <w:rsid w:val="00662784"/>
    <w:rsid w:val="006627BC"/>
    <w:rsid w:val="00662C16"/>
    <w:rsid w:val="00663578"/>
    <w:rsid w:val="006638C7"/>
    <w:rsid w:val="00663AD2"/>
    <w:rsid w:val="00663E34"/>
    <w:rsid w:val="00663FD3"/>
    <w:rsid w:val="006641B0"/>
    <w:rsid w:val="006641B9"/>
    <w:rsid w:val="00664700"/>
    <w:rsid w:val="006648F5"/>
    <w:rsid w:val="00664FA8"/>
    <w:rsid w:val="006650F0"/>
    <w:rsid w:val="0066719A"/>
    <w:rsid w:val="0066721C"/>
    <w:rsid w:val="006673EF"/>
    <w:rsid w:val="00667E42"/>
    <w:rsid w:val="0067015B"/>
    <w:rsid w:val="00670503"/>
    <w:rsid w:val="006706CF"/>
    <w:rsid w:val="00671B1F"/>
    <w:rsid w:val="00671C2D"/>
    <w:rsid w:val="00671D76"/>
    <w:rsid w:val="00671FF5"/>
    <w:rsid w:val="006725D1"/>
    <w:rsid w:val="00672BA5"/>
    <w:rsid w:val="006731D2"/>
    <w:rsid w:val="00673200"/>
    <w:rsid w:val="006732CF"/>
    <w:rsid w:val="006736DC"/>
    <w:rsid w:val="0067381C"/>
    <w:rsid w:val="0067396A"/>
    <w:rsid w:val="00673A64"/>
    <w:rsid w:val="00674858"/>
    <w:rsid w:val="0067515B"/>
    <w:rsid w:val="00675D85"/>
    <w:rsid w:val="00676192"/>
    <w:rsid w:val="00677493"/>
    <w:rsid w:val="0068017D"/>
    <w:rsid w:val="00680D19"/>
    <w:rsid w:val="00680F79"/>
    <w:rsid w:val="006810A8"/>
    <w:rsid w:val="006819A6"/>
    <w:rsid w:val="00681C40"/>
    <w:rsid w:val="00682D81"/>
    <w:rsid w:val="00683ACA"/>
    <w:rsid w:val="00683BDA"/>
    <w:rsid w:val="00683C54"/>
    <w:rsid w:val="0068403D"/>
    <w:rsid w:val="006843AE"/>
    <w:rsid w:val="006847C1"/>
    <w:rsid w:val="00684849"/>
    <w:rsid w:val="00684A80"/>
    <w:rsid w:val="00684B94"/>
    <w:rsid w:val="00684E14"/>
    <w:rsid w:val="00684E2B"/>
    <w:rsid w:val="00685302"/>
    <w:rsid w:val="006854A2"/>
    <w:rsid w:val="00685BB1"/>
    <w:rsid w:val="00685CE3"/>
    <w:rsid w:val="0068636F"/>
    <w:rsid w:val="00686738"/>
    <w:rsid w:val="00686B13"/>
    <w:rsid w:val="006906FD"/>
    <w:rsid w:val="006910F7"/>
    <w:rsid w:val="00691434"/>
    <w:rsid w:val="006919F2"/>
    <w:rsid w:val="00691EE1"/>
    <w:rsid w:val="00692021"/>
    <w:rsid w:val="006920FD"/>
    <w:rsid w:val="0069218B"/>
    <w:rsid w:val="00692850"/>
    <w:rsid w:val="00692D75"/>
    <w:rsid w:val="006935E3"/>
    <w:rsid w:val="006937CC"/>
    <w:rsid w:val="006942D5"/>
    <w:rsid w:val="006943A3"/>
    <w:rsid w:val="006943BF"/>
    <w:rsid w:val="0069529F"/>
    <w:rsid w:val="00695601"/>
    <w:rsid w:val="006965C6"/>
    <w:rsid w:val="00696731"/>
    <w:rsid w:val="0069738A"/>
    <w:rsid w:val="00697F58"/>
    <w:rsid w:val="006A03ED"/>
    <w:rsid w:val="006A14D4"/>
    <w:rsid w:val="006A1DCD"/>
    <w:rsid w:val="006A201E"/>
    <w:rsid w:val="006A2498"/>
    <w:rsid w:val="006A30F2"/>
    <w:rsid w:val="006A359B"/>
    <w:rsid w:val="006A3868"/>
    <w:rsid w:val="006A3CD1"/>
    <w:rsid w:val="006A460B"/>
    <w:rsid w:val="006A47AA"/>
    <w:rsid w:val="006A4A2C"/>
    <w:rsid w:val="006A4CF7"/>
    <w:rsid w:val="006A4E37"/>
    <w:rsid w:val="006A66EA"/>
    <w:rsid w:val="006A6B5E"/>
    <w:rsid w:val="006A6C40"/>
    <w:rsid w:val="006A6DE1"/>
    <w:rsid w:val="006A71EF"/>
    <w:rsid w:val="006A73EB"/>
    <w:rsid w:val="006A758D"/>
    <w:rsid w:val="006A75F6"/>
    <w:rsid w:val="006A7B29"/>
    <w:rsid w:val="006B0120"/>
    <w:rsid w:val="006B0495"/>
    <w:rsid w:val="006B065A"/>
    <w:rsid w:val="006B07E4"/>
    <w:rsid w:val="006B09D3"/>
    <w:rsid w:val="006B1744"/>
    <w:rsid w:val="006B1B0A"/>
    <w:rsid w:val="006B299A"/>
    <w:rsid w:val="006B3E72"/>
    <w:rsid w:val="006B5750"/>
    <w:rsid w:val="006B5B03"/>
    <w:rsid w:val="006B5B1E"/>
    <w:rsid w:val="006B5C0B"/>
    <w:rsid w:val="006B6200"/>
    <w:rsid w:val="006B634B"/>
    <w:rsid w:val="006B6A67"/>
    <w:rsid w:val="006B7B56"/>
    <w:rsid w:val="006B7E32"/>
    <w:rsid w:val="006C03D6"/>
    <w:rsid w:val="006C05FE"/>
    <w:rsid w:val="006C08EA"/>
    <w:rsid w:val="006C1DE6"/>
    <w:rsid w:val="006C203F"/>
    <w:rsid w:val="006C233A"/>
    <w:rsid w:val="006C2CB6"/>
    <w:rsid w:val="006C30B3"/>
    <w:rsid w:val="006C3170"/>
    <w:rsid w:val="006C329B"/>
    <w:rsid w:val="006C4260"/>
    <w:rsid w:val="006C465C"/>
    <w:rsid w:val="006C4AB3"/>
    <w:rsid w:val="006C558A"/>
    <w:rsid w:val="006C57BC"/>
    <w:rsid w:val="006C5936"/>
    <w:rsid w:val="006C665F"/>
    <w:rsid w:val="006C69C0"/>
    <w:rsid w:val="006C6F47"/>
    <w:rsid w:val="006C7017"/>
    <w:rsid w:val="006C7370"/>
    <w:rsid w:val="006C7DBC"/>
    <w:rsid w:val="006D0109"/>
    <w:rsid w:val="006D0151"/>
    <w:rsid w:val="006D0953"/>
    <w:rsid w:val="006D09CA"/>
    <w:rsid w:val="006D1179"/>
    <w:rsid w:val="006D136D"/>
    <w:rsid w:val="006D17ED"/>
    <w:rsid w:val="006D1D45"/>
    <w:rsid w:val="006D1DB7"/>
    <w:rsid w:val="006D240A"/>
    <w:rsid w:val="006D2D86"/>
    <w:rsid w:val="006D2EF1"/>
    <w:rsid w:val="006D3526"/>
    <w:rsid w:val="006D3F20"/>
    <w:rsid w:val="006D64A3"/>
    <w:rsid w:val="006D67EF"/>
    <w:rsid w:val="006D7772"/>
    <w:rsid w:val="006D789B"/>
    <w:rsid w:val="006D7B83"/>
    <w:rsid w:val="006E01EB"/>
    <w:rsid w:val="006E0B0E"/>
    <w:rsid w:val="006E0B29"/>
    <w:rsid w:val="006E12BA"/>
    <w:rsid w:val="006E1C3E"/>
    <w:rsid w:val="006E1C85"/>
    <w:rsid w:val="006E2468"/>
    <w:rsid w:val="006E27EE"/>
    <w:rsid w:val="006E28A0"/>
    <w:rsid w:val="006E2EF8"/>
    <w:rsid w:val="006E335F"/>
    <w:rsid w:val="006E3DF6"/>
    <w:rsid w:val="006E4272"/>
    <w:rsid w:val="006E48B1"/>
    <w:rsid w:val="006E4FED"/>
    <w:rsid w:val="006E4FFB"/>
    <w:rsid w:val="006E542A"/>
    <w:rsid w:val="006E59BE"/>
    <w:rsid w:val="006E59E3"/>
    <w:rsid w:val="006E5B3B"/>
    <w:rsid w:val="006E62A5"/>
    <w:rsid w:val="006E6A15"/>
    <w:rsid w:val="006E7717"/>
    <w:rsid w:val="006E7871"/>
    <w:rsid w:val="006E7FEF"/>
    <w:rsid w:val="006F0EA2"/>
    <w:rsid w:val="006F1328"/>
    <w:rsid w:val="006F1533"/>
    <w:rsid w:val="006F1FAA"/>
    <w:rsid w:val="006F2C3F"/>
    <w:rsid w:val="006F2CD8"/>
    <w:rsid w:val="006F2E1E"/>
    <w:rsid w:val="006F3A1B"/>
    <w:rsid w:val="006F48FF"/>
    <w:rsid w:val="006F4C1E"/>
    <w:rsid w:val="006F4F04"/>
    <w:rsid w:val="006F6049"/>
    <w:rsid w:val="006F66E9"/>
    <w:rsid w:val="006F684D"/>
    <w:rsid w:val="006F6A49"/>
    <w:rsid w:val="006F6AA0"/>
    <w:rsid w:val="006F750C"/>
    <w:rsid w:val="006F7B19"/>
    <w:rsid w:val="00700959"/>
    <w:rsid w:val="007010C3"/>
    <w:rsid w:val="007013C8"/>
    <w:rsid w:val="00701F18"/>
    <w:rsid w:val="00702153"/>
    <w:rsid w:val="007021BF"/>
    <w:rsid w:val="00703B3D"/>
    <w:rsid w:val="00704745"/>
    <w:rsid w:val="00704904"/>
    <w:rsid w:val="0070589B"/>
    <w:rsid w:val="007058A3"/>
    <w:rsid w:val="00705F1E"/>
    <w:rsid w:val="00706220"/>
    <w:rsid w:val="007073F0"/>
    <w:rsid w:val="00707FE8"/>
    <w:rsid w:val="007105E8"/>
    <w:rsid w:val="00711BD8"/>
    <w:rsid w:val="00711F4E"/>
    <w:rsid w:val="00712176"/>
    <w:rsid w:val="00712340"/>
    <w:rsid w:val="00713199"/>
    <w:rsid w:val="0071377C"/>
    <w:rsid w:val="00713996"/>
    <w:rsid w:val="00713D2F"/>
    <w:rsid w:val="00713DEB"/>
    <w:rsid w:val="007146C3"/>
    <w:rsid w:val="00714CFB"/>
    <w:rsid w:val="00714D49"/>
    <w:rsid w:val="00714EA7"/>
    <w:rsid w:val="0071516F"/>
    <w:rsid w:val="00715269"/>
    <w:rsid w:val="00716806"/>
    <w:rsid w:val="00716810"/>
    <w:rsid w:val="007169B5"/>
    <w:rsid w:val="0071714B"/>
    <w:rsid w:val="00717AA8"/>
    <w:rsid w:val="00717E23"/>
    <w:rsid w:val="00720323"/>
    <w:rsid w:val="007205FA"/>
    <w:rsid w:val="00720C26"/>
    <w:rsid w:val="00721029"/>
    <w:rsid w:val="00721779"/>
    <w:rsid w:val="00721C59"/>
    <w:rsid w:val="00721F29"/>
    <w:rsid w:val="00722232"/>
    <w:rsid w:val="00722587"/>
    <w:rsid w:val="00722B3B"/>
    <w:rsid w:val="00723DC3"/>
    <w:rsid w:val="00724913"/>
    <w:rsid w:val="00724F7B"/>
    <w:rsid w:val="007251A8"/>
    <w:rsid w:val="007253DD"/>
    <w:rsid w:val="007257EE"/>
    <w:rsid w:val="00725803"/>
    <w:rsid w:val="00725B29"/>
    <w:rsid w:val="00725DF3"/>
    <w:rsid w:val="00726560"/>
    <w:rsid w:val="00726F67"/>
    <w:rsid w:val="00727474"/>
    <w:rsid w:val="007275AA"/>
    <w:rsid w:val="00727928"/>
    <w:rsid w:val="00727B63"/>
    <w:rsid w:val="00730BED"/>
    <w:rsid w:val="007312BA"/>
    <w:rsid w:val="00731B6A"/>
    <w:rsid w:val="00731C87"/>
    <w:rsid w:val="00732229"/>
    <w:rsid w:val="00732669"/>
    <w:rsid w:val="007329A8"/>
    <w:rsid w:val="007329AB"/>
    <w:rsid w:val="007337DB"/>
    <w:rsid w:val="0073383E"/>
    <w:rsid w:val="00733C3E"/>
    <w:rsid w:val="00733F77"/>
    <w:rsid w:val="00734385"/>
    <w:rsid w:val="0073451F"/>
    <w:rsid w:val="00734A07"/>
    <w:rsid w:val="0073509B"/>
    <w:rsid w:val="00735916"/>
    <w:rsid w:val="007365BD"/>
    <w:rsid w:val="0073691D"/>
    <w:rsid w:val="00736AE6"/>
    <w:rsid w:val="00737A3A"/>
    <w:rsid w:val="00737B0A"/>
    <w:rsid w:val="007410C1"/>
    <w:rsid w:val="007417D8"/>
    <w:rsid w:val="00741C19"/>
    <w:rsid w:val="00741C8D"/>
    <w:rsid w:val="007420D9"/>
    <w:rsid w:val="0074238B"/>
    <w:rsid w:val="007428C3"/>
    <w:rsid w:val="00742CB2"/>
    <w:rsid w:val="00743674"/>
    <w:rsid w:val="00743684"/>
    <w:rsid w:val="007436F5"/>
    <w:rsid w:val="00743CAB"/>
    <w:rsid w:val="0074528D"/>
    <w:rsid w:val="00745546"/>
    <w:rsid w:val="007457B1"/>
    <w:rsid w:val="007467C9"/>
    <w:rsid w:val="00746E84"/>
    <w:rsid w:val="00746F0A"/>
    <w:rsid w:val="00747142"/>
    <w:rsid w:val="00747654"/>
    <w:rsid w:val="00747B9E"/>
    <w:rsid w:val="00747EFD"/>
    <w:rsid w:val="007504C5"/>
    <w:rsid w:val="00750DCC"/>
    <w:rsid w:val="00750FF2"/>
    <w:rsid w:val="0075101D"/>
    <w:rsid w:val="00751519"/>
    <w:rsid w:val="00751D0F"/>
    <w:rsid w:val="00752241"/>
    <w:rsid w:val="007523A6"/>
    <w:rsid w:val="00752693"/>
    <w:rsid w:val="007526BC"/>
    <w:rsid w:val="00752AAC"/>
    <w:rsid w:val="0075405E"/>
    <w:rsid w:val="007541D7"/>
    <w:rsid w:val="00754531"/>
    <w:rsid w:val="00755B5D"/>
    <w:rsid w:val="00756F44"/>
    <w:rsid w:val="0075726E"/>
    <w:rsid w:val="0075775A"/>
    <w:rsid w:val="00757884"/>
    <w:rsid w:val="00757FD2"/>
    <w:rsid w:val="00760679"/>
    <w:rsid w:val="00760704"/>
    <w:rsid w:val="00760BBB"/>
    <w:rsid w:val="0076135A"/>
    <w:rsid w:val="00762D47"/>
    <w:rsid w:val="007633E0"/>
    <w:rsid w:val="00763420"/>
    <w:rsid w:val="00763830"/>
    <w:rsid w:val="00763EA8"/>
    <w:rsid w:val="0076439A"/>
    <w:rsid w:val="0076467C"/>
    <w:rsid w:val="00764BD3"/>
    <w:rsid w:val="00765682"/>
    <w:rsid w:val="007658B4"/>
    <w:rsid w:val="00765FB1"/>
    <w:rsid w:val="00766981"/>
    <w:rsid w:val="0076763D"/>
    <w:rsid w:val="00770F04"/>
    <w:rsid w:val="0077157F"/>
    <w:rsid w:val="0077192A"/>
    <w:rsid w:val="00771E93"/>
    <w:rsid w:val="007723FD"/>
    <w:rsid w:val="00772E99"/>
    <w:rsid w:val="00772F38"/>
    <w:rsid w:val="00773BCF"/>
    <w:rsid w:val="00773EB0"/>
    <w:rsid w:val="007744F2"/>
    <w:rsid w:val="0077491C"/>
    <w:rsid w:val="00774CD9"/>
    <w:rsid w:val="00775791"/>
    <w:rsid w:val="0077629E"/>
    <w:rsid w:val="007766B1"/>
    <w:rsid w:val="00777133"/>
    <w:rsid w:val="0077747F"/>
    <w:rsid w:val="00777609"/>
    <w:rsid w:val="00777C4C"/>
    <w:rsid w:val="00777FD9"/>
    <w:rsid w:val="007801BD"/>
    <w:rsid w:val="007803D3"/>
    <w:rsid w:val="007809DD"/>
    <w:rsid w:val="00781F46"/>
    <w:rsid w:val="007820A9"/>
    <w:rsid w:val="007826C5"/>
    <w:rsid w:val="00782B94"/>
    <w:rsid w:val="00782CD8"/>
    <w:rsid w:val="00782F02"/>
    <w:rsid w:val="00783496"/>
    <w:rsid w:val="0078394D"/>
    <w:rsid w:val="007839A0"/>
    <w:rsid w:val="00783EF8"/>
    <w:rsid w:val="00784300"/>
    <w:rsid w:val="00784636"/>
    <w:rsid w:val="0078471F"/>
    <w:rsid w:val="007853B0"/>
    <w:rsid w:val="00785686"/>
    <w:rsid w:val="0078609A"/>
    <w:rsid w:val="00786138"/>
    <w:rsid w:val="007864D6"/>
    <w:rsid w:val="00786686"/>
    <w:rsid w:val="00786C82"/>
    <w:rsid w:val="00787145"/>
    <w:rsid w:val="0078788C"/>
    <w:rsid w:val="00787914"/>
    <w:rsid w:val="00787DE1"/>
    <w:rsid w:val="00787DFD"/>
    <w:rsid w:val="007900FB"/>
    <w:rsid w:val="007901AD"/>
    <w:rsid w:val="00790E40"/>
    <w:rsid w:val="0079113F"/>
    <w:rsid w:val="00791185"/>
    <w:rsid w:val="007913DE"/>
    <w:rsid w:val="0079199B"/>
    <w:rsid w:val="00791BA0"/>
    <w:rsid w:val="007923B8"/>
    <w:rsid w:val="00792617"/>
    <w:rsid w:val="007926B8"/>
    <w:rsid w:val="00792955"/>
    <w:rsid w:val="00792DEC"/>
    <w:rsid w:val="00793A27"/>
    <w:rsid w:val="007940C3"/>
    <w:rsid w:val="007942DE"/>
    <w:rsid w:val="00794D5E"/>
    <w:rsid w:val="00795317"/>
    <w:rsid w:val="007954FE"/>
    <w:rsid w:val="007955E2"/>
    <w:rsid w:val="00795BA6"/>
    <w:rsid w:val="00796016"/>
    <w:rsid w:val="00796688"/>
    <w:rsid w:val="0079693E"/>
    <w:rsid w:val="007974B7"/>
    <w:rsid w:val="007A0BEA"/>
    <w:rsid w:val="007A116C"/>
    <w:rsid w:val="007A118B"/>
    <w:rsid w:val="007A11D3"/>
    <w:rsid w:val="007A1CC3"/>
    <w:rsid w:val="007A1E4A"/>
    <w:rsid w:val="007A2930"/>
    <w:rsid w:val="007A29AF"/>
    <w:rsid w:val="007A2BE5"/>
    <w:rsid w:val="007A3918"/>
    <w:rsid w:val="007A3A83"/>
    <w:rsid w:val="007A426B"/>
    <w:rsid w:val="007A439B"/>
    <w:rsid w:val="007A45A4"/>
    <w:rsid w:val="007A47D1"/>
    <w:rsid w:val="007A47D2"/>
    <w:rsid w:val="007A4C91"/>
    <w:rsid w:val="007A52A3"/>
    <w:rsid w:val="007A5408"/>
    <w:rsid w:val="007A58C5"/>
    <w:rsid w:val="007A5A1E"/>
    <w:rsid w:val="007A5CB4"/>
    <w:rsid w:val="007A60E6"/>
    <w:rsid w:val="007A60E9"/>
    <w:rsid w:val="007A70AA"/>
    <w:rsid w:val="007B0529"/>
    <w:rsid w:val="007B06A8"/>
    <w:rsid w:val="007B0ADA"/>
    <w:rsid w:val="007B0D25"/>
    <w:rsid w:val="007B0EAB"/>
    <w:rsid w:val="007B171C"/>
    <w:rsid w:val="007B24BB"/>
    <w:rsid w:val="007B299F"/>
    <w:rsid w:val="007B29AF"/>
    <w:rsid w:val="007B342B"/>
    <w:rsid w:val="007B3542"/>
    <w:rsid w:val="007B3C46"/>
    <w:rsid w:val="007B44A6"/>
    <w:rsid w:val="007B49A8"/>
    <w:rsid w:val="007B66E6"/>
    <w:rsid w:val="007B6780"/>
    <w:rsid w:val="007B78F1"/>
    <w:rsid w:val="007B7A86"/>
    <w:rsid w:val="007B7E43"/>
    <w:rsid w:val="007C0D1C"/>
    <w:rsid w:val="007C1114"/>
    <w:rsid w:val="007C11D8"/>
    <w:rsid w:val="007C1375"/>
    <w:rsid w:val="007C1911"/>
    <w:rsid w:val="007C21D5"/>
    <w:rsid w:val="007C22E8"/>
    <w:rsid w:val="007C3189"/>
    <w:rsid w:val="007C3286"/>
    <w:rsid w:val="007C362C"/>
    <w:rsid w:val="007C42DD"/>
    <w:rsid w:val="007C4589"/>
    <w:rsid w:val="007C4E65"/>
    <w:rsid w:val="007C4F08"/>
    <w:rsid w:val="007C4F9E"/>
    <w:rsid w:val="007C59B4"/>
    <w:rsid w:val="007C5A22"/>
    <w:rsid w:val="007C5F13"/>
    <w:rsid w:val="007C62A6"/>
    <w:rsid w:val="007C7A38"/>
    <w:rsid w:val="007C7A84"/>
    <w:rsid w:val="007D034C"/>
    <w:rsid w:val="007D05B9"/>
    <w:rsid w:val="007D0ADA"/>
    <w:rsid w:val="007D0B1E"/>
    <w:rsid w:val="007D0C3A"/>
    <w:rsid w:val="007D1F13"/>
    <w:rsid w:val="007D35EA"/>
    <w:rsid w:val="007D365D"/>
    <w:rsid w:val="007D38CF"/>
    <w:rsid w:val="007D44A2"/>
    <w:rsid w:val="007D4EF5"/>
    <w:rsid w:val="007D6603"/>
    <w:rsid w:val="007D6AF2"/>
    <w:rsid w:val="007D6E7C"/>
    <w:rsid w:val="007E00D1"/>
    <w:rsid w:val="007E025D"/>
    <w:rsid w:val="007E0267"/>
    <w:rsid w:val="007E06EE"/>
    <w:rsid w:val="007E1AFA"/>
    <w:rsid w:val="007E25D2"/>
    <w:rsid w:val="007E2E5F"/>
    <w:rsid w:val="007E2E96"/>
    <w:rsid w:val="007E3016"/>
    <w:rsid w:val="007E3308"/>
    <w:rsid w:val="007E35E9"/>
    <w:rsid w:val="007E39B8"/>
    <w:rsid w:val="007E45AD"/>
    <w:rsid w:val="007E46A9"/>
    <w:rsid w:val="007E476E"/>
    <w:rsid w:val="007E48C8"/>
    <w:rsid w:val="007E4CDA"/>
    <w:rsid w:val="007E56BF"/>
    <w:rsid w:val="007E5E0E"/>
    <w:rsid w:val="007E6192"/>
    <w:rsid w:val="007E6407"/>
    <w:rsid w:val="007E6C1A"/>
    <w:rsid w:val="007E777D"/>
    <w:rsid w:val="007E7F6B"/>
    <w:rsid w:val="007F06AF"/>
    <w:rsid w:val="007F0E00"/>
    <w:rsid w:val="007F0F7E"/>
    <w:rsid w:val="007F13F2"/>
    <w:rsid w:val="007F17FA"/>
    <w:rsid w:val="007F18E5"/>
    <w:rsid w:val="007F195E"/>
    <w:rsid w:val="007F20DD"/>
    <w:rsid w:val="007F2352"/>
    <w:rsid w:val="007F2C11"/>
    <w:rsid w:val="007F2D1B"/>
    <w:rsid w:val="007F37C4"/>
    <w:rsid w:val="007F3B27"/>
    <w:rsid w:val="007F3F7B"/>
    <w:rsid w:val="007F404D"/>
    <w:rsid w:val="007F41F2"/>
    <w:rsid w:val="007F44D2"/>
    <w:rsid w:val="007F44D6"/>
    <w:rsid w:val="007F4BFC"/>
    <w:rsid w:val="007F5683"/>
    <w:rsid w:val="007F57DA"/>
    <w:rsid w:val="007F5A47"/>
    <w:rsid w:val="007F61C1"/>
    <w:rsid w:val="007F6882"/>
    <w:rsid w:val="007F6E64"/>
    <w:rsid w:val="007F73A1"/>
    <w:rsid w:val="007F7C28"/>
    <w:rsid w:val="00800678"/>
    <w:rsid w:val="00801B4D"/>
    <w:rsid w:val="00801BE9"/>
    <w:rsid w:val="00801CFC"/>
    <w:rsid w:val="0080281F"/>
    <w:rsid w:val="00802CF6"/>
    <w:rsid w:val="00802D39"/>
    <w:rsid w:val="00803086"/>
    <w:rsid w:val="00803596"/>
    <w:rsid w:val="00804FC1"/>
    <w:rsid w:val="00805A93"/>
    <w:rsid w:val="00805CFC"/>
    <w:rsid w:val="0080664C"/>
    <w:rsid w:val="00806AA0"/>
    <w:rsid w:val="00806AEF"/>
    <w:rsid w:val="0080710A"/>
    <w:rsid w:val="00807264"/>
    <w:rsid w:val="00807969"/>
    <w:rsid w:val="00807DDB"/>
    <w:rsid w:val="0081000D"/>
    <w:rsid w:val="008106C6"/>
    <w:rsid w:val="00810ED5"/>
    <w:rsid w:val="00810EEF"/>
    <w:rsid w:val="00810FE5"/>
    <w:rsid w:val="00811198"/>
    <w:rsid w:val="008111A3"/>
    <w:rsid w:val="00811605"/>
    <w:rsid w:val="008116D3"/>
    <w:rsid w:val="00811AA2"/>
    <w:rsid w:val="00811B76"/>
    <w:rsid w:val="00811E4A"/>
    <w:rsid w:val="00812301"/>
    <w:rsid w:val="00812308"/>
    <w:rsid w:val="0081251E"/>
    <w:rsid w:val="008125E9"/>
    <w:rsid w:val="0081260F"/>
    <w:rsid w:val="00812669"/>
    <w:rsid w:val="00812771"/>
    <w:rsid w:val="008129E7"/>
    <w:rsid w:val="00812E33"/>
    <w:rsid w:val="00812E74"/>
    <w:rsid w:val="008131EB"/>
    <w:rsid w:val="008144B4"/>
    <w:rsid w:val="00820636"/>
    <w:rsid w:val="008206E4"/>
    <w:rsid w:val="00820722"/>
    <w:rsid w:val="00821190"/>
    <w:rsid w:val="00822AA0"/>
    <w:rsid w:val="00822DDE"/>
    <w:rsid w:val="00822F3B"/>
    <w:rsid w:val="0082306F"/>
    <w:rsid w:val="00823572"/>
    <w:rsid w:val="00824DEF"/>
    <w:rsid w:val="00824EF2"/>
    <w:rsid w:val="00825980"/>
    <w:rsid w:val="008259C1"/>
    <w:rsid w:val="00825B0B"/>
    <w:rsid w:val="00825E0F"/>
    <w:rsid w:val="00825FA7"/>
    <w:rsid w:val="00826A70"/>
    <w:rsid w:val="00826E64"/>
    <w:rsid w:val="00826FDF"/>
    <w:rsid w:val="00827A91"/>
    <w:rsid w:val="008305E9"/>
    <w:rsid w:val="008310FE"/>
    <w:rsid w:val="00831841"/>
    <w:rsid w:val="00831FE8"/>
    <w:rsid w:val="00832005"/>
    <w:rsid w:val="008324C8"/>
    <w:rsid w:val="008328AD"/>
    <w:rsid w:val="008329D0"/>
    <w:rsid w:val="00833474"/>
    <w:rsid w:val="0083353A"/>
    <w:rsid w:val="0083388D"/>
    <w:rsid w:val="00833B94"/>
    <w:rsid w:val="0083503F"/>
    <w:rsid w:val="00835199"/>
    <w:rsid w:val="00835676"/>
    <w:rsid w:val="00835969"/>
    <w:rsid w:val="00835FFD"/>
    <w:rsid w:val="00836FFE"/>
    <w:rsid w:val="0083754B"/>
    <w:rsid w:val="008375CB"/>
    <w:rsid w:val="008379C7"/>
    <w:rsid w:val="0084007C"/>
    <w:rsid w:val="00840B98"/>
    <w:rsid w:val="00840CEB"/>
    <w:rsid w:val="00840E3F"/>
    <w:rsid w:val="00841000"/>
    <w:rsid w:val="0084116E"/>
    <w:rsid w:val="008414AF"/>
    <w:rsid w:val="00841824"/>
    <w:rsid w:val="00841A33"/>
    <w:rsid w:val="00842905"/>
    <w:rsid w:val="00842A12"/>
    <w:rsid w:val="00842D51"/>
    <w:rsid w:val="008431D8"/>
    <w:rsid w:val="008449B8"/>
    <w:rsid w:val="008449EE"/>
    <w:rsid w:val="00844CD1"/>
    <w:rsid w:val="00845116"/>
    <w:rsid w:val="00845B0E"/>
    <w:rsid w:val="0084692C"/>
    <w:rsid w:val="00847D7D"/>
    <w:rsid w:val="00850233"/>
    <w:rsid w:val="0085032D"/>
    <w:rsid w:val="0085067C"/>
    <w:rsid w:val="008508D6"/>
    <w:rsid w:val="0085121B"/>
    <w:rsid w:val="008515DF"/>
    <w:rsid w:val="0085193B"/>
    <w:rsid w:val="00851B41"/>
    <w:rsid w:val="008526F4"/>
    <w:rsid w:val="00852746"/>
    <w:rsid w:val="00852C32"/>
    <w:rsid w:val="00852C3D"/>
    <w:rsid w:val="00852EC8"/>
    <w:rsid w:val="00853635"/>
    <w:rsid w:val="00853F88"/>
    <w:rsid w:val="008542BA"/>
    <w:rsid w:val="0085430A"/>
    <w:rsid w:val="00855024"/>
    <w:rsid w:val="00855179"/>
    <w:rsid w:val="00855A4C"/>
    <w:rsid w:val="00855AA6"/>
    <w:rsid w:val="00855F14"/>
    <w:rsid w:val="008561F3"/>
    <w:rsid w:val="008562A7"/>
    <w:rsid w:val="00856D95"/>
    <w:rsid w:val="00856DFF"/>
    <w:rsid w:val="008573D8"/>
    <w:rsid w:val="008573FE"/>
    <w:rsid w:val="0085752E"/>
    <w:rsid w:val="0086007C"/>
    <w:rsid w:val="00860C16"/>
    <w:rsid w:val="0086117D"/>
    <w:rsid w:val="008612EC"/>
    <w:rsid w:val="0086186E"/>
    <w:rsid w:val="008624C7"/>
    <w:rsid w:val="00862968"/>
    <w:rsid w:val="00862DB9"/>
    <w:rsid w:val="00863339"/>
    <w:rsid w:val="00863488"/>
    <w:rsid w:val="00863586"/>
    <w:rsid w:val="008646CE"/>
    <w:rsid w:val="00864B54"/>
    <w:rsid w:val="00864D18"/>
    <w:rsid w:val="00865AD2"/>
    <w:rsid w:val="00865EAE"/>
    <w:rsid w:val="00867491"/>
    <w:rsid w:val="00867684"/>
    <w:rsid w:val="00867DAC"/>
    <w:rsid w:val="00867DE8"/>
    <w:rsid w:val="008705E8"/>
    <w:rsid w:val="0087154C"/>
    <w:rsid w:val="00871849"/>
    <w:rsid w:val="00871D1B"/>
    <w:rsid w:val="00871DF6"/>
    <w:rsid w:val="00871EF6"/>
    <w:rsid w:val="0087251A"/>
    <w:rsid w:val="008733BE"/>
    <w:rsid w:val="00873756"/>
    <w:rsid w:val="00874CC9"/>
    <w:rsid w:val="00874FD1"/>
    <w:rsid w:val="00875028"/>
    <w:rsid w:val="00876238"/>
    <w:rsid w:val="008762AB"/>
    <w:rsid w:val="0087695E"/>
    <w:rsid w:val="00876CBF"/>
    <w:rsid w:val="00877313"/>
    <w:rsid w:val="00880DD6"/>
    <w:rsid w:val="00880E0D"/>
    <w:rsid w:val="00881431"/>
    <w:rsid w:val="00881765"/>
    <w:rsid w:val="00881964"/>
    <w:rsid w:val="00881E8B"/>
    <w:rsid w:val="00881F07"/>
    <w:rsid w:val="00882103"/>
    <w:rsid w:val="008822BA"/>
    <w:rsid w:val="00882746"/>
    <w:rsid w:val="00882965"/>
    <w:rsid w:val="00882CB4"/>
    <w:rsid w:val="008831E6"/>
    <w:rsid w:val="00883AD0"/>
    <w:rsid w:val="00884D8B"/>
    <w:rsid w:val="00886147"/>
    <w:rsid w:val="0088677C"/>
    <w:rsid w:val="008877EC"/>
    <w:rsid w:val="00887DB4"/>
    <w:rsid w:val="00890320"/>
    <w:rsid w:val="00890EF5"/>
    <w:rsid w:val="008919DE"/>
    <w:rsid w:val="00891D8D"/>
    <w:rsid w:val="00891DDE"/>
    <w:rsid w:val="0089213D"/>
    <w:rsid w:val="008922F7"/>
    <w:rsid w:val="008927FE"/>
    <w:rsid w:val="008929C7"/>
    <w:rsid w:val="00892BBB"/>
    <w:rsid w:val="00892DFC"/>
    <w:rsid w:val="00893570"/>
    <w:rsid w:val="00893816"/>
    <w:rsid w:val="00894101"/>
    <w:rsid w:val="00894D13"/>
    <w:rsid w:val="00895005"/>
    <w:rsid w:val="00895381"/>
    <w:rsid w:val="00895566"/>
    <w:rsid w:val="00895BE0"/>
    <w:rsid w:val="008965C2"/>
    <w:rsid w:val="00896969"/>
    <w:rsid w:val="00896B6F"/>
    <w:rsid w:val="00896F85"/>
    <w:rsid w:val="0089763B"/>
    <w:rsid w:val="008978BB"/>
    <w:rsid w:val="008A005A"/>
    <w:rsid w:val="008A0B7B"/>
    <w:rsid w:val="008A0FFB"/>
    <w:rsid w:val="008A1AF9"/>
    <w:rsid w:val="008A274F"/>
    <w:rsid w:val="008A29B8"/>
    <w:rsid w:val="008A2C5A"/>
    <w:rsid w:val="008A3233"/>
    <w:rsid w:val="008A324E"/>
    <w:rsid w:val="008A367E"/>
    <w:rsid w:val="008A418B"/>
    <w:rsid w:val="008A4B75"/>
    <w:rsid w:val="008A50ED"/>
    <w:rsid w:val="008A53F7"/>
    <w:rsid w:val="008A59A9"/>
    <w:rsid w:val="008A5A7E"/>
    <w:rsid w:val="008A6F09"/>
    <w:rsid w:val="008A704B"/>
    <w:rsid w:val="008A716E"/>
    <w:rsid w:val="008A75AE"/>
    <w:rsid w:val="008A7905"/>
    <w:rsid w:val="008A7A61"/>
    <w:rsid w:val="008A7DCF"/>
    <w:rsid w:val="008B01A1"/>
    <w:rsid w:val="008B0398"/>
    <w:rsid w:val="008B0813"/>
    <w:rsid w:val="008B0E56"/>
    <w:rsid w:val="008B0F64"/>
    <w:rsid w:val="008B2214"/>
    <w:rsid w:val="008B2576"/>
    <w:rsid w:val="008B25BC"/>
    <w:rsid w:val="008B265A"/>
    <w:rsid w:val="008B2666"/>
    <w:rsid w:val="008B270A"/>
    <w:rsid w:val="008B2A00"/>
    <w:rsid w:val="008B2A91"/>
    <w:rsid w:val="008B2DE6"/>
    <w:rsid w:val="008B2E96"/>
    <w:rsid w:val="008B3028"/>
    <w:rsid w:val="008B39D0"/>
    <w:rsid w:val="008B3BB1"/>
    <w:rsid w:val="008B3D0C"/>
    <w:rsid w:val="008B416E"/>
    <w:rsid w:val="008B4364"/>
    <w:rsid w:val="008B511C"/>
    <w:rsid w:val="008B52C5"/>
    <w:rsid w:val="008B5D3E"/>
    <w:rsid w:val="008B612A"/>
    <w:rsid w:val="008B61A9"/>
    <w:rsid w:val="008B6419"/>
    <w:rsid w:val="008B64CD"/>
    <w:rsid w:val="008B7559"/>
    <w:rsid w:val="008B7C71"/>
    <w:rsid w:val="008C0674"/>
    <w:rsid w:val="008C0DF3"/>
    <w:rsid w:val="008C16AB"/>
    <w:rsid w:val="008C1D35"/>
    <w:rsid w:val="008C2056"/>
    <w:rsid w:val="008C237F"/>
    <w:rsid w:val="008C3352"/>
    <w:rsid w:val="008C35F0"/>
    <w:rsid w:val="008C391B"/>
    <w:rsid w:val="008C3A62"/>
    <w:rsid w:val="008C45D2"/>
    <w:rsid w:val="008C4B7D"/>
    <w:rsid w:val="008C5069"/>
    <w:rsid w:val="008C556D"/>
    <w:rsid w:val="008C5BE9"/>
    <w:rsid w:val="008C5FAA"/>
    <w:rsid w:val="008C6414"/>
    <w:rsid w:val="008C706B"/>
    <w:rsid w:val="008C70A8"/>
    <w:rsid w:val="008C7A86"/>
    <w:rsid w:val="008C7C18"/>
    <w:rsid w:val="008D000E"/>
    <w:rsid w:val="008D033B"/>
    <w:rsid w:val="008D05AE"/>
    <w:rsid w:val="008D0EC9"/>
    <w:rsid w:val="008D0F49"/>
    <w:rsid w:val="008D1927"/>
    <w:rsid w:val="008D196F"/>
    <w:rsid w:val="008D1E19"/>
    <w:rsid w:val="008D2603"/>
    <w:rsid w:val="008D2955"/>
    <w:rsid w:val="008D306A"/>
    <w:rsid w:val="008D3A35"/>
    <w:rsid w:val="008D3A89"/>
    <w:rsid w:val="008D3C4D"/>
    <w:rsid w:val="008D3F3A"/>
    <w:rsid w:val="008D452B"/>
    <w:rsid w:val="008D4B4D"/>
    <w:rsid w:val="008D4C57"/>
    <w:rsid w:val="008D5298"/>
    <w:rsid w:val="008D5471"/>
    <w:rsid w:val="008D5A00"/>
    <w:rsid w:val="008D5B61"/>
    <w:rsid w:val="008D5BE5"/>
    <w:rsid w:val="008D6478"/>
    <w:rsid w:val="008D67D5"/>
    <w:rsid w:val="008D6B34"/>
    <w:rsid w:val="008E040B"/>
    <w:rsid w:val="008E0B91"/>
    <w:rsid w:val="008E0EC2"/>
    <w:rsid w:val="008E11FA"/>
    <w:rsid w:val="008E13B1"/>
    <w:rsid w:val="008E1EC6"/>
    <w:rsid w:val="008E24F1"/>
    <w:rsid w:val="008E259C"/>
    <w:rsid w:val="008E2649"/>
    <w:rsid w:val="008E3703"/>
    <w:rsid w:val="008E379E"/>
    <w:rsid w:val="008E4652"/>
    <w:rsid w:val="008E47C8"/>
    <w:rsid w:val="008E4A54"/>
    <w:rsid w:val="008E537F"/>
    <w:rsid w:val="008E5A32"/>
    <w:rsid w:val="008E5D07"/>
    <w:rsid w:val="008E605A"/>
    <w:rsid w:val="008E64FB"/>
    <w:rsid w:val="008E68FC"/>
    <w:rsid w:val="008E6F43"/>
    <w:rsid w:val="008E6F58"/>
    <w:rsid w:val="008E711F"/>
    <w:rsid w:val="008E739D"/>
    <w:rsid w:val="008E7446"/>
    <w:rsid w:val="008F115A"/>
    <w:rsid w:val="008F11B9"/>
    <w:rsid w:val="008F1B2B"/>
    <w:rsid w:val="008F1CBA"/>
    <w:rsid w:val="008F2463"/>
    <w:rsid w:val="008F29D3"/>
    <w:rsid w:val="008F2E13"/>
    <w:rsid w:val="008F3439"/>
    <w:rsid w:val="008F41DC"/>
    <w:rsid w:val="008F54D8"/>
    <w:rsid w:val="008F5BD3"/>
    <w:rsid w:val="008F69B1"/>
    <w:rsid w:val="008F71E8"/>
    <w:rsid w:val="008F7358"/>
    <w:rsid w:val="008F784E"/>
    <w:rsid w:val="008F7855"/>
    <w:rsid w:val="008F7891"/>
    <w:rsid w:val="008F789B"/>
    <w:rsid w:val="008F7D94"/>
    <w:rsid w:val="00900413"/>
    <w:rsid w:val="00900598"/>
    <w:rsid w:val="009008A2"/>
    <w:rsid w:val="00900AC9"/>
    <w:rsid w:val="00900EE1"/>
    <w:rsid w:val="00900F74"/>
    <w:rsid w:val="009016FF"/>
    <w:rsid w:val="009018DB"/>
    <w:rsid w:val="00901950"/>
    <w:rsid w:val="009019BE"/>
    <w:rsid w:val="00901DD8"/>
    <w:rsid w:val="00902B17"/>
    <w:rsid w:val="00903071"/>
    <w:rsid w:val="00903400"/>
    <w:rsid w:val="00903C52"/>
    <w:rsid w:val="0090413F"/>
    <w:rsid w:val="00904868"/>
    <w:rsid w:val="00905475"/>
    <w:rsid w:val="0090601D"/>
    <w:rsid w:val="009061E3"/>
    <w:rsid w:val="0090626E"/>
    <w:rsid w:val="009070A2"/>
    <w:rsid w:val="00907905"/>
    <w:rsid w:val="009079C2"/>
    <w:rsid w:val="00907B12"/>
    <w:rsid w:val="00907D16"/>
    <w:rsid w:val="0091062E"/>
    <w:rsid w:val="009106DA"/>
    <w:rsid w:val="00910752"/>
    <w:rsid w:val="00910864"/>
    <w:rsid w:val="00910D34"/>
    <w:rsid w:val="0091176A"/>
    <w:rsid w:val="00911C73"/>
    <w:rsid w:val="0091200D"/>
    <w:rsid w:val="00912504"/>
    <w:rsid w:val="00913010"/>
    <w:rsid w:val="00913194"/>
    <w:rsid w:val="00913652"/>
    <w:rsid w:val="009136CB"/>
    <w:rsid w:val="009145A1"/>
    <w:rsid w:val="00915447"/>
    <w:rsid w:val="00915CBE"/>
    <w:rsid w:val="00915D5F"/>
    <w:rsid w:val="00916E33"/>
    <w:rsid w:val="00917BA5"/>
    <w:rsid w:val="00920B48"/>
    <w:rsid w:val="00920D89"/>
    <w:rsid w:val="00921F23"/>
    <w:rsid w:val="0092227A"/>
    <w:rsid w:val="009232AD"/>
    <w:rsid w:val="0092331E"/>
    <w:rsid w:val="00923657"/>
    <w:rsid w:val="0092381C"/>
    <w:rsid w:val="00924802"/>
    <w:rsid w:val="00924A25"/>
    <w:rsid w:val="00924AD6"/>
    <w:rsid w:val="00924D9B"/>
    <w:rsid w:val="0092515C"/>
    <w:rsid w:val="009254D7"/>
    <w:rsid w:val="00925770"/>
    <w:rsid w:val="0092588C"/>
    <w:rsid w:val="00925E76"/>
    <w:rsid w:val="00925F83"/>
    <w:rsid w:val="0092601C"/>
    <w:rsid w:val="0092603D"/>
    <w:rsid w:val="0092623E"/>
    <w:rsid w:val="0092651E"/>
    <w:rsid w:val="009270AA"/>
    <w:rsid w:val="00927328"/>
    <w:rsid w:val="00927554"/>
    <w:rsid w:val="009276D3"/>
    <w:rsid w:val="00930845"/>
    <w:rsid w:val="00930D43"/>
    <w:rsid w:val="00930F60"/>
    <w:rsid w:val="00931734"/>
    <w:rsid w:val="00931C2F"/>
    <w:rsid w:val="00931DB0"/>
    <w:rsid w:val="00932218"/>
    <w:rsid w:val="009329A9"/>
    <w:rsid w:val="00932F21"/>
    <w:rsid w:val="009336C7"/>
    <w:rsid w:val="009338CF"/>
    <w:rsid w:val="00933E80"/>
    <w:rsid w:val="0093424A"/>
    <w:rsid w:val="009342B7"/>
    <w:rsid w:val="00934D01"/>
    <w:rsid w:val="0093551D"/>
    <w:rsid w:val="009360A2"/>
    <w:rsid w:val="009361E2"/>
    <w:rsid w:val="00936B33"/>
    <w:rsid w:val="009375B6"/>
    <w:rsid w:val="00937ECC"/>
    <w:rsid w:val="00937F7F"/>
    <w:rsid w:val="0094003A"/>
    <w:rsid w:val="00941010"/>
    <w:rsid w:val="009410EE"/>
    <w:rsid w:val="009418BB"/>
    <w:rsid w:val="00942054"/>
    <w:rsid w:val="00942217"/>
    <w:rsid w:val="0094246C"/>
    <w:rsid w:val="0094279B"/>
    <w:rsid w:val="0094337E"/>
    <w:rsid w:val="00943933"/>
    <w:rsid w:val="00943A01"/>
    <w:rsid w:val="00943F50"/>
    <w:rsid w:val="00943FD2"/>
    <w:rsid w:val="0094438F"/>
    <w:rsid w:val="00944E60"/>
    <w:rsid w:val="00944F99"/>
    <w:rsid w:val="009455C2"/>
    <w:rsid w:val="0094620D"/>
    <w:rsid w:val="00946584"/>
    <w:rsid w:val="00946795"/>
    <w:rsid w:val="00946A50"/>
    <w:rsid w:val="00946ABC"/>
    <w:rsid w:val="00947077"/>
    <w:rsid w:val="0094766E"/>
    <w:rsid w:val="009477CC"/>
    <w:rsid w:val="00947AAE"/>
    <w:rsid w:val="00950674"/>
    <w:rsid w:val="00950B79"/>
    <w:rsid w:val="00951255"/>
    <w:rsid w:val="009519F8"/>
    <w:rsid w:val="009521B8"/>
    <w:rsid w:val="00952843"/>
    <w:rsid w:val="00952FA1"/>
    <w:rsid w:val="0095378B"/>
    <w:rsid w:val="00953CA4"/>
    <w:rsid w:val="00954415"/>
    <w:rsid w:val="0095489D"/>
    <w:rsid w:val="009551FF"/>
    <w:rsid w:val="00955410"/>
    <w:rsid w:val="009562CD"/>
    <w:rsid w:val="00956A76"/>
    <w:rsid w:val="009572D0"/>
    <w:rsid w:val="009577B3"/>
    <w:rsid w:val="009600FC"/>
    <w:rsid w:val="009602C6"/>
    <w:rsid w:val="0096031C"/>
    <w:rsid w:val="009603A6"/>
    <w:rsid w:val="009603F3"/>
    <w:rsid w:val="009609AF"/>
    <w:rsid w:val="009613F9"/>
    <w:rsid w:val="00961EC1"/>
    <w:rsid w:val="009621DD"/>
    <w:rsid w:val="009623A9"/>
    <w:rsid w:val="00962BB6"/>
    <w:rsid w:val="009635D2"/>
    <w:rsid w:val="00964339"/>
    <w:rsid w:val="009643E7"/>
    <w:rsid w:val="00964A93"/>
    <w:rsid w:val="00964CE5"/>
    <w:rsid w:val="00965024"/>
    <w:rsid w:val="009655B8"/>
    <w:rsid w:val="00965B7B"/>
    <w:rsid w:val="00965E49"/>
    <w:rsid w:val="00965F37"/>
    <w:rsid w:val="00966460"/>
    <w:rsid w:val="00966C7A"/>
    <w:rsid w:val="00966E2D"/>
    <w:rsid w:val="00966FF0"/>
    <w:rsid w:val="00967D6C"/>
    <w:rsid w:val="009703FB"/>
    <w:rsid w:val="00970659"/>
    <w:rsid w:val="00970C6F"/>
    <w:rsid w:val="00971AC8"/>
    <w:rsid w:val="00971D3B"/>
    <w:rsid w:val="009722F5"/>
    <w:rsid w:val="009726F7"/>
    <w:rsid w:val="009729E1"/>
    <w:rsid w:val="00972CAE"/>
    <w:rsid w:val="00972DFA"/>
    <w:rsid w:val="00972E8E"/>
    <w:rsid w:val="009734D1"/>
    <w:rsid w:val="0097385D"/>
    <w:rsid w:val="0097393D"/>
    <w:rsid w:val="00973A15"/>
    <w:rsid w:val="00974C74"/>
    <w:rsid w:val="00975A71"/>
    <w:rsid w:val="00975ECE"/>
    <w:rsid w:val="00980436"/>
    <w:rsid w:val="00980497"/>
    <w:rsid w:val="00980D89"/>
    <w:rsid w:val="009810AB"/>
    <w:rsid w:val="00981330"/>
    <w:rsid w:val="00981AE6"/>
    <w:rsid w:val="00981C50"/>
    <w:rsid w:val="00981D43"/>
    <w:rsid w:val="00983AE7"/>
    <w:rsid w:val="009840B3"/>
    <w:rsid w:val="009844E2"/>
    <w:rsid w:val="00984699"/>
    <w:rsid w:val="00984D45"/>
    <w:rsid w:val="00985008"/>
    <w:rsid w:val="00985096"/>
    <w:rsid w:val="009850AA"/>
    <w:rsid w:val="00985E36"/>
    <w:rsid w:val="0098616C"/>
    <w:rsid w:val="00986204"/>
    <w:rsid w:val="00987F49"/>
    <w:rsid w:val="00990F2A"/>
    <w:rsid w:val="009913DB"/>
    <w:rsid w:val="00991623"/>
    <w:rsid w:val="00991A2E"/>
    <w:rsid w:val="00991E8F"/>
    <w:rsid w:val="00991FA1"/>
    <w:rsid w:val="009924BB"/>
    <w:rsid w:val="00992819"/>
    <w:rsid w:val="009931D9"/>
    <w:rsid w:val="009932E1"/>
    <w:rsid w:val="009935FD"/>
    <w:rsid w:val="009937B0"/>
    <w:rsid w:val="00993A71"/>
    <w:rsid w:val="00993BD7"/>
    <w:rsid w:val="00993E35"/>
    <w:rsid w:val="00993F9B"/>
    <w:rsid w:val="009949CE"/>
    <w:rsid w:val="00996077"/>
    <w:rsid w:val="009977FE"/>
    <w:rsid w:val="009A0860"/>
    <w:rsid w:val="009A0F06"/>
    <w:rsid w:val="009A1594"/>
    <w:rsid w:val="009A1AD9"/>
    <w:rsid w:val="009A1C87"/>
    <w:rsid w:val="009A1DED"/>
    <w:rsid w:val="009A298E"/>
    <w:rsid w:val="009A2D52"/>
    <w:rsid w:val="009A31D4"/>
    <w:rsid w:val="009A39A0"/>
    <w:rsid w:val="009A45A4"/>
    <w:rsid w:val="009A45A7"/>
    <w:rsid w:val="009A46CD"/>
    <w:rsid w:val="009A47DC"/>
    <w:rsid w:val="009A4CEB"/>
    <w:rsid w:val="009A5024"/>
    <w:rsid w:val="009A508A"/>
    <w:rsid w:val="009A58B8"/>
    <w:rsid w:val="009A6468"/>
    <w:rsid w:val="009A6E7E"/>
    <w:rsid w:val="009B0AE2"/>
    <w:rsid w:val="009B0B87"/>
    <w:rsid w:val="009B1758"/>
    <w:rsid w:val="009B1899"/>
    <w:rsid w:val="009B23D3"/>
    <w:rsid w:val="009B4415"/>
    <w:rsid w:val="009B4691"/>
    <w:rsid w:val="009B475B"/>
    <w:rsid w:val="009B4E89"/>
    <w:rsid w:val="009B5E03"/>
    <w:rsid w:val="009B5E3B"/>
    <w:rsid w:val="009B5F36"/>
    <w:rsid w:val="009B648A"/>
    <w:rsid w:val="009B6E65"/>
    <w:rsid w:val="009B799D"/>
    <w:rsid w:val="009C0006"/>
    <w:rsid w:val="009C06F2"/>
    <w:rsid w:val="009C15B4"/>
    <w:rsid w:val="009C1640"/>
    <w:rsid w:val="009C19EB"/>
    <w:rsid w:val="009C263A"/>
    <w:rsid w:val="009C2724"/>
    <w:rsid w:val="009C27AB"/>
    <w:rsid w:val="009C27D5"/>
    <w:rsid w:val="009C2845"/>
    <w:rsid w:val="009C296B"/>
    <w:rsid w:val="009C2D0C"/>
    <w:rsid w:val="009C2E11"/>
    <w:rsid w:val="009C2E4B"/>
    <w:rsid w:val="009C4048"/>
    <w:rsid w:val="009C5487"/>
    <w:rsid w:val="009C560F"/>
    <w:rsid w:val="009C5B21"/>
    <w:rsid w:val="009C5B73"/>
    <w:rsid w:val="009C6752"/>
    <w:rsid w:val="009C76A9"/>
    <w:rsid w:val="009C7A25"/>
    <w:rsid w:val="009D02AC"/>
    <w:rsid w:val="009D0474"/>
    <w:rsid w:val="009D1429"/>
    <w:rsid w:val="009D1E27"/>
    <w:rsid w:val="009D2031"/>
    <w:rsid w:val="009D31AE"/>
    <w:rsid w:val="009D346F"/>
    <w:rsid w:val="009D391C"/>
    <w:rsid w:val="009D40E0"/>
    <w:rsid w:val="009D4672"/>
    <w:rsid w:val="009D4864"/>
    <w:rsid w:val="009D53C9"/>
    <w:rsid w:val="009D5C54"/>
    <w:rsid w:val="009D6563"/>
    <w:rsid w:val="009D6620"/>
    <w:rsid w:val="009D6875"/>
    <w:rsid w:val="009D695E"/>
    <w:rsid w:val="009D6BB1"/>
    <w:rsid w:val="009E02A5"/>
    <w:rsid w:val="009E0A77"/>
    <w:rsid w:val="009E103D"/>
    <w:rsid w:val="009E1A4B"/>
    <w:rsid w:val="009E1C4F"/>
    <w:rsid w:val="009E21B6"/>
    <w:rsid w:val="009E22BA"/>
    <w:rsid w:val="009E2660"/>
    <w:rsid w:val="009E2B6A"/>
    <w:rsid w:val="009E3833"/>
    <w:rsid w:val="009E3E70"/>
    <w:rsid w:val="009E3F9A"/>
    <w:rsid w:val="009E4440"/>
    <w:rsid w:val="009E48CA"/>
    <w:rsid w:val="009E498B"/>
    <w:rsid w:val="009E4BD3"/>
    <w:rsid w:val="009E56B6"/>
    <w:rsid w:val="009E602D"/>
    <w:rsid w:val="009E61E6"/>
    <w:rsid w:val="009E63CE"/>
    <w:rsid w:val="009E664A"/>
    <w:rsid w:val="009E6C4D"/>
    <w:rsid w:val="009E7D68"/>
    <w:rsid w:val="009F0745"/>
    <w:rsid w:val="009F0AA5"/>
    <w:rsid w:val="009F0AF1"/>
    <w:rsid w:val="009F0E9F"/>
    <w:rsid w:val="009F0F13"/>
    <w:rsid w:val="009F1126"/>
    <w:rsid w:val="009F11C2"/>
    <w:rsid w:val="009F139E"/>
    <w:rsid w:val="009F18BA"/>
    <w:rsid w:val="009F1BE5"/>
    <w:rsid w:val="009F26C6"/>
    <w:rsid w:val="009F32C7"/>
    <w:rsid w:val="009F360E"/>
    <w:rsid w:val="009F3C37"/>
    <w:rsid w:val="009F3CBF"/>
    <w:rsid w:val="009F4698"/>
    <w:rsid w:val="009F476B"/>
    <w:rsid w:val="009F4E48"/>
    <w:rsid w:val="009F5005"/>
    <w:rsid w:val="009F50ED"/>
    <w:rsid w:val="009F531D"/>
    <w:rsid w:val="009F53DF"/>
    <w:rsid w:val="009F54E4"/>
    <w:rsid w:val="009F612A"/>
    <w:rsid w:val="00A00804"/>
    <w:rsid w:val="00A00C6F"/>
    <w:rsid w:val="00A01696"/>
    <w:rsid w:val="00A0172B"/>
    <w:rsid w:val="00A01A97"/>
    <w:rsid w:val="00A02039"/>
    <w:rsid w:val="00A02588"/>
    <w:rsid w:val="00A02591"/>
    <w:rsid w:val="00A0272D"/>
    <w:rsid w:val="00A027A2"/>
    <w:rsid w:val="00A03419"/>
    <w:rsid w:val="00A048D2"/>
    <w:rsid w:val="00A04B44"/>
    <w:rsid w:val="00A0515C"/>
    <w:rsid w:val="00A0520A"/>
    <w:rsid w:val="00A05858"/>
    <w:rsid w:val="00A06644"/>
    <w:rsid w:val="00A067E5"/>
    <w:rsid w:val="00A06A70"/>
    <w:rsid w:val="00A06AC8"/>
    <w:rsid w:val="00A06F1E"/>
    <w:rsid w:val="00A07937"/>
    <w:rsid w:val="00A07AFF"/>
    <w:rsid w:val="00A11E89"/>
    <w:rsid w:val="00A1235D"/>
    <w:rsid w:val="00A1262D"/>
    <w:rsid w:val="00A13893"/>
    <w:rsid w:val="00A13A66"/>
    <w:rsid w:val="00A143C4"/>
    <w:rsid w:val="00A157C3"/>
    <w:rsid w:val="00A15C71"/>
    <w:rsid w:val="00A15FEC"/>
    <w:rsid w:val="00A16973"/>
    <w:rsid w:val="00A16AB2"/>
    <w:rsid w:val="00A16ECC"/>
    <w:rsid w:val="00A16FFA"/>
    <w:rsid w:val="00A1778A"/>
    <w:rsid w:val="00A20435"/>
    <w:rsid w:val="00A2089B"/>
    <w:rsid w:val="00A21AFA"/>
    <w:rsid w:val="00A22BFB"/>
    <w:rsid w:val="00A22CCA"/>
    <w:rsid w:val="00A23ABE"/>
    <w:rsid w:val="00A24055"/>
    <w:rsid w:val="00A24209"/>
    <w:rsid w:val="00A2451B"/>
    <w:rsid w:val="00A24A86"/>
    <w:rsid w:val="00A25D1C"/>
    <w:rsid w:val="00A2600C"/>
    <w:rsid w:val="00A267D4"/>
    <w:rsid w:val="00A26BD3"/>
    <w:rsid w:val="00A3055D"/>
    <w:rsid w:val="00A30DC6"/>
    <w:rsid w:val="00A31207"/>
    <w:rsid w:val="00A31834"/>
    <w:rsid w:val="00A31876"/>
    <w:rsid w:val="00A31923"/>
    <w:rsid w:val="00A324CA"/>
    <w:rsid w:val="00A32BD2"/>
    <w:rsid w:val="00A333DB"/>
    <w:rsid w:val="00A33672"/>
    <w:rsid w:val="00A33C1F"/>
    <w:rsid w:val="00A34017"/>
    <w:rsid w:val="00A344FA"/>
    <w:rsid w:val="00A34A9C"/>
    <w:rsid w:val="00A34C8A"/>
    <w:rsid w:val="00A351AE"/>
    <w:rsid w:val="00A35261"/>
    <w:rsid w:val="00A359B8"/>
    <w:rsid w:val="00A35B28"/>
    <w:rsid w:val="00A36120"/>
    <w:rsid w:val="00A368E8"/>
    <w:rsid w:val="00A36FCD"/>
    <w:rsid w:val="00A3729C"/>
    <w:rsid w:val="00A37EF3"/>
    <w:rsid w:val="00A4038D"/>
    <w:rsid w:val="00A40FF9"/>
    <w:rsid w:val="00A41370"/>
    <w:rsid w:val="00A417A5"/>
    <w:rsid w:val="00A421D9"/>
    <w:rsid w:val="00A428CB"/>
    <w:rsid w:val="00A429F9"/>
    <w:rsid w:val="00A42EE3"/>
    <w:rsid w:val="00A435A7"/>
    <w:rsid w:val="00A43BF6"/>
    <w:rsid w:val="00A45050"/>
    <w:rsid w:val="00A45BFC"/>
    <w:rsid w:val="00A4601B"/>
    <w:rsid w:val="00A4623E"/>
    <w:rsid w:val="00A46B62"/>
    <w:rsid w:val="00A46B7F"/>
    <w:rsid w:val="00A46FA8"/>
    <w:rsid w:val="00A470AC"/>
    <w:rsid w:val="00A47CD2"/>
    <w:rsid w:val="00A47F56"/>
    <w:rsid w:val="00A500C0"/>
    <w:rsid w:val="00A500C9"/>
    <w:rsid w:val="00A504A2"/>
    <w:rsid w:val="00A5099A"/>
    <w:rsid w:val="00A51D93"/>
    <w:rsid w:val="00A51E56"/>
    <w:rsid w:val="00A5213D"/>
    <w:rsid w:val="00A52265"/>
    <w:rsid w:val="00A524DD"/>
    <w:rsid w:val="00A52D55"/>
    <w:rsid w:val="00A531E1"/>
    <w:rsid w:val="00A532A0"/>
    <w:rsid w:val="00A536DF"/>
    <w:rsid w:val="00A5375E"/>
    <w:rsid w:val="00A53CB2"/>
    <w:rsid w:val="00A53E10"/>
    <w:rsid w:val="00A54189"/>
    <w:rsid w:val="00A545B3"/>
    <w:rsid w:val="00A54B4C"/>
    <w:rsid w:val="00A54C4F"/>
    <w:rsid w:val="00A551A4"/>
    <w:rsid w:val="00A55735"/>
    <w:rsid w:val="00A55B79"/>
    <w:rsid w:val="00A57B41"/>
    <w:rsid w:val="00A57C56"/>
    <w:rsid w:val="00A6005D"/>
    <w:rsid w:val="00A60E9E"/>
    <w:rsid w:val="00A626DC"/>
    <w:rsid w:val="00A62F54"/>
    <w:rsid w:val="00A630AE"/>
    <w:rsid w:val="00A6323E"/>
    <w:rsid w:val="00A632C1"/>
    <w:rsid w:val="00A6513C"/>
    <w:rsid w:val="00A6645E"/>
    <w:rsid w:val="00A66A5B"/>
    <w:rsid w:val="00A67634"/>
    <w:rsid w:val="00A679BD"/>
    <w:rsid w:val="00A7074C"/>
    <w:rsid w:val="00A70F94"/>
    <w:rsid w:val="00A71492"/>
    <w:rsid w:val="00A71EE0"/>
    <w:rsid w:val="00A723F8"/>
    <w:rsid w:val="00A7245C"/>
    <w:rsid w:val="00A727C8"/>
    <w:rsid w:val="00A72A5C"/>
    <w:rsid w:val="00A72C14"/>
    <w:rsid w:val="00A72E4E"/>
    <w:rsid w:val="00A7310E"/>
    <w:rsid w:val="00A73664"/>
    <w:rsid w:val="00A7368A"/>
    <w:rsid w:val="00A73D73"/>
    <w:rsid w:val="00A73E8F"/>
    <w:rsid w:val="00A74951"/>
    <w:rsid w:val="00A74992"/>
    <w:rsid w:val="00A74F50"/>
    <w:rsid w:val="00A7515D"/>
    <w:rsid w:val="00A751A0"/>
    <w:rsid w:val="00A755D3"/>
    <w:rsid w:val="00A76042"/>
    <w:rsid w:val="00A769AC"/>
    <w:rsid w:val="00A76B48"/>
    <w:rsid w:val="00A7716E"/>
    <w:rsid w:val="00A77242"/>
    <w:rsid w:val="00A77C74"/>
    <w:rsid w:val="00A77F56"/>
    <w:rsid w:val="00A8056B"/>
    <w:rsid w:val="00A80AA3"/>
    <w:rsid w:val="00A80D54"/>
    <w:rsid w:val="00A8110E"/>
    <w:rsid w:val="00A818FA"/>
    <w:rsid w:val="00A825B9"/>
    <w:rsid w:val="00A8344D"/>
    <w:rsid w:val="00A838D0"/>
    <w:rsid w:val="00A83CE1"/>
    <w:rsid w:val="00A83D8A"/>
    <w:rsid w:val="00A84C34"/>
    <w:rsid w:val="00A84CD5"/>
    <w:rsid w:val="00A85083"/>
    <w:rsid w:val="00A8510B"/>
    <w:rsid w:val="00A85BAE"/>
    <w:rsid w:val="00A85BEE"/>
    <w:rsid w:val="00A865BB"/>
    <w:rsid w:val="00A866CE"/>
    <w:rsid w:val="00A867C3"/>
    <w:rsid w:val="00A86F8A"/>
    <w:rsid w:val="00A87239"/>
    <w:rsid w:val="00A87CF3"/>
    <w:rsid w:val="00A91128"/>
    <w:rsid w:val="00A91E3B"/>
    <w:rsid w:val="00A91E55"/>
    <w:rsid w:val="00A92622"/>
    <w:rsid w:val="00A92650"/>
    <w:rsid w:val="00A93358"/>
    <w:rsid w:val="00A935FD"/>
    <w:rsid w:val="00A9375D"/>
    <w:rsid w:val="00A9494B"/>
    <w:rsid w:val="00A94E61"/>
    <w:rsid w:val="00A9514D"/>
    <w:rsid w:val="00A956EB"/>
    <w:rsid w:val="00A9622F"/>
    <w:rsid w:val="00A96591"/>
    <w:rsid w:val="00A96845"/>
    <w:rsid w:val="00A96C49"/>
    <w:rsid w:val="00A97219"/>
    <w:rsid w:val="00A972B7"/>
    <w:rsid w:val="00A972FB"/>
    <w:rsid w:val="00AA195D"/>
    <w:rsid w:val="00AA2A69"/>
    <w:rsid w:val="00AA3237"/>
    <w:rsid w:val="00AA42DB"/>
    <w:rsid w:val="00AA4737"/>
    <w:rsid w:val="00AA4851"/>
    <w:rsid w:val="00AA4959"/>
    <w:rsid w:val="00AA5C66"/>
    <w:rsid w:val="00AA6F13"/>
    <w:rsid w:val="00AA6F95"/>
    <w:rsid w:val="00AA7369"/>
    <w:rsid w:val="00AA77FE"/>
    <w:rsid w:val="00AA79A0"/>
    <w:rsid w:val="00AB02B3"/>
    <w:rsid w:val="00AB07F7"/>
    <w:rsid w:val="00AB0C61"/>
    <w:rsid w:val="00AB17EF"/>
    <w:rsid w:val="00AB1D98"/>
    <w:rsid w:val="00AB1DAC"/>
    <w:rsid w:val="00AB22FA"/>
    <w:rsid w:val="00AB2802"/>
    <w:rsid w:val="00AB2861"/>
    <w:rsid w:val="00AB2DC8"/>
    <w:rsid w:val="00AB3623"/>
    <w:rsid w:val="00AB370D"/>
    <w:rsid w:val="00AB3E27"/>
    <w:rsid w:val="00AB4F1F"/>
    <w:rsid w:val="00AB4F58"/>
    <w:rsid w:val="00AB4FE9"/>
    <w:rsid w:val="00AB5644"/>
    <w:rsid w:val="00AB6AC6"/>
    <w:rsid w:val="00AB70FD"/>
    <w:rsid w:val="00AB740D"/>
    <w:rsid w:val="00AB75AD"/>
    <w:rsid w:val="00AB77FE"/>
    <w:rsid w:val="00AC149E"/>
    <w:rsid w:val="00AC2B7E"/>
    <w:rsid w:val="00AC2C48"/>
    <w:rsid w:val="00AC322D"/>
    <w:rsid w:val="00AC322F"/>
    <w:rsid w:val="00AC351D"/>
    <w:rsid w:val="00AC4282"/>
    <w:rsid w:val="00AC47DB"/>
    <w:rsid w:val="00AC4AF9"/>
    <w:rsid w:val="00AC4C9B"/>
    <w:rsid w:val="00AC617D"/>
    <w:rsid w:val="00AC6628"/>
    <w:rsid w:val="00AC66F5"/>
    <w:rsid w:val="00AC68F6"/>
    <w:rsid w:val="00AC6C9E"/>
    <w:rsid w:val="00AC6DD8"/>
    <w:rsid w:val="00AC716C"/>
    <w:rsid w:val="00AC72DB"/>
    <w:rsid w:val="00AC73C5"/>
    <w:rsid w:val="00AC7421"/>
    <w:rsid w:val="00AD0720"/>
    <w:rsid w:val="00AD15C3"/>
    <w:rsid w:val="00AD1AFC"/>
    <w:rsid w:val="00AD21D7"/>
    <w:rsid w:val="00AD22DF"/>
    <w:rsid w:val="00AD2BF7"/>
    <w:rsid w:val="00AD3310"/>
    <w:rsid w:val="00AD3457"/>
    <w:rsid w:val="00AD3528"/>
    <w:rsid w:val="00AD44A9"/>
    <w:rsid w:val="00AD4F11"/>
    <w:rsid w:val="00AD5BDF"/>
    <w:rsid w:val="00AD5E00"/>
    <w:rsid w:val="00AD654A"/>
    <w:rsid w:val="00AD7690"/>
    <w:rsid w:val="00AD7AD1"/>
    <w:rsid w:val="00AE1760"/>
    <w:rsid w:val="00AE1969"/>
    <w:rsid w:val="00AE2D5F"/>
    <w:rsid w:val="00AE3197"/>
    <w:rsid w:val="00AE36D3"/>
    <w:rsid w:val="00AE3732"/>
    <w:rsid w:val="00AE4411"/>
    <w:rsid w:val="00AE46B2"/>
    <w:rsid w:val="00AE487B"/>
    <w:rsid w:val="00AE4C9F"/>
    <w:rsid w:val="00AE4D88"/>
    <w:rsid w:val="00AE5AE5"/>
    <w:rsid w:val="00AE5B3E"/>
    <w:rsid w:val="00AE5CD1"/>
    <w:rsid w:val="00AE6B71"/>
    <w:rsid w:val="00AE7CD9"/>
    <w:rsid w:val="00AF0508"/>
    <w:rsid w:val="00AF0B7C"/>
    <w:rsid w:val="00AF1298"/>
    <w:rsid w:val="00AF194A"/>
    <w:rsid w:val="00AF1ABC"/>
    <w:rsid w:val="00AF1DB1"/>
    <w:rsid w:val="00AF1FCE"/>
    <w:rsid w:val="00AF1FD9"/>
    <w:rsid w:val="00AF2E8F"/>
    <w:rsid w:val="00AF3368"/>
    <w:rsid w:val="00AF4335"/>
    <w:rsid w:val="00AF4F10"/>
    <w:rsid w:val="00AF4F98"/>
    <w:rsid w:val="00AF5125"/>
    <w:rsid w:val="00AF72BC"/>
    <w:rsid w:val="00AF73F7"/>
    <w:rsid w:val="00B001E0"/>
    <w:rsid w:val="00B003BE"/>
    <w:rsid w:val="00B01066"/>
    <w:rsid w:val="00B0139F"/>
    <w:rsid w:val="00B0182E"/>
    <w:rsid w:val="00B01963"/>
    <w:rsid w:val="00B01E93"/>
    <w:rsid w:val="00B01F5A"/>
    <w:rsid w:val="00B026F5"/>
    <w:rsid w:val="00B02DF9"/>
    <w:rsid w:val="00B03802"/>
    <w:rsid w:val="00B03F12"/>
    <w:rsid w:val="00B04551"/>
    <w:rsid w:val="00B046B1"/>
    <w:rsid w:val="00B048C9"/>
    <w:rsid w:val="00B04985"/>
    <w:rsid w:val="00B05729"/>
    <w:rsid w:val="00B05802"/>
    <w:rsid w:val="00B060D1"/>
    <w:rsid w:val="00B069D3"/>
    <w:rsid w:val="00B06ACA"/>
    <w:rsid w:val="00B070F5"/>
    <w:rsid w:val="00B07181"/>
    <w:rsid w:val="00B0719B"/>
    <w:rsid w:val="00B07454"/>
    <w:rsid w:val="00B0796D"/>
    <w:rsid w:val="00B079D2"/>
    <w:rsid w:val="00B07C8B"/>
    <w:rsid w:val="00B07FE2"/>
    <w:rsid w:val="00B1087F"/>
    <w:rsid w:val="00B12693"/>
    <w:rsid w:val="00B12839"/>
    <w:rsid w:val="00B130E8"/>
    <w:rsid w:val="00B132B7"/>
    <w:rsid w:val="00B133DF"/>
    <w:rsid w:val="00B13AF1"/>
    <w:rsid w:val="00B13D99"/>
    <w:rsid w:val="00B14017"/>
    <w:rsid w:val="00B1539E"/>
    <w:rsid w:val="00B15718"/>
    <w:rsid w:val="00B157C9"/>
    <w:rsid w:val="00B15C9D"/>
    <w:rsid w:val="00B1620C"/>
    <w:rsid w:val="00B16683"/>
    <w:rsid w:val="00B168C2"/>
    <w:rsid w:val="00B16D23"/>
    <w:rsid w:val="00B16E67"/>
    <w:rsid w:val="00B16F07"/>
    <w:rsid w:val="00B17A35"/>
    <w:rsid w:val="00B20170"/>
    <w:rsid w:val="00B207C1"/>
    <w:rsid w:val="00B209A5"/>
    <w:rsid w:val="00B20B27"/>
    <w:rsid w:val="00B20C4C"/>
    <w:rsid w:val="00B20CBB"/>
    <w:rsid w:val="00B2181F"/>
    <w:rsid w:val="00B21F03"/>
    <w:rsid w:val="00B221D3"/>
    <w:rsid w:val="00B22653"/>
    <w:rsid w:val="00B226C7"/>
    <w:rsid w:val="00B2329D"/>
    <w:rsid w:val="00B23A8D"/>
    <w:rsid w:val="00B24311"/>
    <w:rsid w:val="00B249B5"/>
    <w:rsid w:val="00B25744"/>
    <w:rsid w:val="00B2678F"/>
    <w:rsid w:val="00B268F3"/>
    <w:rsid w:val="00B26D36"/>
    <w:rsid w:val="00B27563"/>
    <w:rsid w:val="00B2776F"/>
    <w:rsid w:val="00B27D36"/>
    <w:rsid w:val="00B30563"/>
    <w:rsid w:val="00B30D7B"/>
    <w:rsid w:val="00B31421"/>
    <w:rsid w:val="00B31A8D"/>
    <w:rsid w:val="00B31EBD"/>
    <w:rsid w:val="00B32609"/>
    <w:rsid w:val="00B331FD"/>
    <w:rsid w:val="00B3358E"/>
    <w:rsid w:val="00B33A9E"/>
    <w:rsid w:val="00B344CD"/>
    <w:rsid w:val="00B3462B"/>
    <w:rsid w:val="00B351A8"/>
    <w:rsid w:val="00B354CF"/>
    <w:rsid w:val="00B359F4"/>
    <w:rsid w:val="00B35DC7"/>
    <w:rsid w:val="00B361A4"/>
    <w:rsid w:val="00B36394"/>
    <w:rsid w:val="00B36527"/>
    <w:rsid w:val="00B37084"/>
    <w:rsid w:val="00B37193"/>
    <w:rsid w:val="00B372EA"/>
    <w:rsid w:val="00B37625"/>
    <w:rsid w:val="00B37999"/>
    <w:rsid w:val="00B40471"/>
    <w:rsid w:val="00B40492"/>
    <w:rsid w:val="00B408B3"/>
    <w:rsid w:val="00B41867"/>
    <w:rsid w:val="00B4196A"/>
    <w:rsid w:val="00B41E89"/>
    <w:rsid w:val="00B427CF"/>
    <w:rsid w:val="00B43590"/>
    <w:rsid w:val="00B437D1"/>
    <w:rsid w:val="00B4456D"/>
    <w:rsid w:val="00B44604"/>
    <w:rsid w:val="00B447FF"/>
    <w:rsid w:val="00B44CA4"/>
    <w:rsid w:val="00B46282"/>
    <w:rsid w:val="00B46911"/>
    <w:rsid w:val="00B46980"/>
    <w:rsid w:val="00B46B0B"/>
    <w:rsid w:val="00B46B61"/>
    <w:rsid w:val="00B46C14"/>
    <w:rsid w:val="00B46E8E"/>
    <w:rsid w:val="00B46FB0"/>
    <w:rsid w:val="00B47499"/>
    <w:rsid w:val="00B4767D"/>
    <w:rsid w:val="00B47E9B"/>
    <w:rsid w:val="00B50604"/>
    <w:rsid w:val="00B509F8"/>
    <w:rsid w:val="00B50C20"/>
    <w:rsid w:val="00B50FEC"/>
    <w:rsid w:val="00B518FA"/>
    <w:rsid w:val="00B51C19"/>
    <w:rsid w:val="00B51EC5"/>
    <w:rsid w:val="00B52745"/>
    <w:rsid w:val="00B52A81"/>
    <w:rsid w:val="00B52B72"/>
    <w:rsid w:val="00B52D15"/>
    <w:rsid w:val="00B5310D"/>
    <w:rsid w:val="00B534D0"/>
    <w:rsid w:val="00B54F9A"/>
    <w:rsid w:val="00B55528"/>
    <w:rsid w:val="00B55C7F"/>
    <w:rsid w:val="00B56336"/>
    <w:rsid w:val="00B5666A"/>
    <w:rsid w:val="00B56A55"/>
    <w:rsid w:val="00B56A65"/>
    <w:rsid w:val="00B56B31"/>
    <w:rsid w:val="00B57044"/>
    <w:rsid w:val="00B5731B"/>
    <w:rsid w:val="00B60354"/>
    <w:rsid w:val="00B60372"/>
    <w:rsid w:val="00B60E55"/>
    <w:rsid w:val="00B61B8A"/>
    <w:rsid w:val="00B6286F"/>
    <w:rsid w:val="00B62E63"/>
    <w:rsid w:val="00B632AD"/>
    <w:rsid w:val="00B639E7"/>
    <w:rsid w:val="00B64617"/>
    <w:rsid w:val="00B64670"/>
    <w:rsid w:val="00B6477E"/>
    <w:rsid w:val="00B65F68"/>
    <w:rsid w:val="00B668FE"/>
    <w:rsid w:val="00B66D99"/>
    <w:rsid w:val="00B673AD"/>
    <w:rsid w:val="00B67872"/>
    <w:rsid w:val="00B67C5B"/>
    <w:rsid w:val="00B70B55"/>
    <w:rsid w:val="00B71377"/>
    <w:rsid w:val="00B7156D"/>
    <w:rsid w:val="00B71B99"/>
    <w:rsid w:val="00B731BD"/>
    <w:rsid w:val="00B7393C"/>
    <w:rsid w:val="00B73983"/>
    <w:rsid w:val="00B73EA7"/>
    <w:rsid w:val="00B74244"/>
    <w:rsid w:val="00B742B8"/>
    <w:rsid w:val="00B74576"/>
    <w:rsid w:val="00B746A6"/>
    <w:rsid w:val="00B7571E"/>
    <w:rsid w:val="00B761D5"/>
    <w:rsid w:val="00B76535"/>
    <w:rsid w:val="00B7682D"/>
    <w:rsid w:val="00B76A9B"/>
    <w:rsid w:val="00B76AB6"/>
    <w:rsid w:val="00B76D6A"/>
    <w:rsid w:val="00B76ED5"/>
    <w:rsid w:val="00B7709D"/>
    <w:rsid w:val="00B773C8"/>
    <w:rsid w:val="00B7750C"/>
    <w:rsid w:val="00B77925"/>
    <w:rsid w:val="00B77C2C"/>
    <w:rsid w:val="00B77CDB"/>
    <w:rsid w:val="00B77E2A"/>
    <w:rsid w:val="00B81783"/>
    <w:rsid w:val="00B81843"/>
    <w:rsid w:val="00B818E5"/>
    <w:rsid w:val="00B82B4C"/>
    <w:rsid w:val="00B82C4A"/>
    <w:rsid w:val="00B83569"/>
    <w:rsid w:val="00B838C0"/>
    <w:rsid w:val="00B84059"/>
    <w:rsid w:val="00B8470A"/>
    <w:rsid w:val="00B848A9"/>
    <w:rsid w:val="00B86128"/>
    <w:rsid w:val="00B86303"/>
    <w:rsid w:val="00B86320"/>
    <w:rsid w:val="00B86583"/>
    <w:rsid w:val="00B87079"/>
    <w:rsid w:val="00B8748E"/>
    <w:rsid w:val="00B87AA2"/>
    <w:rsid w:val="00B87F5F"/>
    <w:rsid w:val="00B90468"/>
    <w:rsid w:val="00B909BD"/>
    <w:rsid w:val="00B90A38"/>
    <w:rsid w:val="00B90F34"/>
    <w:rsid w:val="00B91A30"/>
    <w:rsid w:val="00B92508"/>
    <w:rsid w:val="00B92E88"/>
    <w:rsid w:val="00B9356F"/>
    <w:rsid w:val="00B93819"/>
    <w:rsid w:val="00B93B01"/>
    <w:rsid w:val="00B94276"/>
    <w:rsid w:val="00B94348"/>
    <w:rsid w:val="00B94414"/>
    <w:rsid w:val="00B94520"/>
    <w:rsid w:val="00B94602"/>
    <w:rsid w:val="00B94889"/>
    <w:rsid w:val="00B9537A"/>
    <w:rsid w:val="00B9583D"/>
    <w:rsid w:val="00B968F4"/>
    <w:rsid w:val="00B96EBC"/>
    <w:rsid w:val="00B96EFE"/>
    <w:rsid w:val="00B973E4"/>
    <w:rsid w:val="00B97664"/>
    <w:rsid w:val="00B9778A"/>
    <w:rsid w:val="00B979A7"/>
    <w:rsid w:val="00B979C2"/>
    <w:rsid w:val="00BA0321"/>
    <w:rsid w:val="00BA0387"/>
    <w:rsid w:val="00BA064D"/>
    <w:rsid w:val="00BA09C8"/>
    <w:rsid w:val="00BA0C33"/>
    <w:rsid w:val="00BA1340"/>
    <w:rsid w:val="00BA13E8"/>
    <w:rsid w:val="00BA25AB"/>
    <w:rsid w:val="00BA267B"/>
    <w:rsid w:val="00BA3469"/>
    <w:rsid w:val="00BA362B"/>
    <w:rsid w:val="00BA3D4A"/>
    <w:rsid w:val="00BA3D6C"/>
    <w:rsid w:val="00BA3E38"/>
    <w:rsid w:val="00BA4159"/>
    <w:rsid w:val="00BA4E96"/>
    <w:rsid w:val="00BA4EE3"/>
    <w:rsid w:val="00BA5434"/>
    <w:rsid w:val="00BA6611"/>
    <w:rsid w:val="00BA6989"/>
    <w:rsid w:val="00BA6A46"/>
    <w:rsid w:val="00BA75A7"/>
    <w:rsid w:val="00BA78CE"/>
    <w:rsid w:val="00BA7993"/>
    <w:rsid w:val="00BB000A"/>
    <w:rsid w:val="00BB0291"/>
    <w:rsid w:val="00BB04F0"/>
    <w:rsid w:val="00BB0A67"/>
    <w:rsid w:val="00BB0E10"/>
    <w:rsid w:val="00BB0F9E"/>
    <w:rsid w:val="00BB110E"/>
    <w:rsid w:val="00BB1805"/>
    <w:rsid w:val="00BB1D2E"/>
    <w:rsid w:val="00BB1DDC"/>
    <w:rsid w:val="00BB2E61"/>
    <w:rsid w:val="00BB2FD8"/>
    <w:rsid w:val="00BB339C"/>
    <w:rsid w:val="00BB34BE"/>
    <w:rsid w:val="00BB4209"/>
    <w:rsid w:val="00BB4987"/>
    <w:rsid w:val="00BB6120"/>
    <w:rsid w:val="00BB6177"/>
    <w:rsid w:val="00BB6F3E"/>
    <w:rsid w:val="00BB6F53"/>
    <w:rsid w:val="00BB7367"/>
    <w:rsid w:val="00BB7755"/>
    <w:rsid w:val="00BB7775"/>
    <w:rsid w:val="00BB7EDA"/>
    <w:rsid w:val="00BC03BF"/>
    <w:rsid w:val="00BC075C"/>
    <w:rsid w:val="00BC0D5E"/>
    <w:rsid w:val="00BC0F37"/>
    <w:rsid w:val="00BC134E"/>
    <w:rsid w:val="00BC18D8"/>
    <w:rsid w:val="00BC24FF"/>
    <w:rsid w:val="00BC271A"/>
    <w:rsid w:val="00BC2770"/>
    <w:rsid w:val="00BC30B6"/>
    <w:rsid w:val="00BC3378"/>
    <w:rsid w:val="00BC3441"/>
    <w:rsid w:val="00BC4887"/>
    <w:rsid w:val="00BC4AE6"/>
    <w:rsid w:val="00BC4BCC"/>
    <w:rsid w:val="00BC4F8E"/>
    <w:rsid w:val="00BC5098"/>
    <w:rsid w:val="00BC5193"/>
    <w:rsid w:val="00BC5391"/>
    <w:rsid w:val="00BC6DC4"/>
    <w:rsid w:val="00BC6EEE"/>
    <w:rsid w:val="00BC7220"/>
    <w:rsid w:val="00BC78C6"/>
    <w:rsid w:val="00BC7BD6"/>
    <w:rsid w:val="00BC7C0D"/>
    <w:rsid w:val="00BC7C55"/>
    <w:rsid w:val="00BC7FEB"/>
    <w:rsid w:val="00BD00D6"/>
    <w:rsid w:val="00BD01ED"/>
    <w:rsid w:val="00BD0AC4"/>
    <w:rsid w:val="00BD10CE"/>
    <w:rsid w:val="00BD12E2"/>
    <w:rsid w:val="00BD2581"/>
    <w:rsid w:val="00BD2C19"/>
    <w:rsid w:val="00BD2CCA"/>
    <w:rsid w:val="00BD2DA8"/>
    <w:rsid w:val="00BD37FE"/>
    <w:rsid w:val="00BD3E30"/>
    <w:rsid w:val="00BD40D1"/>
    <w:rsid w:val="00BD4A9B"/>
    <w:rsid w:val="00BD4C15"/>
    <w:rsid w:val="00BD55B1"/>
    <w:rsid w:val="00BD5B1C"/>
    <w:rsid w:val="00BD6047"/>
    <w:rsid w:val="00BD6503"/>
    <w:rsid w:val="00BD6749"/>
    <w:rsid w:val="00BD6EEF"/>
    <w:rsid w:val="00BD7B62"/>
    <w:rsid w:val="00BD7CE7"/>
    <w:rsid w:val="00BE0831"/>
    <w:rsid w:val="00BE0AA0"/>
    <w:rsid w:val="00BE1257"/>
    <w:rsid w:val="00BE1731"/>
    <w:rsid w:val="00BE1851"/>
    <w:rsid w:val="00BE1936"/>
    <w:rsid w:val="00BE1DEA"/>
    <w:rsid w:val="00BE1EBE"/>
    <w:rsid w:val="00BE27E9"/>
    <w:rsid w:val="00BE3113"/>
    <w:rsid w:val="00BE3AE4"/>
    <w:rsid w:val="00BE40BE"/>
    <w:rsid w:val="00BE4341"/>
    <w:rsid w:val="00BE4AEB"/>
    <w:rsid w:val="00BE5225"/>
    <w:rsid w:val="00BE531B"/>
    <w:rsid w:val="00BE5428"/>
    <w:rsid w:val="00BE5764"/>
    <w:rsid w:val="00BE5FD6"/>
    <w:rsid w:val="00BE62F6"/>
    <w:rsid w:val="00BE6BFF"/>
    <w:rsid w:val="00BE70DC"/>
    <w:rsid w:val="00BE775B"/>
    <w:rsid w:val="00BF0126"/>
    <w:rsid w:val="00BF056D"/>
    <w:rsid w:val="00BF0575"/>
    <w:rsid w:val="00BF105E"/>
    <w:rsid w:val="00BF11B8"/>
    <w:rsid w:val="00BF12B4"/>
    <w:rsid w:val="00BF12C6"/>
    <w:rsid w:val="00BF1699"/>
    <w:rsid w:val="00BF1879"/>
    <w:rsid w:val="00BF1C81"/>
    <w:rsid w:val="00BF1E4C"/>
    <w:rsid w:val="00BF266B"/>
    <w:rsid w:val="00BF332B"/>
    <w:rsid w:val="00BF3D69"/>
    <w:rsid w:val="00BF490A"/>
    <w:rsid w:val="00BF491A"/>
    <w:rsid w:val="00BF4FE6"/>
    <w:rsid w:val="00BF5F5B"/>
    <w:rsid w:val="00BF68D4"/>
    <w:rsid w:val="00BF72E6"/>
    <w:rsid w:val="00BF7A6C"/>
    <w:rsid w:val="00C0031A"/>
    <w:rsid w:val="00C003F0"/>
    <w:rsid w:val="00C00446"/>
    <w:rsid w:val="00C00ECD"/>
    <w:rsid w:val="00C0173C"/>
    <w:rsid w:val="00C01764"/>
    <w:rsid w:val="00C0198C"/>
    <w:rsid w:val="00C02A01"/>
    <w:rsid w:val="00C030FD"/>
    <w:rsid w:val="00C03151"/>
    <w:rsid w:val="00C03A0F"/>
    <w:rsid w:val="00C03CDB"/>
    <w:rsid w:val="00C040EA"/>
    <w:rsid w:val="00C04372"/>
    <w:rsid w:val="00C04721"/>
    <w:rsid w:val="00C052FB"/>
    <w:rsid w:val="00C053C9"/>
    <w:rsid w:val="00C05965"/>
    <w:rsid w:val="00C05C7E"/>
    <w:rsid w:val="00C0609E"/>
    <w:rsid w:val="00C064C0"/>
    <w:rsid w:val="00C0677C"/>
    <w:rsid w:val="00C06D97"/>
    <w:rsid w:val="00C07838"/>
    <w:rsid w:val="00C07F07"/>
    <w:rsid w:val="00C10302"/>
    <w:rsid w:val="00C11CAB"/>
    <w:rsid w:val="00C11D77"/>
    <w:rsid w:val="00C12239"/>
    <w:rsid w:val="00C12BB8"/>
    <w:rsid w:val="00C13B5D"/>
    <w:rsid w:val="00C142A5"/>
    <w:rsid w:val="00C1446D"/>
    <w:rsid w:val="00C14B83"/>
    <w:rsid w:val="00C1512D"/>
    <w:rsid w:val="00C15617"/>
    <w:rsid w:val="00C15B41"/>
    <w:rsid w:val="00C15B4F"/>
    <w:rsid w:val="00C17490"/>
    <w:rsid w:val="00C17B40"/>
    <w:rsid w:val="00C20BDA"/>
    <w:rsid w:val="00C212FE"/>
    <w:rsid w:val="00C21B68"/>
    <w:rsid w:val="00C229B1"/>
    <w:rsid w:val="00C2373B"/>
    <w:rsid w:val="00C238F4"/>
    <w:rsid w:val="00C23CB8"/>
    <w:rsid w:val="00C23CCD"/>
    <w:rsid w:val="00C24B9A"/>
    <w:rsid w:val="00C24D43"/>
    <w:rsid w:val="00C24F74"/>
    <w:rsid w:val="00C2515B"/>
    <w:rsid w:val="00C260BF"/>
    <w:rsid w:val="00C26457"/>
    <w:rsid w:val="00C26BE1"/>
    <w:rsid w:val="00C271D3"/>
    <w:rsid w:val="00C27B82"/>
    <w:rsid w:val="00C27CC1"/>
    <w:rsid w:val="00C310CC"/>
    <w:rsid w:val="00C31B00"/>
    <w:rsid w:val="00C31B96"/>
    <w:rsid w:val="00C32172"/>
    <w:rsid w:val="00C32203"/>
    <w:rsid w:val="00C328A9"/>
    <w:rsid w:val="00C33294"/>
    <w:rsid w:val="00C336E6"/>
    <w:rsid w:val="00C33A52"/>
    <w:rsid w:val="00C344C4"/>
    <w:rsid w:val="00C34803"/>
    <w:rsid w:val="00C34F6A"/>
    <w:rsid w:val="00C35707"/>
    <w:rsid w:val="00C36128"/>
    <w:rsid w:val="00C407AB"/>
    <w:rsid w:val="00C40996"/>
    <w:rsid w:val="00C40FF7"/>
    <w:rsid w:val="00C411D3"/>
    <w:rsid w:val="00C41355"/>
    <w:rsid w:val="00C41582"/>
    <w:rsid w:val="00C41A74"/>
    <w:rsid w:val="00C422D2"/>
    <w:rsid w:val="00C4251B"/>
    <w:rsid w:val="00C43382"/>
    <w:rsid w:val="00C43743"/>
    <w:rsid w:val="00C43951"/>
    <w:rsid w:val="00C442E3"/>
    <w:rsid w:val="00C44502"/>
    <w:rsid w:val="00C44770"/>
    <w:rsid w:val="00C448BC"/>
    <w:rsid w:val="00C44C2D"/>
    <w:rsid w:val="00C4503B"/>
    <w:rsid w:val="00C45A3E"/>
    <w:rsid w:val="00C4601F"/>
    <w:rsid w:val="00C46437"/>
    <w:rsid w:val="00C46E54"/>
    <w:rsid w:val="00C471BC"/>
    <w:rsid w:val="00C475F6"/>
    <w:rsid w:val="00C47DD6"/>
    <w:rsid w:val="00C5046C"/>
    <w:rsid w:val="00C5081A"/>
    <w:rsid w:val="00C5125C"/>
    <w:rsid w:val="00C51BC0"/>
    <w:rsid w:val="00C520B7"/>
    <w:rsid w:val="00C5228E"/>
    <w:rsid w:val="00C52BD0"/>
    <w:rsid w:val="00C52F7D"/>
    <w:rsid w:val="00C53105"/>
    <w:rsid w:val="00C533D9"/>
    <w:rsid w:val="00C5342C"/>
    <w:rsid w:val="00C53B96"/>
    <w:rsid w:val="00C53D08"/>
    <w:rsid w:val="00C53FE3"/>
    <w:rsid w:val="00C54901"/>
    <w:rsid w:val="00C54BA5"/>
    <w:rsid w:val="00C55633"/>
    <w:rsid w:val="00C558EB"/>
    <w:rsid w:val="00C560A4"/>
    <w:rsid w:val="00C56E27"/>
    <w:rsid w:val="00C5713B"/>
    <w:rsid w:val="00C572C5"/>
    <w:rsid w:val="00C5764D"/>
    <w:rsid w:val="00C57BBC"/>
    <w:rsid w:val="00C57D97"/>
    <w:rsid w:val="00C601E2"/>
    <w:rsid w:val="00C611B7"/>
    <w:rsid w:val="00C62087"/>
    <w:rsid w:val="00C6282B"/>
    <w:rsid w:val="00C62B65"/>
    <w:rsid w:val="00C62E05"/>
    <w:rsid w:val="00C638AB"/>
    <w:rsid w:val="00C65A42"/>
    <w:rsid w:val="00C65D8C"/>
    <w:rsid w:val="00C65D9E"/>
    <w:rsid w:val="00C661D7"/>
    <w:rsid w:val="00C66705"/>
    <w:rsid w:val="00C6682E"/>
    <w:rsid w:val="00C6698F"/>
    <w:rsid w:val="00C66D77"/>
    <w:rsid w:val="00C6770D"/>
    <w:rsid w:val="00C67A28"/>
    <w:rsid w:val="00C70B49"/>
    <w:rsid w:val="00C70CFF"/>
    <w:rsid w:val="00C70EED"/>
    <w:rsid w:val="00C71F44"/>
    <w:rsid w:val="00C723F8"/>
    <w:rsid w:val="00C72E6B"/>
    <w:rsid w:val="00C72FA8"/>
    <w:rsid w:val="00C73152"/>
    <w:rsid w:val="00C73A26"/>
    <w:rsid w:val="00C7413F"/>
    <w:rsid w:val="00C741DB"/>
    <w:rsid w:val="00C74742"/>
    <w:rsid w:val="00C74922"/>
    <w:rsid w:val="00C75B44"/>
    <w:rsid w:val="00C75DCF"/>
    <w:rsid w:val="00C75F6C"/>
    <w:rsid w:val="00C76124"/>
    <w:rsid w:val="00C767E6"/>
    <w:rsid w:val="00C77345"/>
    <w:rsid w:val="00C77594"/>
    <w:rsid w:val="00C775AF"/>
    <w:rsid w:val="00C7784D"/>
    <w:rsid w:val="00C77B52"/>
    <w:rsid w:val="00C808A1"/>
    <w:rsid w:val="00C80A34"/>
    <w:rsid w:val="00C81C47"/>
    <w:rsid w:val="00C81D90"/>
    <w:rsid w:val="00C81E82"/>
    <w:rsid w:val="00C823E6"/>
    <w:rsid w:val="00C836D6"/>
    <w:rsid w:val="00C83F58"/>
    <w:rsid w:val="00C841A5"/>
    <w:rsid w:val="00C84B03"/>
    <w:rsid w:val="00C850D0"/>
    <w:rsid w:val="00C85E88"/>
    <w:rsid w:val="00C872EF"/>
    <w:rsid w:val="00C8767E"/>
    <w:rsid w:val="00C90BC3"/>
    <w:rsid w:val="00C90E30"/>
    <w:rsid w:val="00C91129"/>
    <w:rsid w:val="00C9123B"/>
    <w:rsid w:val="00C91717"/>
    <w:rsid w:val="00C91855"/>
    <w:rsid w:val="00C91E71"/>
    <w:rsid w:val="00C92065"/>
    <w:rsid w:val="00C925F8"/>
    <w:rsid w:val="00C927ED"/>
    <w:rsid w:val="00C92AC0"/>
    <w:rsid w:val="00C92B99"/>
    <w:rsid w:val="00C92E91"/>
    <w:rsid w:val="00C9307A"/>
    <w:rsid w:val="00C930ED"/>
    <w:rsid w:val="00C93858"/>
    <w:rsid w:val="00C9396F"/>
    <w:rsid w:val="00C93BB0"/>
    <w:rsid w:val="00C9438C"/>
    <w:rsid w:val="00C94406"/>
    <w:rsid w:val="00C94A68"/>
    <w:rsid w:val="00C95D72"/>
    <w:rsid w:val="00C96AEA"/>
    <w:rsid w:val="00C96B38"/>
    <w:rsid w:val="00C96BF2"/>
    <w:rsid w:val="00C97142"/>
    <w:rsid w:val="00C975CF"/>
    <w:rsid w:val="00C978E1"/>
    <w:rsid w:val="00C97D00"/>
    <w:rsid w:val="00CA11EB"/>
    <w:rsid w:val="00CA1658"/>
    <w:rsid w:val="00CA2037"/>
    <w:rsid w:val="00CA24CC"/>
    <w:rsid w:val="00CA271B"/>
    <w:rsid w:val="00CA2A54"/>
    <w:rsid w:val="00CA2CDB"/>
    <w:rsid w:val="00CA2E80"/>
    <w:rsid w:val="00CA31B8"/>
    <w:rsid w:val="00CA36C7"/>
    <w:rsid w:val="00CA38F7"/>
    <w:rsid w:val="00CA3C75"/>
    <w:rsid w:val="00CA3E7E"/>
    <w:rsid w:val="00CA4351"/>
    <w:rsid w:val="00CA4F7D"/>
    <w:rsid w:val="00CA52EA"/>
    <w:rsid w:val="00CA5BD3"/>
    <w:rsid w:val="00CA6646"/>
    <w:rsid w:val="00CA6C2D"/>
    <w:rsid w:val="00CA7BEC"/>
    <w:rsid w:val="00CA7DD7"/>
    <w:rsid w:val="00CA7E8C"/>
    <w:rsid w:val="00CA7FEA"/>
    <w:rsid w:val="00CB01F2"/>
    <w:rsid w:val="00CB03EF"/>
    <w:rsid w:val="00CB04D7"/>
    <w:rsid w:val="00CB0C23"/>
    <w:rsid w:val="00CB0D13"/>
    <w:rsid w:val="00CB1090"/>
    <w:rsid w:val="00CB1699"/>
    <w:rsid w:val="00CB290F"/>
    <w:rsid w:val="00CB307F"/>
    <w:rsid w:val="00CB37D6"/>
    <w:rsid w:val="00CB3975"/>
    <w:rsid w:val="00CB3EC5"/>
    <w:rsid w:val="00CB430F"/>
    <w:rsid w:val="00CB4D87"/>
    <w:rsid w:val="00CB55CE"/>
    <w:rsid w:val="00CB5E7A"/>
    <w:rsid w:val="00CB607C"/>
    <w:rsid w:val="00CB69B5"/>
    <w:rsid w:val="00CB7C47"/>
    <w:rsid w:val="00CC0134"/>
    <w:rsid w:val="00CC029A"/>
    <w:rsid w:val="00CC179B"/>
    <w:rsid w:val="00CC1F9A"/>
    <w:rsid w:val="00CC28B1"/>
    <w:rsid w:val="00CC2F19"/>
    <w:rsid w:val="00CC2F80"/>
    <w:rsid w:val="00CC34E1"/>
    <w:rsid w:val="00CC3587"/>
    <w:rsid w:val="00CC374C"/>
    <w:rsid w:val="00CC4AC0"/>
    <w:rsid w:val="00CC4E2D"/>
    <w:rsid w:val="00CC528D"/>
    <w:rsid w:val="00CC531B"/>
    <w:rsid w:val="00CC5703"/>
    <w:rsid w:val="00CC5B84"/>
    <w:rsid w:val="00CC5ECF"/>
    <w:rsid w:val="00CC6935"/>
    <w:rsid w:val="00CC73D5"/>
    <w:rsid w:val="00CD0928"/>
    <w:rsid w:val="00CD0AFF"/>
    <w:rsid w:val="00CD1775"/>
    <w:rsid w:val="00CD1EAA"/>
    <w:rsid w:val="00CD23E9"/>
    <w:rsid w:val="00CD34D4"/>
    <w:rsid w:val="00CD45D7"/>
    <w:rsid w:val="00CD4AFB"/>
    <w:rsid w:val="00CD4D14"/>
    <w:rsid w:val="00CD4D8F"/>
    <w:rsid w:val="00CD5B0C"/>
    <w:rsid w:val="00CD602A"/>
    <w:rsid w:val="00CD6147"/>
    <w:rsid w:val="00CD6306"/>
    <w:rsid w:val="00CD654D"/>
    <w:rsid w:val="00CD6A55"/>
    <w:rsid w:val="00CD6C2C"/>
    <w:rsid w:val="00CD6F89"/>
    <w:rsid w:val="00CD71BA"/>
    <w:rsid w:val="00CD779A"/>
    <w:rsid w:val="00CD7818"/>
    <w:rsid w:val="00CD7B7A"/>
    <w:rsid w:val="00CE0588"/>
    <w:rsid w:val="00CE1737"/>
    <w:rsid w:val="00CE1808"/>
    <w:rsid w:val="00CE1AE1"/>
    <w:rsid w:val="00CE1B01"/>
    <w:rsid w:val="00CE1CF9"/>
    <w:rsid w:val="00CE1ECD"/>
    <w:rsid w:val="00CE2689"/>
    <w:rsid w:val="00CE29E8"/>
    <w:rsid w:val="00CE2A04"/>
    <w:rsid w:val="00CE2DCF"/>
    <w:rsid w:val="00CE2FB7"/>
    <w:rsid w:val="00CE3718"/>
    <w:rsid w:val="00CE3DE8"/>
    <w:rsid w:val="00CE4159"/>
    <w:rsid w:val="00CE4912"/>
    <w:rsid w:val="00CE49B2"/>
    <w:rsid w:val="00CE4F37"/>
    <w:rsid w:val="00CE5607"/>
    <w:rsid w:val="00CE59C7"/>
    <w:rsid w:val="00CE5DF5"/>
    <w:rsid w:val="00CE6187"/>
    <w:rsid w:val="00CE7EFE"/>
    <w:rsid w:val="00CE7F6F"/>
    <w:rsid w:val="00CF021B"/>
    <w:rsid w:val="00CF0CFA"/>
    <w:rsid w:val="00CF0D0F"/>
    <w:rsid w:val="00CF131A"/>
    <w:rsid w:val="00CF1597"/>
    <w:rsid w:val="00CF1AB6"/>
    <w:rsid w:val="00CF2441"/>
    <w:rsid w:val="00CF2976"/>
    <w:rsid w:val="00CF2AF7"/>
    <w:rsid w:val="00CF2C98"/>
    <w:rsid w:val="00CF3665"/>
    <w:rsid w:val="00CF3A48"/>
    <w:rsid w:val="00CF3C15"/>
    <w:rsid w:val="00CF3C56"/>
    <w:rsid w:val="00CF462E"/>
    <w:rsid w:val="00CF4790"/>
    <w:rsid w:val="00CF49C2"/>
    <w:rsid w:val="00CF4B67"/>
    <w:rsid w:val="00CF537A"/>
    <w:rsid w:val="00CF57D1"/>
    <w:rsid w:val="00CF5A96"/>
    <w:rsid w:val="00CF7626"/>
    <w:rsid w:val="00CF7A08"/>
    <w:rsid w:val="00CF7BE3"/>
    <w:rsid w:val="00D00797"/>
    <w:rsid w:val="00D019D4"/>
    <w:rsid w:val="00D02B83"/>
    <w:rsid w:val="00D02DBB"/>
    <w:rsid w:val="00D03047"/>
    <w:rsid w:val="00D03709"/>
    <w:rsid w:val="00D03903"/>
    <w:rsid w:val="00D03B4C"/>
    <w:rsid w:val="00D04761"/>
    <w:rsid w:val="00D049E0"/>
    <w:rsid w:val="00D04A5C"/>
    <w:rsid w:val="00D04D38"/>
    <w:rsid w:val="00D05A34"/>
    <w:rsid w:val="00D06129"/>
    <w:rsid w:val="00D06651"/>
    <w:rsid w:val="00D06E90"/>
    <w:rsid w:val="00D06F04"/>
    <w:rsid w:val="00D072E7"/>
    <w:rsid w:val="00D105EA"/>
    <w:rsid w:val="00D10748"/>
    <w:rsid w:val="00D108F9"/>
    <w:rsid w:val="00D10C25"/>
    <w:rsid w:val="00D10FD4"/>
    <w:rsid w:val="00D1109B"/>
    <w:rsid w:val="00D110D6"/>
    <w:rsid w:val="00D111A0"/>
    <w:rsid w:val="00D114CF"/>
    <w:rsid w:val="00D115C6"/>
    <w:rsid w:val="00D11713"/>
    <w:rsid w:val="00D117CB"/>
    <w:rsid w:val="00D123D9"/>
    <w:rsid w:val="00D12466"/>
    <w:rsid w:val="00D12991"/>
    <w:rsid w:val="00D130D7"/>
    <w:rsid w:val="00D138D9"/>
    <w:rsid w:val="00D14676"/>
    <w:rsid w:val="00D14A1A"/>
    <w:rsid w:val="00D150B2"/>
    <w:rsid w:val="00D1553A"/>
    <w:rsid w:val="00D155D1"/>
    <w:rsid w:val="00D15B25"/>
    <w:rsid w:val="00D163AB"/>
    <w:rsid w:val="00D16BF3"/>
    <w:rsid w:val="00D16E56"/>
    <w:rsid w:val="00D1788C"/>
    <w:rsid w:val="00D2020E"/>
    <w:rsid w:val="00D203B7"/>
    <w:rsid w:val="00D20491"/>
    <w:rsid w:val="00D211BF"/>
    <w:rsid w:val="00D213EE"/>
    <w:rsid w:val="00D22088"/>
    <w:rsid w:val="00D2230C"/>
    <w:rsid w:val="00D231A2"/>
    <w:rsid w:val="00D23997"/>
    <w:rsid w:val="00D23A89"/>
    <w:rsid w:val="00D23C68"/>
    <w:rsid w:val="00D23EDC"/>
    <w:rsid w:val="00D247F0"/>
    <w:rsid w:val="00D24948"/>
    <w:rsid w:val="00D25366"/>
    <w:rsid w:val="00D25615"/>
    <w:rsid w:val="00D25903"/>
    <w:rsid w:val="00D259BC"/>
    <w:rsid w:val="00D26166"/>
    <w:rsid w:val="00D2628E"/>
    <w:rsid w:val="00D2660F"/>
    <w:rsid w:val="00D26697"/>
    <w:rsid w:val="00D2695A"/>
    <w:rsid w:val="00D26CB8"/>
    <w:rsid w:val="00D26E0D"/>
    <w:rsid w:val="00D2708E"/>
    <w:rsid w:val="00D304D8"/>
    <w:rsid w:val="00D30E61"/>
    <w:rsid w:val="00D312EB"/>
    <w:rsid w:val="00D3172D"/>
    <w:rsid w:val="00D31A15"/>
    <w:rsid w:val="00D31CB1"/>
    <w:rsid w:val="00D33351"/>
    <w:rsid w:val="00D33841"/>
    <w:rsid w:val="00D33984"/>
    <w:rsid w:val="00D33BA7"/>
    <w:rsid w:val="00D34D34"/>
    <w:rsid w:val="00D3518A"/>
    <w:rsid w:val="00D357B0"/>
    <w:rsid w:val="00D362AE"/>
    <w:rsid w:val="00D365AA"/>
    <w:rsid w:val="00D366CF"/>
    <w:rsid w:val="00D3709D"/>
    <w:rsid w:val="00D3754C"/>
    <w:rsid w:val="00D37E08"/>
    <w:rsid w:val="00D40421"/>
    <w:rsid w:val="00D4084A"/>
    <w:rsid w:val="00D409CE"/>
    <w:rsid w:val="00D40B2C"/>
    <w:rsid w:val="00D40B5D"/>
    <w:rsid w:val="00D40E72"/>
    <w:rsid w:val="00D42109"/>
    <w:rsid w:val="00D4289F"/>
    <w:rsid w:val="00D42AFE"/>
    <w:rsid w:val="00D43356"/>
    <w:rsid w:val="00D43663"/>
    <w:rsid w:val="00D438D7"/>
    <w:rsid w:val="00D440D8"/>
    <w:rsid w:val="00D4419A"/>
    <w:rsid w:val="00D44400"/>
    <w:rsid w:val="00D44752"/>
    <w:rsid w:val="00D4489E"/>
    <w:rsid w:val="00D44D0D"/>
    <w:rsid w:val="00D46476"/>
    <w:rsid w:val="00D4657C"/>
    <w:rsid w:val="00D46AB2"/>
    <w:rsid w:val="00D46C84"/>
    <w:rsid w:val="00D508FF"/>
    <w:rsid w:val="00D513AF"/>
    <w:rsid w:val="00D51515"/>
    <w:rsid w:val="00D51721"/>
    <w:rsid w:val="00D51B20"/>
    <w:rsid w:val="00D51FFD"/>
    <w:rsid w:val="00D52572"/>
    <w:rsid w:val="00D53780"/>
    <w:rsid w:val="00D53D95"/>
    <w:rsid w:val="00D5400F"/>
    <w:rsid w:val="00D548F8"/>
    <w:rsid w:val="00D552CA"/>
    <w:rsid w:val="00D55A7A"/>
    <w:rsid w:val="00D55B78"/>
    <w:rsid w:val="00D55DD0"/>
    <w:rsid w:val="00D56144"/>
    <w:rsid w:val="00D56294"/>
    <w:rsid w:val="00D56787"/>
    <w:rsid w:val="00D56987"/>
    <w:rsid w:val="00D56E05"/>
    <w:rsid w:val="00D5777F"/>
    <w:rsid w:val="00D57C23"/>
    <w:rsid w:val="00D60307"/>
    <w:rsid w:val="00D60B85"/>
    <w:rsid w:val="00D60E00"/>
    <w:rsid w:val="00D61399"/>
    <w:rsid w:val="00D61FE5"/>
    <w:rsid w:val="00D6220F"/>
    <w:rsid w:val="00D626D7"/>
    <w:rsid w:val="00D62955"/>
    <w:rsid w:val="00D62C14"/>
    <w:rsid w:val="00D62C84"/>
    <w:rsid w:val="00D6341E"/>
    <w:rsid w:val="00D6473C"/>
    <w:rsid w:val="00D64B28"/>
    <w:rsid w:val="00D64DA0"/>
    <w:rsid w:val="00D65592"/>
    <w:rsid w:val="00D65F63"/>
    <w:rsid w:val="00D65FD0"/>
    <w:rsid w:val="00D662E8"/>
    <w:rsid w:val="00D678BB"/>
    <w:rsid w:val="00D67A47"/>
    <w:rsid w:val="00D67C1E"/>
    <w:rsid w:val="00D704C7"/>
    <w:rsid w:val="00D70AE4"/>
    <w:rsid w:val="00D70DC3"/>
    <w:rsid w:val="00D7161F"/>
    <w:rsid w:val="00D717EB"/>
    <w:rsid w:val="00D71D1C"/>
    <w:rsid w:val="00D71F23"/>
    <w:rsid w:val="00D72239"/>
    <w:rsid w:val="00D72349"/>
    <w:rsid w:val="00D72581"/>
    <w:rsid w:val="00D73C6E"/>
    <w:rsid w:val="00D7474F"/>
    <w:rsid w:val="00D74D07"/>
    <w:rsid w:val="00D76C60"/>
    <w:rsid w:val="00D771C3"/>
    <w:rsid w:val="00D77242"/>
    <w:rsid w:val="00D77248"/>
    <w:rsid w:val="00D77D0B"/>
    <w:rsid w:val="00D815D8"/>
    <w:rsid w:val="00D824C8"/>
    <w:rsid w:val="00D8341F"/>
    <w:rsid w:val="00D83523"/>
    <w:rsid w:val="00D835C1"/>
    <w:rsid w:val="00D83883"/>
    <w:rsid w:val="00D83F74"/>
    <w:rsid w:val="00D84513"/>
    <w:rsid w:val="00D84764"/>
    <w:rsid w:val="00D848D0"/>
    <w:rsid w:val="00D851DB"/>
    <w:rsid w:val="00D85AF1"/>
    <w:rsid w:val="00D85CD2"/>
    <w:rsid w:val="00D8612C"/>
    <w:rsid w:val="00D86709"/>
    <w:rsid w:val="00D86AB7"/>
    <w:rsid w:val="00D86CF9"/>
    <w:rsid w:val="00D8726C"/>
    <w:rsid w:val="00D87357"/>
    <w:rsid w:val="00D874F3"/>
    <w:rsid w:val="00D87CA9"/>
    <w:rsid w:val="00D87ED9"/>
    <w:rsid w:val="00D900AA"/>
    <w:rsid w:val="00D915F8"/>
    <w:rsid w:val="00D91B28"/>
    <w:rsid w:val="00D91BFC"/>
    <w:rsid w:val="00D91D4C"/>
    <w:rsid w:val="00D91F58"/>
    <w:rsid w:val="00D9252A"/>
    <w:rsid w:val="00D92AF3"/>
    <w:rsid w:val="00D92F99"/>
    <w:rsid w:val="00D93110"/>
    <w:rsid w:val="00D93767"/>
    <w:rsid w:val="00D9385D"/>
    <w:rsid w:val="00D93AE6"/>
    <w:rsid w:val="00D94064"/>
    <w:rsid w:val="00D94644"/>
    <w:rsid w:val="00D94E96"/>
    <w:rsid w:val="00D94F82"/>
    <w:rsid w:val="00D95581"/>
    <w:rsid w:val="00D95E5A"/>
    <w:rsid w:val="00D96734"/>
    <w:rsid w:val="00DA0279"/>
    <w:rsid w:val="00DA0467"/>
    <w:rsid w:val="00DA05B6"/>
    <w:rsid w:val="00DA05EC"/>
    <w:rsid w:val="00DA0757"/>
    <w:rsid w:val="00DA0EBE"/>
    <w:rsid w:val="00DA2EE8"/>
    <w:rsid w:val="00DA415F"/>
    <w:rsid w:val="00DA446B"/>
    <w:rsid w:val="00DA541B"/>
    <w:rsid w:val="00DA5548"/>
    <w:rsid w:val="00DA5B46"/>
    <w:rsid w:val="00DA680C"/>
    <w:rsid w:val="00DA6ACB"/>
    <w:rsid w:val="00DA73DC"/>
    <w:rsid w:val="00DA764E"/>
    <w:rsid w:val="00DA7C06"/>
    <w:rsid w:val="00DA7C94"/>
    <w:rsid w:val="00DB0A68"/>
    <w:rsid w:val="00DB0BAC"/>
    <w:rsid w:val="00DB1283"/>
    <w:rsid w:val="00DB13DD"/>
    <w:rsid w:val="00DB1981"/>
    <w:rsid w:val="00DB2564"/>
    <w:rsid w:val="00DB2B10"/>
    <w:rsid w:val="00DB2C41"/>
    <w:rsid w:val="00DB2F63"/>
    <w:rsid w:val="00DB35EB"/>
    <w:rsid w:val="00DB40B4"/>
    <w:rsid w:val="00DB464F"/>
    <w:rsid w:val="00DB4818"/>
    <w:rsid w:val="00DB4971"/>
    <w:rsid w:val="00DB499D"/>
    <w:rsid w:val="00DB4A41"/>
    <w:rsid w:val="00DB51E4"/>
    <w:rsid w:val="00DB5232"/>
    <w:rsid w:val="00DB5270"/>
    <w:rsid w:val="00DB5C6E"/>
    <w:rsid w:val="00DB6547"/>
    <w:rsid w:val="00DB694E"/>
    <w:rsid w:val="00DB6B0D"/>
    <w:rsid w:val="00DB6D55"/>
    <w:rsid w:val="00DB763D"/>
    <w:rsid w:val="00DB7869"/>
    <w:rsid w:val="00DB7AA4"/>
    <w:rsid w:val="00DB7D0D"/>
    <w:rsid w:val="00DC02DC"/>
    <w:rsid w:val="00DC032A"/>
    <w:rsid w:val="00DC03B9"/>
    <w:rsid w:val="00DC08CD"/>
    <w:rsid w:val="00DC0FD8"/>
    <w:rsid w:val="00DC10CC"/>
    <w:rsid w:val="00DC1531"/>
    <w:rsid w:val="00DC1844"/>
    <w:rsid w:val="00DC195F"/>
    <w:rsid w:val="00DC2065"/>
    <w:rsid w:val="00DC24A9"/>
    <w:rsid w:val="00DC268F"/>
    <w:rsid w:val="00DC26AC"/>
    <w:rsid w:val="00DC2753"/>
    <w:rsid w:val="00DC35E7"/>
    <w:rsid w:val="00DC3982"/>
    <w:rsid w:val="00DC487C"/>
    <w:rsid w:val="00DC4947"/>
    <w:rsid w:val="00DC49AC"/>
    <w:rsid w:val="00DC4E97"/>
    <w:rsid w:val="00DC5040"/>
    <w:rsid w:val="00DC6454"/>
    <w:rsid w:val="00DC653E"/>
    <w:rsid w:val="00DC69E5"/>
    <w:rsid w:val="00DD034D"/>
    <w:rsid w:val="00DD05C6"/>
    <w:rsid w:val="00DD0652"/>
    <w:rsid w:val="00DD097D"/>
    <w:rsid w:val="00DD0C22"/>
    <w:rsid w:val="00DD1034"/>
    <w:rsid w:val="00DD115C"/>
    <w:rsid w:val="00DD12E1"/>
    <w:rsid w:val="00DD1718"/>
    <w:rsid w:val="00DD1AFB"/>
    <w:rsid w:val="00DD1C2F"/>
    <w:rsid w:val="00DD2FE8"/>
    <w:rsid w:val="00DD35C8"/>
    <w:rsid w:val="00DD3A58"/>
    <w:rsid w:val="00DD3D87"/>
    <w:rsid w:val="00DD48D3"/>
    <w:rsid w:val="00DD4BA0"/>
    <w:rsid w:val="00DD5155"/>
    <w:rsid w:val="00DD515F"/>
    <w:rsid w:val="00DD5223"/>
    <w:rsid w:val="00DD552D"/>
    <w:rsid w:val="00DD56AF"/>
    <w:rsid w:val="00DD5E99"/>
    <w:rsid w:val="00DD62B4"/>
    <w:rsid w:val="00DD6C97"/>
    <w:rsid w:val="00DD73A0"/>
    <w:rsid w:val="00DD78DA"/>
    <w:rsid w:val="00DE054B"/>
    <w:rsid w:val="00DE12A2"/>
    <w:rsid w:val="00DE286B"/>
    <w:rsid w:val="00DE2A92"/>
    <w:rsid w:val="00DE2C47"/>
    <w:rsid w:val="00DE2E3D"/>
    <w:rsid w:val="00DE4261"/>
    <w:rsid w:val="00DE48ED"/>
    <w:rsid w:val="00DE5381"/>
    <w:rsid w:val="00DE577C"/>
    <w:rsid w:val="00DE5B6B"/>
    <w:rsid w:val="00DE6132"/>
    <w:rsid w:val="00DE691D"/>
    <w:rsid w:val="00DE6D0C"/>
    <w:rsid w:val="00DE7B01"/>
    <w:rsid w:val="00DF1285"/>
    <w:rsid w:val="00DF1B2A"/>
    <w:rsid w:val="00DF3916"/>
    <w:rsid w:val="00DF3B09"/>
    <w:rsid w:val="00DF401E"/>
    <w:rsid w:val="00DF405A"/>
    <w:rsid w:val="00DF4883"/>
    <w:rsid w:val="00DF4DDA"/>
    <w:rsid w:val="00DF52C0"/>
    <w:rsid w:val="00DF56B6"/>
    <w:rsid w:val="00DF5F95"/>
    <w:rsid w:val="00DF69F5"/>
    <w:rsid w:val="00DF7596"/>
    <w:rsid w:val="00DF78A0"/>
    <w:rsid w:val="00DF7E15"/>
    <w:rsid w:val="00E00166"/>
    <w:rsid w:val="00E00D97"/>
    <w:rsid w:val="00E014BD"/>
    <w:rsid w:val="00E01BB4"/>
    <w:rsid w:val="00E02081"/>
    <w:rsid w:val="00E0250D"/>
    <w:rsid w:val="00E027C5"/>
    <w:rsid w:val="00E03625"/>
    <w:rsid w:val="00E04020"/>
    <w:rsid w:val="00E04166"/>
    <w:rsid w:val="00E042BF"/>
    <w:rsid w:val="00E05388"/>
    <w:rsid w:val="00E059EB"/>
    <w:rsid w:val="00E05A6E"/>
    <w:rsid w:val="00E063AE"/>
    <w:rsid w:val="00E066AA"/>
    <w:rsid w:val="00E06ACA"/>
    <w:rsid w:val="00E10496"/>
    <w:rsid w:val="00E10825"/>
    <w:rsid w:val="00E10F1C"/>
    <w:rsid w:val="00E11AAA"/>
    <w:rsid w:val="00E11C67"/>
    <w:rsid w:val="00E11CF3"/>
    <w:rsid w:val="00E121D4"/>
    <w:rsid w:val="00E125C3"/>
    <w:rsid w:val="00E12E7E"/>
    <w:rsid w:val="00E132CB"/>
    <w:rsid w:val="00E132EA"/>
    <w:rsid w:val="00E13434"/>
    <w:rsid w:val="00E13750"/>
    <w:rsid w:val="00E13873"/>
    <w:rsid w:val="00E138FF"/>
    <w:rsid w:val="00E13B68"/>
    <w:rsid w:val="00E13FAC"/>
    <w:rsid w:val="00E146C8"/>
    <w:rsid w:val="00E146CE"/>
    <w:rsid w:val="00E1496C"/>
    <w:rsid w:val="00E15328"/>
    <w:rsid w:val="00E15DE0"/>
    <w:rsid w:val="00E15F4B"/>
    <w:rsid w:val="00E15FA0"/>
    <w:rsid w:val="00E16487"/>
    <w:rsid w:val="00E167D9"/>
    <w:rsid w:val="00E17D3A"/>
    <w:rsid w:val="00E201AD"/>
    <w:rsid w:val="00E21097"/>
    <w:rsid w:val="00E2178D"/>
    <w:rsid w:val="00E21CD5"/>
    <w:rsid w:val="00E2277A"/>
    <w:rsid w:val="00E22F16"/>
    <w:rsid w:val="00E239D4"/>
    <w:rsid w:val="00E23E33"/>
    <w:rsid w:val="00E24CB0"/>
    <w:rsid w:val="00E25A29"/>
    <w:rsid w:val="00E25A4B"/>
    <w:rsid w:val="00E2657B"/>
    <w:rsid w:val="00E26AA7"/>
    <w:rsid w:val="00E30670"/>
    <w:rsid w:val="00E309D0"/>
    <w:rsid w:val="00E30BD4"/>
    <w:rsid w:val="00E30BFF"/>
    <w:rsid w:val="00E31506"/>
    <w:rsid w:val="00E31898"/>
    <w:rsid w:val="00E319C3"/>
    <w:rsid w:val="00E3245A"/>
    <w:rsid w:val="00E3251B"/>
    <w:rsid w:val="00E32832"/>
    <w:rsid w:val="00E32EA8"/>
    <w:rsid w:val="00E330BF"/>
    <w:rsid w:val="00E33591"/>
    <w:rsid w:val="00E3373D"/>
    <w:rsid w:val="00E337AA"/>
    <w:rsid w:val="00E33D51"/>
    <w:rsid w:val="00E33F26"/>
    <w:rsid w:val="00E34642"/>
    <w:rsid w:val="00E34B44"/>
    <w:rsid w:val="00E34DE0"/>
    <w:rsid w:val="00E35286"/>
    <w:rsid w:val="00E35767"/>
    <w:rsid w:val="00E35925"/>
    <w:rsid w:val="00E36DC3"/>
    <w:rsid w:val="00E36FD8"/>
    <w:rsid w:val="00E37175"/>
    <w:rsid w:val="00E3791D"/>
    <w:rsid w:val="00E40464"/>
    <w:rsid w:val="00E41EB8"/>
    <w:rsid w:val="00E42D6D"/>
    <w:rsid w:val="00E42D83"/>
    <w:rsid w:val="00E433C1"/>
    <w:rsid w:val="00E43F61"/>
    <w:rsid w:val="00E44344"/>
    <w:rsid w:val="00E45CB8"/>
    <w:rsid w:val="00E45D68"/>
    <w:rsid w:val="00E46B31"/>
    <w:rsid w:val="00E47232"/>
    <w:rsid w:val="00E47DAF"/>
    <w:rsid w:val="00E47E4C"/>
    <w:rsid w:val="00E50968"/>
    <w:rsid w:val="00E50ABC"/>
    <w:rsid w:val="00E51066"/>
    <w:rsid w:val="00E514EF"/>
    <w:rsid w:val="00E52156"/>
    <w:rsid w:val="00E521FD"/>
    <w:rsid w:val="00E52C18"/>
    <w:rsid w:val="00E5319C"/>
    <w:rsid w:val="00E53F27"/>
    <w:rsid w:val="00E5472C"/>
    <w:rsid w:val="00E56165"/>
    <w:rsid w:val="00E56CF9"/>
    <w:rsid w:val="00E56EEF"/>
    <w:rsid w:val="00E56F4C"/>
    <w:rsid w:val="00E57209"/>
    <w:rsid w:val="00E57B3D"/>
    <w:rsid w:val="00E57ED3"/>
    <w:rsid w:val="00E60298"/>
    <w:rsid w:val="00E60F98"/>
    <w:rsid w:val="00E62291"/>
    <w:rsid w:val="00E62450"/>
    <w:rsid w:val="00E62568"/>
    <w:rsid w:val="00E62A23"/>
    <w:rsid w:val="00E62F4A"/>
    <w:rsid w:val="00E6376D"/>
    <w:rsid w:val="00E6391D"/>
    <w:rsid w:val="00E63D9F"/>
    <w:rsid w:val="00E63E83"/>
    <w:rsid w:val="00E644F8"/>
    <w:rsid w:val="00E64A78"/>
    <w:rsid w:val="00E64AD4"/>
    <w:rsid w:val="00E65239"/>
    <w:rsid w:val="00E652FF"/>
    <w:rsid w:val="00E653D0"/>
    <w:rsid w:val="00E65C61"/>
    <w:rsid w:val="00E65C94"/>
    <w:rsid w:val="00E66037"/>
    <w:rsid w:val="00E663AC"/>
    <w:rsid w:val="00E66634"/>
    <w:rsid w:val="00E667C0"/>
    <w:rsid w:val="00E66A20"/>
    <w:rsid w:val="00E66B4C"/>
    <w:rsid w:val="00E66F57"/>
    <w:rsid w:val="00E67C7E"/>
    <w:rsid w:val="00E70380"/>
    <w:rsid w:val="00E70DA4"/>
    <w:rsid w:val="00E70E0B"/>
    <w:rsid w:val="00E7114F"/>
    <w:rsid w:val="00E7120D"/>
    <w:rsid w:val="00E72246"/>
    <w:rsid w:val="00E725A1"/>
    <w:rsid w:val="00E74068"/>
    <w:rsid w:val="00E7527F"/>
    <w:rsid w:val="00E753AC"/>
    <w:rsid w:val="00E75CE3"/>
    <w:rsid w:val="00E76218"/>
    <w:rsid w:val="00E76DE0"/>
    <w:rsid w:val="00E76F5C"/>
    <w:rsid w:val="00E77515"/>
    <w:rsid w:val="00E80707"/>
    <w:rsid w:val="00E81B07"/>
    <w:rsid w:val="00E82310"/>
    <w:rsid w:val="00E824B7"/>
    <w:rsid w:val="00E82587"/>
    <w:rsid w:val="00E82781"/>
    <w:rsid w:val="00E83097"/>
    <w:rsid w:val="00E8413C"/>
    <w:rsid w:val="00E84872"/>
    <w:rsid w:val="00E849B9"/>
    <w:rsid w:val="00E84EB3"/>
    <w:rsid w:val="00E85123"/>
    <w:rsid w:val="00E85996"/>
    <w:rsid w:val="00E86A28"/>
    <w:rsid w:val="00E86CA1"/>
    <w:rsid w:val="00E86F5C"/>
    <w:rsid w:val="00E86FA9"/>
    <w:rsid w:val="00E8720E"/>
    <w:rsid w:val="00E87EDA"/>
    <w:rsid w:val="00E903E4"/>
    <w:rsid w:val="00E910C5"/>
    <w:rsid w:val="00E91C44"/>
    <w:rsid w:val="00E91FEF"/>
    <w:rsid w:val="00E92ED2"/>
    <w:rsid w:val="00E93E3A"/>
    <w:rsid w:val="00E93F43"/>
    <w:rsid w:val="00E944C0"/>
    <w:rsid w:val="00E944F3"/>
    <w:rsid w:val="00E94700"/>
    <w:rsid w:val="00E947E2"/>
    <w:rsid w:val="00E948E6"/>
    <w:rsid w:val="00E94ACD"/>
    <w:rsid w:val="00E9549C"/>
    <w:rsid w:val="00E9596E"/>
    <w:rsid w:val="00E96A96"/>
    <w:rsid w:val="00E97370"/>
    <w:rsid w:val="00EA0359"/>
    <w:rsid w:val="00EA03B1"/>
    <w:rsid w:val="00EA05C7"/>
    <w:rsid w:val="00EA06E5"/>
    <w:rsid w:val="00EA086B"/>
    <w:rsid w:val="00EA0EE8"/>
    <w:rsid w:val="00EA1594"/>
    <w:rsid w:val="00EA163F"/>
    <w:rsid w:val="00EA2A26"/>
    <w:rsid w:val="00EA341C"/>
    <w:rsid w:val="00EA3892"/>
    <w:rsid w:val="00EA489A"/>
    <w:rsid w:val="00EA4AA6"/>
    <w:rsid w:val="00EA4D4C"/>
    <w:rsid w:val="00EA4F9D"/>
    <w:rsid w:val="00EA5143"/>
    <w:rsid w:val="00EA5239"/>
    <w:rsid w:val="00EA5C81"/>
    <w:rsid w:val="00EA60A5"/>
    <w:rsid w:val="00EA6171"/>
    <w:rsid w:val="00EA63DC"/>
    <w:rsid w:val="00EA69E6"/>
    <w:rsid w:val="00EB048A"/>
    <w:rsid w:val="00EB064B"/>
    <w:rsid w:val="00EB07A7"/>
    <w:rsid w:val="00EB1052"/>
    <w:rsid w:val="00EB11A8"/>
    <w:rsid w:val="00EB1460"/>
    <w:rsid w:val="00EB169B"/>
    <w:rsid w:val="00EB2203"/>
    <w:rsid w:val="00EB27D1"/>
    <w:rsid w:val="00EB2E6F"/>
    <w:rsid w:val="00EB30C5"/>
    <w:rsid w:val="00EB32D2"/>
    <w:rsid w:val="00EB3539"/>
    <w:rsid w:val="00EB3B56"/>
    <w:rsid w:val="00EB4254"/>
    <w:rsid w:val="00EB4460"/>
    <w:rsid w:val="00EB4874"/>
    <w:rsid w:val="00EB50D5"/>
    <w:rsid w:val="00EB5EF9"/>
    <w:rsid w:val="00EB61E1"/>
    <w:rsid w:val="00EB664D"/>
    <w:rsid w:val="00EB7217"/>
    <w:rsid w:val="00EB7C67"/>
    <w:rsid w:val="00EB7C82"/>
    <w:rsid w:val="00EC05D2"/>
    <w:rsid w:val="00EC05E2"/>
    <w:rsid w:val="00EC11D3"/>
    <w:rsid w:val="00EC16F1"/>
    <w:rsid w:val="00EC19D7"/>
    <w:rsid w:val="00EC2202"/>
    <w:rsid w:val="00EC2B4C"/>
    <w:rsid w:val="00EC328D"/>
    <w:rsid w:val="00EC3643"/>
    <w:rsid w:val="00EC372A"/>
    <w:rsid w:val="00EC3C39"/>
    <w:rsid w:val="00EC3DD5"/>
    <w:rsid w:val="00EC48A9"/>
    <w:rsid w:val="00EC5530"/>
    <w:rsid w:val="00EC6226"/>
    <w:rsid w:val="00EC62E3"/>
    <w:rsid w:val="00EC66AA"/>
    <w:rsid w:val="00EC681F"/>
    <w:rsid w:val="00EC6C8E"/>
    <w:rsid w:val="00EC72D9"/>
    <w:rsid w:val="00EC79A8"/>
    <w:rsid w:val="00EC7BE3"/>
    <w:rsid w:val="00ED002B"/>
    <w:rsid w:val="00ED0227"/>
    <w:rsid w:val="00ED096C"/>
    <w:rsid w:val="00ED15DC"/>
    <w:rsid w:val="00ED186A"/>
    <w:rsid w:val="00ED1D05"/>
    <w:rsid w:val="00ED1E36"/>
    <w:rsid w:val="00ED238E"/>
    <w:rsid w:val="00ED23EA"/>
    <w:rsid w:val="00ED2418"/>
    <w:rsid w:val="00ED2957"/>
    <w:rsid w:val="00ED407C"/>
    <w:rsid w:val="00ED41E6"/>
    <w:rsid w:val="00ED4515"/>
    <w:rsid w:val="00ED48F6"/>
    <w:rsid w:val="00ED532D"/>
    <w:rsid w:val="00ED547A"/>
    <w:rsid w:val="00ED5703"/>
    <w:rsid w:val="00ED5DCD"/>
    <w:rsid w:val="00ED6475"/>
    <w:rsid w:val="00ED7153"/>
    <w:rsid w:val="00ED72B0"/>
    <w:rsid w:val="00ED787B"/>
    <w:rsid w:val="00ED78F8"/>
    <w:rsid w:val="00ED7A54"/>
    <w:rsid w:val="00ED7CA2"/>
    <w:rsid w:val="00ED7E1B"/>
    <w:rsid w:val="00ED7E4D"/>
    <w:rsid w:val="00ED7FEA"/>
    <w:rsid w:val="00EE00B7"/>
    <w:rsid w:val="00EE0B44"/>
    <w:rsid w:val="00EE14C2"/>
    <w:rsid w:val="00EE1681"/>
    <w:rsid w:val="00EE2893"/>
    <w:rsid w:val="00EE36E1"/>
    <w:rsid w:val="00EE3827"/>
    <w:rsid w:val="00EE3B63"/>
    <w:rsid w:val="00EE3D35"/>
    <w:rsid w:val="00EE463E"/>
    <w:rsid w:val="00EE4CAE"/>
    <w:rsid w:val="00EE5059"/>
    <w:rsid w:val="00EE6112"/>
    <w:rsid w:val="00EE6A58"/>
    <w:rsid w:val="00EE7242"/>
    <w:rsid w:val="00EE7BA6"/>
    <w:rsid w:val="00EE7ED8"/>
    <w:rsid w:val="00EF02D5"/>
    <w:rsid w:val="00EF0DB6"/>
    <w:rsid w:val="00EF12F9"/>
    <w:rsid w:val="00EF17D8"/>
    <w:rsid w:val="00EF1B2E"/>
    <w:rsid w:val="00EF200F"/>
    <w:rsid w:val="00EF24CD"/>
    <w:rsid w:val="00EF28EE"/>
    <w:rsid w:val="00EF2900"/>
    <w:rsid w:val="00EF293A"/>
    <w:rsid w:val="00EF2D72"/>
    <w:rsid w:val="00EF308F"/>
    <w:rsid w:val="00EF4054"/>
    <w:rsid w:val="00EF48F0"/>
    <w:rsid w:val="00EF49A2"/>
    <w:rsid w:val="00EF4CA2"/>
    <w:rsid w:val="00EF4D0A"/>
    <w:rsid w:val="00EF4F90"/>
    <w:rsid w:val="00EF522D"/>
    <w:rsid w:val="00EF5995"/>
    <w:rsid w:val="00EF5B32"/>
    <w:rsid w:val="00EF5D4B"/>
    <w:rsid w:val="00EF687A"/>
    <w:rsid w:val="00EF7258"/>
    <w:rsid w:val="00EF74D3"/>
    <w:rsid w:val="00F0171C"/>
    <w:rsid w:val="00F022BD"/>
    <w:rsid w:val="00F025E1"/>
    <w:rsid w:val="00F03351"/>
    <w:rsid w:val="00F03525"/>
    <w:rsid w:val="00F03B49"/>
    <w:rsid w:val="00F03CB7"/>
    <w:rsid w:val="00F03F94"/>
    <w:rsid w:val="00F050FF"/>
    <w:rsid w:val="00F056DF"/>
    <w:rsid w:val="00F06229"/>
    <w:rsid w:val="00F062D2"/>
    <w:rsid w:val="00F067AC"/>
    <w:rsid w:val="00F067C3"/>
    <w:rsid w:val="00F06805"/>
    <w:rsid w:val="00F06CFF"/>
    <w:rsid w:val="00F06F17"/>
    <w:rsid w:val="00F06F93"/>
    <w:rsid w:val="00F07AF1"/>
    <w:rsid w:val="00F07C50"/>
    <w:rsid w:val="00F10585"/>
    <w:rsid w:val="00F1075D"/>
    <w:rsid w:val="00F107CF"/>
    <w:rsid w:val="00F11B97"/>
    <w:rsid w:val="00F11C96"/>
    <w:rsid w:val="00F125E7"/>
    <w:rsid w:val="00F12614"/>
    <w:rsid w:val="00F12963"/>
    <w:rsid w:val="00F12A66"/>
    <w:rsid w:val="00F13BBB"/>
    <w:rsid w:val="00F144AF"/>
    <w:rsid w:val="00F15254"/>
    <w:rsid w:val="00F15550"/>
    <w:rsid w:val="00F15E4D"/>
    <w:rsid w:val="00F16123"/>
    <w:rsid w:val="00F161A7"/>
    <w:rsid w:val="00F17135"/>
    <w:rsid w:val="00F17612"/>
    <w:rsid w:val="00F20436"/>
    <w:rsid w:val="00F2043A"/>
    <w:rsid w:val="00F204EA"/>
    <w:rsid w:val="00F205D3"/>
    <w:rsid w:val="00F20611"/>
    <w:rsid w:val="00F20B0A"/>
    <w:rsid w:val="00F20E3B"/>
    <w:rsid w:val="00F20F7B"/>
    <w:rsid w:val="00F22126"/>
    <w:rsid w:val="00F22DF0"/>
    <w:rsid w:val="00F2338F"/>
    <w:rsid w:val="00F236D2"/>
    <w:rsid w:val="00F23C06"/>
    <w:rsid w:val="00F23DAD"/>
    <w:rsid w:val="00F25454"/>
    <w:rsid w:val="00F25853"/>
    <w:rsid w:val="00F2588D"/>
    <w:rsid w:val="00F2589C"/>
    <w:rsid w:val="00F25C60"/>
    <w:rsid w:val="00F25FA3"/>
    <w:rsid w:val="00F26D8F"/>
    <w:rsid w:val="00F277BD"/>
    <w:rsid w:val="00F301A0"/>
    <w:rsid w:val="00F30D9A"/>
    <w:rsid w:val="00F32925"/>
    <w:rsid w:val="00F342D8"/>
    <w:rsid w:val="00F34328"/>
    <w:rsid w:val="00F34572"/>
    <w:rsid w:val="00F35032"/>
    <w:rsid w:val="00F352E9"/>
    <w:rsid w:val="00F35B15"/>
    <w:rsid w:val="00F35C2D"/>
    <w:rsid w:val="00F360B8"/>
    <w:rsid w:val="00F366EF"/>
    <w:rsid w:val="00F368A6"/>
    <w:rsid w:val="00F36902"/>
    <w:rsid w:val="00F373F7"/>
    <w:rsid w:val="00F3755A"/>
    <w:rsid w:val="00F376BC"/>
    <w:rsid w:val="00F3774B"/>
    <w:rsid w:val="00F37791"/>
    <w:rsid w:val="00F37B04"/>
    <w:rsid w:val="00F37F09"/>
    <w:rsid w:val="00F40319"/>
    <w:rsid w:val="00F40B53"/>
    <w:rsid w:val="00F40E2A"/>
    <w:rsid w:val="00F40E39"/>
    <w:rsid w:val="00F4226A"/>
    <w:rsid w:val="00F42325"/>
    <w:rsid w:val="00F42BC9"/>
    <w:rsid w:val="00F42ED6"/>
    <w:rsid w:val="00F43EE0"/>
    <w:rsid w:val="00F44189"/>
    <w:rsid w:val="00F44909"/>
    <w:rsid w:val="00F452FB"/>
    <w:rsid w:val="00F458A9"/>
    <w:rsid w:val="00F459C7"/>
    <w:rsid w:val="00F45C42"/>
    <w:rsid w:val="00F45C94"/>
    <w:rsid w:val="00F46238"/>
    <w:rsid w:val="00F46476"/>
    <w:rsid w:val="00F467CF"/>
    <w:rsid w:val="00F46A98"/>
    <w:rsid w:val="00F46CA5"/>
    <w:rsid w:val="00F471EA"/>
    <w:rsid w:val="00F473D4"/>
    <w:rsid w:val="00F473E7"/>
    <w:rsid w:val="00F47A54"/>
    <w:rsid w:val="00F500DA"/>
    <w:rsid w:val="00F50750"/>
    <w:rsid w:val="00F51D9D"/>
    <w:rsid w:val="00F51EA7"/>
    <w:rsid w:val="00F52124"/>
    <w:rsid w:val="00F5219A"/>
    <w:rsid w:val="00F52510"/>
    <w:rsid w:val="00F52A50"/>
    <w:rsid w:val="00F52BB8"/>
    <w:rsid w:val="00F53390"/>
    <w:rsid w:val="00F539BD"/>
    <w:rsid w:val="00F5407E"/>
    <w:rsid w:val="00F5452E"/>
    <w:rsid w:val="00F548C5"/>
    <w:rsid w:val="00F54A8F"/>
    <w:rsid w:val="00F5565D"/>
    <w:rsid w:val="00F5569A"/>
    <w:rsid w:val="00F5616E"/>
    <w:rsid w:val="00F566CC"/>
    <w:rsid w:val="00F56D5C"/>
    <w:rsid w:val="00F56FAB"/>
    <w:rsid w:val="00F57603"/>
    <w:rsid w:val="00F57903"/>
    <w:rsid w:val="00F603E5"/>
    <w:rsid w:val="00F604CB"/>
    <w:rsid w:val="00F6061C"/>
    <w:rsid w:val="00F609A2"/>
    <w:rsid w:val="00F60A7C"/>
    <w:rsid w:val="00F60BEE"/>
    <w:rsid w:val="00F60E5D"/>
    <w:rsid w:val="00F61303"/>
    <w:rsid w:val="00F614E4"/>
    <w:rsid w:val="00F62B2C"/>
    <w:rsid w:val="00F62C81"/>
    <w:rsid w:val="00F63100"/>
    <w:rsid w:val="00F63B18"/>
    <w:rsid w:val="00F64347"/>
    <w:rsid w:val="00F64420"/>
    <w:rsid w:val="00F652CE"/>
    <w:rsid w:val="00F65D31"/>
    <w:rsid w:val="00F662D0"/>
    <w:rsid w:val="00F672F4"/>
    <w:rsid w:val="00F67424"/>
    <w:rsid w:val="00F6771A"/>
    <w:rsid w:val="00F67954"/>
    <w:rsid w:val="00F6799F"/>
    <w:rsid w:val="00F67A0F"/>
    <w:rsid w:val="00F67AB9"/>
    <w:rsid w:val="00F701ED"/>
    <w:rsid w:val="00F7090E"/>
    <w:rsid w:val="00F70B7E"/>
    <w:rsid w:val="00F71CF4"/>
    <w:rsid w:val="00F722D3"/>
    <w:rsid w:val="00F727D4"/>
    <w:rsid w:val="00F7294E"/>
    <w:rsid w:val="00F72E1C"/>
    <w:rsid w:val="00F73492"/>
    <w:rsid w:val="00F73F37"/>
    <w:rsid w:val="00F740AB"/>
    <w:rsid w:val="00F741CA"/>
    <w:rsid w:val="00F74296"/>
    <w:rsid w:val="00F743DB"/>
    <w:rsid w:val="00F74668"/>
    <w:rsid w:val="00F747A2"/>
    <w:rsid w:val="00F74C01"/>
    <w:rsid w:val="00F74CF2"/>
    <w:rsid w:val="00F74E39"/>
    <w:rsid w:val="00F74F95"/>
    <w:rsid w:val="00F7539B"/>
    <w:rsid w:val="00F7562F"/>
    <w:rsid w:val="00F7661E"/>
    <w:rsid w:val="00F7681A"/>
    <w:rsid w:val="00F7693E"/>
    <w:rsid w:val="00F7697E"/>
    <w:rsid w:val="00F76ACC"/>
    <w:rsid w:val="00F76C95"/>
    <w:rsid w:val="00F76F2C"/>
    <w:rsid w:val="00F7732B"/>
    <w:rsid w:val="00F773ED"/>
    <w:rsid w:val="00F7769F"/>
    <w:rsid w:val="00F8088A"/>
    <w:rsid w:val="00F8100A"/>
    <w:rsid w:val="00F812E5"/>
    <w:rsid w:val="00F81630"/>
    <w:rsid w:val="00F81B70"/>
    <w:rsid w:val="00F821AC"/>
    <w:rsid w:val="00F821F2"/>
    <w:rsid w:val="00F836B3"/>
    <w:rsid w:val="00F83BB3"/>
    <w:rsid w:val="00F83D4A"/>
    <w:rsid w:val="00F840B3"/>
    <w:rsid w:val="00F84110"/>
    <w:rsid w:val="00F84420"/>
    <w:rsid w:val="00F846A4"/>
    <w:rsid w:val="00F84732"/>
    <w:rsid w:val="00F847CE"/>
    <w:rsid w:val="00F849A7"/>
    <w:rsid w:val="00F85C75"/>
    <w:rsid w:val="00F85F2E"/>
    <w:rsid w:val="00F8703E"/>
    <w:rsid w:val="00F87472"/>
    <w:rsid w:val="00F87666"/>
    <w:rsid w:val="00F87AFA"/>
    <w:rsid w:val="00F87C02"/>
    <w:rsid w:val="00F9011A"/>
    <w:rsid w:val="00F9073A"/>
    <w:rsid w:val="00F90B92"/>
    <w:rsid w:val="00F90FAE"/>
    <w:rsid w:val="00F91370"/>
    <w:rsid w:val="00F9138C"/>
    <w:rsid w:val="00F9347C"/>
    <w:rsid w:val="00F94AAC"/>
    <w:rsid w:val="00F94CE7"/>
    <w:rsid w:val="00F9528E"/>
    <w:rsid w:val="00F9578E"/>
    <w:rsid w:val="00F9640C"/>
    <w:rsid w:val="00F96B30"/>
    <w:rsid w:val="00F96C22"/>
    <w:rsid w:val="00F96F08"/>
    <w:rsid w:val="00F97192"/>
    <w:rsid w:val="00F97667"/>
    <w:rsid w:val="00F978A7"/>
    <w:rsid w:val="00F978AF"/>
    <w:rsid w:val="00F97946"/>
    <w:rsid w:val="00F97D46"/>
    <w:rsid w:val="00F97E87"/>
    <w:rsid w:val="00FA0105"/>
    <w:rsid w:val="00FA0287"/>
    <w:rsid w:val="00FA02C5"/>
    <w:rsid w:val="00FA154C"/>
    <w:rsid w:val="00FA1F3A"/>
    <w:rsid w:val="00FA2298"/>
    <w:rsid w:val="00FA22F6"/>
    <w:rsid w:val="00FA2480"/>
    <w:rsid w:val="00FA24C0"/>
    <w:rsid w:val="00FA28D3"/>
    <w:rsid w:val="00FA3585"/>
    <w:rsid w:val="00FA541D"/>
    <w:rsid w:val="00FA5D18"/>
    <w:rsid w:val="00FA69EB"/>
    <w:rsid w:val="00FA7B3B"/>
    <w:rsid w:val="00FB03A5"/>
    <w:rsid w:val="00FB0602"/>
    <w:rsid w:val="00FB0B7F"/>
    <w:rsid w:val="00FB14B6"/>
    <w:rsid w:val="00FB1579"/>
    <w:rsid w:val="00FB19FE"/>
    <w:rsid w:val="00FB2D1B"/>
    <w:rsid w:val="00FB3469"/>
    <w:rsid w:val="00FB350B"/>
    <w:rsid w:val="00FB39BA"/>
    <w:rsid w:val="00FB3C6E"/>
    <w:rsid w:val="00FB3DA2"/>
    <w:rsid w:val="00FB3F9B"/>
    <w:rsid w:val="00FB533C"/>
    <w:rsid w:val="00FB5F28"/>
    <w:rsid w:val="00FB60AB"/>
    <w:rsid w:val="00FB62E3"/>
    <w:rsid w:val="00FB6C53"/>
    <w:rsid w:val="00FC07C2"/>
    <w:rsid w:val="00FC08F3"/>
    <w:rsid w:val="00FC08FA"/>
    <w:rsid w:val="00FC0A3F"/>
    <w:rsid w:val="00FC0D3E"/>
    <w:rsid w:val="00FC167D"/>
    <w:rsid w:val="00FC19D2"/>
    <w:rsid w:val="00FC1CD5"/>
    <w:rsid w:val="00FC1FBC"/>
    <w:rsid w:val="00FC26A8"/>
    <w:rsid w:val="00FC2B13"/>
    <w:rsid w:val="00FC2BB2"/>
    <w:rsid w:val="00FC30A3"/>
    <w:rsid w:val="00FC38A8"/>
    <w:rsid w:val="00FC3A5F"/>
    <w:rsid w:val="00FC3D04"/>
    <w:rsid w:val="00FC3FE8"/>
    <w:rsid w:val="00FC4E9A"/>
    <w:rsid w:val="00FC5055"/>
    <w:rsid w:val="00FC5093"/>
    <w:rsid w:val="00FC5F95"/>
    <w:rsid w:val="00FC6A15"/>
    <w:rsid w:val="00FC6A58"/>
    <w:rsid w:val="00FC722C"/>
    <w:rsid w:val="00FC7247"/>
    <w:rsid w:val="00FC7E09"/>
    <w:rsid w:val="00FD01F6"/>
    <w:rsid w:val="00FD02D4"/>
    <w:rsid w:val="00FD0936"/>
    <w:rsid w:val="00FD097E"/>
    <w:rsid w:val="00FD0FB7"/>
    <w:rsid w:val="00FD157A"/>
    <w:rsid w:val="00FD257E"/>
    <w:rsid w:val="00FD26ED"/>
    <w:rsid w:val="00FD2E2A"/>
    <w:rsid w:val="00FD42D9"/>
    <w:rsid w:val="00FD444F"/>
    <w:rsid w:val="00FD4566"/>
    <w:rsid w:val="00FD465C"/>
    <w:rsid w:val="00FD4C75"/>
    <w:rsid w:val="00FD4DCA"/>
    <w:rsid w:val="00FD5D97"/>
    <w:rsid w:val="00FD5DFE"/>
    <w:rsid w:val="00FD5E12"/>
    <w:rsid w:val="00FD5F26"/>
    <w:rsid w:val="00FD5F30"/>
    <w:rsid w:val="00FD6B71"/>
    <w:rsid w:val="00FD6F84"/>
    <w:rsid w:val="00FE08C2"/>
    <w:rsid w:val="00FE0A43"/>
    <w:rsid w:val="00FE100F"/>
    <w:rsid w:val="00FE149D"/>
    <w:rsid w:val="00FE1633"/>
    <w:rsid w:val="00FE1949"/>
    <w:rsid w:val="00FE21DF"/>
    <w:rsid w:val="00FE23B6"/>
    <w:rsid w:val="00FE2F7E"/>
    <w:rsid w:val="00FE3129"/>
    <w:rsid w:val="00FE33B1"/>
    <w:rsid w:val="00FE36C7"/>
    <w:rsid w:val="00FE3AB7"/>
    <w:rsid w:val="00FE3E39"/>
    <w:rsid w:val="00FE3F72"/>
    <w:rsid w:val="00FE4F47"/>
    <w:rsid w:val="00FE58F1"/>
    <w:rsid w:val="00FE5BEE"/>
    <w:rsid w:val="00FE5DCB"/>
    <w:rsid w:val="00FE7097"/>
    <w:rsid w:val="00FE766D"/>
    <w:rsid w:val="00FE771B"/>
    <w:rsid w:val="00FE78A1"/>
    <w:rsid w:val="00FE7A37"/>
    <w:rsid w:val="00FE7B4C"/>
    <w:rsid w:val="00FF05C5"/>
    <w:rsid w:val="00FF1922"/>
    <w:rsid w:val="00FF27EC"/>
    <w:rsid w:val="00FF2824"/>
    <w:rsid w:val="00FF296D"/>
    <w:rsid w:val="00FF2EF5"/>
    <w:rsid w:val="00FF37A6"/>
    <w:rsid w:val="00FF43C2"/>
    <w:rsid w:val="00FF505F"/>
    <w:rsid w:val="00FF515E"/>
    <w:rsid w:val="00FF5BC5"/>
    <w:rsid w:val="00FF6707"/>
    <w:rsid w:val="00FF6797"/>
    <w:rsid w:val="00FF6C68"/>
    <w:rsid w:val="00FF6D8A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E63EB"/>
  <w15:docId w15:val="{055836FA-6F02-448B-935D-90A1253D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0BA"/>
    <w:pPr>
      <w:spacing w:after="0" w:line="240" w:lineRule="auto"/>
    </w:pPr>
    <w:rPr>
      <w:rFonts w:ascii="Angsana New" w:eastAsia="Times New Roman" w:hAnsi="Angsana New" w:cs="Angsana New"/>
      <w:position w:val="6"/>
      <w:sz w:val="28"/>
    </w:rPr>
  </w:style>
  <w:style w:type="paragraph" w:styleId="Heading1">
    <w:name w:val="heading 1"/>
    <w:basedOn w:val="Normal"/>
    <w:next w:val="Normal"/>
    <w:link w:val="Heading1Char"/>
    <w:qFormat/>
    <w:rsid w:val="00A84CD5"/>
    <w:pPr>
      <w:keepNext/>
      <w:spacing w:line="320" w:lineRule="exact"/>
      <w:jc w:val="thaiDistribute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6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C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9EE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position w:val="0"/>
      <w:sz w:val="24"/>
      <w:szCs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C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Heading8">
    <w:name w:val="heading 8"/>
    <w:basedOn w:val="Normal"/>
    <w:next w:val="Normal"/>
    <w:link w:val="Heading8Char"/>
    <w:qFormat/>
    <w:rsid w:val="00A84CD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ms Rmn"/>
      <w:i/>
      <w:iCs/>
      <w:position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84CD5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position w:val="0"/>
      <w:sz w:val="18"/>
      <w:szCs w:val="18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4CD5"/>
    <w:rPr>
      <w:rFonts w:ascii="Angsana New" w:eastAsia="Times New Roman" w:hAnsi="Angsana New" w:cs="Angsana New"/>
      <w:b/>
      <w:bCs/>
      <w:position w:val="6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84CD5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84CD5"/>
    <w:rPr>
      <w:rFonts w:ascii="Angsana New" w:eastAsia="Times New Roman" w:hAnsi="Angsana New" w:cs="Angsana New"/>
      <w:sz w:val="18"/>
      <w:szCs w:val="18"/>
      <w:u w:val="words"/>
    </w:rPr>
  </w:style>
  <w:style w:type="paragraph" w:styleId="ListBullet">
    <w:name w:val="List Bullet"/>
    <w:basedOn w:val="Normal"/>
    <w:autoRedefine/>
    <w:rsid w:val="00A84CD5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4">
    <w:name w:val="List Bullet 4"/>
    <w:basedOn w:val="Normal"/>
    <w:autoRedefine/>
    <w:rsid w:val="00A84CD5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5">
    <w:name w:val="List Bullet 5"/>
    <w:basedOn w:val="Normal"/>
    <w:autoRedefine/>
    <w:rsid w:val="00A84CD5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">
    <w:name w:val="List Number"/>
    <w:basedOn w:val="Normal"/>
    <w:rsid w:val="00A84CD5"/>
    <w:pPr>
      <w:numPr>
        <w:numId w:val="6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2">
    <w:name w:val="List Number 2"/>
    <w:basedOn w:val="Normal"/>
    <w:rsid w:val="00A84CD5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3">
    <w:name w:val="List Number 3"/>
    <w:basedOn w:val="Normal"/>
    <w:rsid w:val="00A84CD5"/>
    <w:pPr>
      <w:numPr>
        <w:numId w:val="8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4">
    <w:name w:val="List Number 4"/>
    <w:basedOn w:val="Normal"/>
    <w:rsid w:val="00A84CD5"/>
    <w:pPr>
      <w:numPr>
        <w:numId w:val="9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5">
    <w:name w:val="List Number 5"/>
    <w:basedOn w:val="Normal"/>
    <w:rsid w:val="00A84CD5"/>
    <w:pPr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CommentText">
    <w:name w:val="annotation text"/>
    <w:basedOn w:val="Normal"/>
    <w:link w:val="CommentTextChar"/>
    <w:semiHidden/>
    <w:rsid w:val="00A84CD5"/>
    <w:p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semiHidden/>
    <w:rsid w:val="00A84CD5"/>
    <w:rPr>
      <w:rFonts w:ascii="Times New Roman" w:eastAsia="Times New Roman" w:hAnsi="Tms Rmn" w:cs="Angsana New"/>
      <w:sz w:val="20"/>
      <w:szCs w:val="23"/>
    </w:rPr>
  </w:style>
  <w:style w:type="paragraph" w:styleId="BodyTextIndent2">
    <w:name w:val="Body Text Indent 2"/>
    <w:basedOn w:val="Normal"/>
    <w:link w:val="BodyTextIndent2Char"/>
    <w:rsid w:val="00A84CD5"/>
    <w:pPr>
      <w:tabs>
        <w:tab w:val="left" w:pos="900"/>
        <w:tab w:val="left" w:pos="2160"/>
        <w:tab w:val="right" w:pos="7200"/>
        <w:tab w:val="right" w:pos="8540"/>
      </w:tabs>
      <w:overflowPunct w:val="0"/>
      <w:autoSpaceDE w:val="0"/>
      <w:autoSpaceDN w:val="0"/>
      <w:adjustRightInd w:val="0"/>
      <w:spacing w:before="60" w:after="60"/>
      <w:ind w:left="360" w:hanging="360"/>
      <w:jc w:val="thaiDistribute"/>
      <w:textAlignment w:val="baseline"/>
    </w:pPr>
    <w:rPr>
      <w:position w:val="0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A84CD5"/>
    <w:rPr>
      <w:rFonts w:ascii="Angsana New" w:eastAsia="Times New Roman" w:hAnsi="Angsana New" w:cs="Angsana New"/>
      <w:sz w:val="32"/>
      <w:szCs w:val="32"/>
    </w:rPr>
  </w:style>
  <w:style w:type="character" w:styleId="PageNumber">
    <w:name w:val="page number"/>
    <w:basedOn w:val="DefaultParagraphFont"/>
    <w:rsid w:val="00A84CD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4CD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84CD5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A84CD5"/>
    <w:pPr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A84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4CD5"/>
    <w:rPr>
      <w:rFonts w:ascii="Tahoma" w:eastAsia="Times New Roman" w:hAnsi="Tahoma" w:cs="Tahoma"/>
      <w:position w:val="6"/>
      <w:sz w:val="16"/>
      <w:szCs w:val="16"/>
    </w:rPr>
  </w:style>
  <w:style w:type="paragraph" w:customStyle="1" w:styleId="Char">
    <w:name w:val="Char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PlainText">
    <w:name w:val="Plain Text"/>
    <w:basedOn w:val="Normal"/>
    <w:link w:val="PlainTextChar"/>
    <w:rsid w:val="00A84CD5"/>
    <w:pPr>
      <w:widowControl w:val="0"/>
      <w:autoSpaceDE w:val="0"/>
      <w:autoSpaceDN w:val="0"/>
    </w:pPr>
    <w:rPr>
      <w:rFonts w:ascii="Times New Roman" w:hAnsi="Times New Roman"/>
      <w:position w:val="0"/>
    </w:rPr>
  </w:style>
  <w:style w:type="character" w:customStyle="1" w:styleId="PlainTextChar">
    <w:name w:val="Plain Text Char"/>
    <w:basedOn w:val="DefaultParagraphFont"/>
    <w:link w:val="PlainText"/>
    <w:rsid w:val="00A84CD5"/>
    <w:rPr>
      <w:rFonts w:ascii="Times New Roman" w:eastAsia="Times New Roman" w:hAnsi="Times New Roman" w:cs="Angsana New"/>
      <w:sz w:val="28"/>
    </w:rPr>
  </w:style>
  <w:style w:type="paragraph" w:customStyle="1" w:styleId="ASSETS">
    <w:name w:val="ASSETS"/>
    <w:basedOn w:val="Normal"/>
    <w:rsid w:val="00A84CD5"/>
    <w:pPr>
      <w:autoSpaceDE w:val="0"/>
      <w:autoSpaceDN w:val="0"/>
      <w:ind w:right="360"/>
      <w:jc w:val="center"/>
    </w:pPr>
    <w:rPr>
      <w:rFonts w:ascii="Times New Roman" w:hAnsi="Times New Roman"/>
      <w:b/>
      <w:bCs/>
      <w:position w:val="0"/>
      <w:sz w:val="24"/>
      <w:szCs w:val="24"/>
      <w:u w:val="single"/>
    </w:rPr>
  </w:style>
  <w:style w:type="paragraph" w:customStyle="1" w:styleId="a">
    <w:name w:val="อักขระ อักขระ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Header">
    <w:name w:val="header"/>
    <w:aliases w:val=" Char"/>
    <w:basedOn w:val="Normal"/>
    <w:link w:val="HeaderChar"/>
    <w:uiPriority w:val="99"/>
    <w:rsid w:val="00A84CD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A84CD5"/>
    <w:rPr>
      <w:rFonts w:ascii="Angsana New" w:eastAsia="Times New Roman" w:hAnsi="Angsana New" w:cs="Angsana New"/>
      <w:position w:val="6"/>
      <w:sz w:val="28"/>
    </w:rPr>
  </w:style>
  <w:style w:type="paragraph" w:customStyle="1" w:styleId="Char2">
    <w:name w:val="Char2"/>
    <w:basedOn w:val="Normal"/>
    <w:rsid w:val="00CD7818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5F75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position w:val="0"/>
      <w:sz w:val="22"/>
    </w:rPr>
  </w:style>
  <w:style w:type="paragraph" w:styleId="BodyText2">
    <w:name w:val="Body Text 2"/>
    <w:basedOn w:val="Normal"/>
    <w:link w:val="BodyText2Char"/>
    <w:unhideWhenUsed/>
    <w:rsid w:val="00EB664D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uiPriority w:val="99"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664D"/>
    <w:pPr>
      <w:spacing w:after="120"/>
      <w:ind w:left="360"/>
    </w:pPr>
    <w:rPr>
      <w:szCs w:val="35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customStyle="1" w:styleId="Char1">
    <w:name w:val="Char1"/>
    <w:basedOn w:val="Normal"/>
    <w:rsid w:val="00397BEB"/>
    <w:pPr>
      <w:spacing w:after="160" w:line="240" w:lineRule="exact"/>
    </w:pPr>
    <w:rPr>
      <w:rFonts w:ascii="Verdana" w:hAnsi="Verdana" w:cs="Times New Roman"/>
      <w:position w:val="0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8A1AF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8A1AF9"/>
    <w:pPr>
      <w:widowControl w:val="0"/>
      <w:autoSpaceDE w:val="0"/>
      <w:autoSpaceDN w:val="0"/>
      <w:adjustRightInd w:val="0"/>
      <w:spacing w:line="368" w:lineRule="atLeast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42ED6"/>
    <w:pPr>
      <w:ind w:left="280" w:hanging="280"/>
    </w:pPr>
    <w:rPr>
      <w:szCs w:val="35"/>
    </w:rPr>
  </w:style>
  <w:style w:type="paragraph" w:styleId="IndexHeading">
    <w:name w:val="index heading"/>
    <w:basedOn w:val="Normal"/>
    <w:next w:val="Index1"/>
    <w:semiHidden/>
    <w:rsid w:val="00F42ED6"/>
    <w:pPr>
      <w:jc w:val="both"/>
    </w:pPr>
    <w:rPr>
      <w:rFonts w:ascii="Times New Roman" w:eastAsia="Cordia New" w:hAnsi="Times New Roman" w:cs="Monotype Sorts"/>
      <w:b/>
      <w:bCs/>
      <w:positio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66D"/>
    <w:rPr>
      <w:rFonts w:asciiTheme="majorHAnsi" w:eastAsiaTheme="majorEastAsia" w:hAnsiTheme="majorHAnsi" w:cstheme="majorBidi"/>
      <w:b/>
      <w:bCs/>
      <w:color w:val="4F81BD" w:themeColor="accent1"/>
      <w:position w:val="6"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9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paragraph" w:styleId="Bibliography">
    <w:name w:val="Bibliography"/>
    <w:basedOn w:val="Normal"/>
    <w:next w:val="Normal"/>
    <w:uiPriority w:val="37"/>
    <w:semiHidden/>
    <w:unhideWhenUsed/>
    <w:rsid w:val="00F03CB7"/>
    <w:rPr>
      <w:szCs w:val="35"/>
    </w:rPr>
  </w:style>
  <w:style w:type="paragraph" w:styleId="BlockText">
    <w:name w:val="Block Text"/>
    <w:basedOn w:val="Normal"/>
    <w:uiPriority w:val="99"/>
    <w:semiHidden/>
    <w:unhideWhenUsed/>
    <w:rsid w:val="00F03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Cs w:val="35"/>
    </w:rPr>
  </w:style>
  <w:style w:type="paragraph" w:styleId="BodyText">
    <w:name w:val="Body Text"/>
    <w:basedOn w:val="Normal"/>
    <w:link w:val="BodyTextChar"/>
    <w:uiPriority w:val="99"/>
    <w:semiHidden/>
    <w:unhideWhenUsed/>
    <w:rsid w:val="00F03CB7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03CB7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03CB7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3CB7"/>
    <w:pPr>
      <w:spacing w:after="200"/>
    </w:pPr>
    <w:rPr>
      <w:b/>
      <w:bCs/>
      <w:color w:val="4F81BD" w:themeColor="accent1"/>
      <w:sz w:val="18"/>
      <w:szCs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CB7"/>
    <w:pPr>
      <w:overflowPunct/>
      <w:autoSpaceDE/>
      <w:autoSpaceDN/>
      <w:adjustRightInd/>
      <w:textAlignment w:val="auto"/>
    </w:pPr>
    <w:rPr>
      <w:rFonts w:ascii="Angsana New" w:hAnsi="Angsana New"/>
      <w:b/>
      <w:bCs/>
      <w:position w:val="6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CB7"/>
    <w:rPr>
      <w:rFonts w:ascii="Angsana New" w:eastAsia="Times New Roman" w:hAnsi="Angsana New" w:cs="Angsana New"/>
      <w:b/>
      <w:bCs/>
      <w:position w:val="6"/>
      <w:sz w:val="20"/>
      <w:szCs w:val="2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03CB7"/>
    <w:rPr>
      <w:szCs w:val="35"/>
    </w:rPr>
  </w:style>
  <w:style w:type="character" w:customStyle="1" w:styleId="DateChar">
    <w:name w:val="Date Char"/>
    <w:basedOn w:val="DefaultParagraphFont"/>
    <w:link w:val="Dat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3CB7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03CB7"/>
    <w:rPr>
      <w:rFonts w:ascii="Tahoma" w:eastAsia="Times New Roman" w:hAnsi="Tahoma" w:cs="Angsana New"/>
      <w:position w:val="6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03CB7"/>
    <w:rPr>
      <w:szCs w:val="35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3CB7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F03CB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F03CB7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3CB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CB7"/>
    <w:rPr>
      <w:rFonts w:asciiTheme="majorHAnsi" w:eastAsiaTheme="majorEastAsia" w:hAnsiTheme="majorHAnsi" w:cstheme="majorBidi"/>
      <w:b/>
      <w:bCs/>
      <w:color w:val="4F81BD" w:themeColor="accent1"/>
      <w:position w:val="6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CB7"/>
    <w:rPr>
      <w:rFonts w:asciiTheme="majorHAnsi" w:eastAsiaTheme="majorEastAsia" w:hAnsiTheme="majorHAnsi" w:cstheme="majorBidi"/>
      <w:b/>
      <w:bCs/>
      <w:i/>
      <w:iCs/>
      <w:color w:val="4F81BD" w:themeColor="accent1"/>
      <w:position w:val="6"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CB7"/>
    <w:rPr>
      <w:rFonts w:asciiTheme="majorHAnsi" w:eastAsiaTheme="majorEastAsia" w:hAnsiTheme="majorHAnsi" w:cstheme="majorBidi"/>
      <w:color w:val="243F60" w:themeColor="accent1" w:themeShade="7F"/>
      <w:position w:val="6"/>
      <w:sz w:val="28"/>
      <w:szCs w:val="3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CB7"/>
    <w:rPr>
      <w:rFonts w:asciiTheme="majorHAnsi" w:eastAsiaTheme="majorEastAsia" w:hAnsiTheme="majorHAnsi" w:cstheme="majorBidi"/>
      <w:i/>
      <w:iCs/>
      <w:color w:val="404040" w:themeColor="text1" w:themeTint="BF"/>
      <w:position w:val="6"/>
      <w:sz w:val="28"/>
      <w:szCs w:val="3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03CB7"/>
    <w:rPr>
      <w:i/>
      <w:iCs/>
      <w:szCs w:val="3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03CB7"/>
    <w:rPr>
      <w:rFonts w:ascii="Angsana New" w:eastAsia="Times New Roman" w:hAnsi="Angsana New" w:cs="Angsana New"/>
      <w:i/>
      <w:iCs/>
      <w:position w:val="6"/>
      <w:sz w:val="28"/>
      <w:szCs w:val="3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CB7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F03CB7"/>
    <w:pPr>
      <w:ind w:left="560" w:hanging="280"/>
    </w:pPr>
    <w:rPr>
      <w:szCs w:val="35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F03CB7"/>
    <w:pPr>
      <w:ind w:left="840" w:hanging="280"/>
    </w:pPr>
    <w:rPr>
      <w:szCs w:val="35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F03CB7"/>
    <w:pPr>
      <w:ind w:left="1120" w:hanging="280"/>
    </w:pPr>
    <w:rPr>
      <w:szCs w:val="35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F03CB7"/>
    <w:pPr>
      <w:ind w:left="1400" w:hanging="280"/>
    </w:pPr>
    <w:rPr>
      <w:szCs w:val="35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F03CB7"/>
    <w:pPr>
      <w:ind w:left="1680" w:hanging="280"/>
    </w:pPr>
    <w:rPr>
      <w:szCs w:val="35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F03CB7"/>
    <w:pPr>
      <w:ind w:left="1960" w:hanging="280"/>
    </w:pPr>
    <w:rPr>
      <w:szCs w:val="35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F03CB7"/>
    <w:pPr>
      <w:ind w:left="2240" w:hanging="280"/>
    </w:pPr>
    <w:rPr>
      <w:szCs w:val="35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F03CB7"/>
    <w:pPr>
      <w:ind w:left="2520" w:hanging="280"/>
    </w:pPr>
    <w:rPr>
      <w:szCs w:val="3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C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CB7"/>
    <w:rPr>
      <w:rFonts w:ascii="Angsana New" w:eastAsia="Times New Roman" w:hAnsi="Angsana New" w:cs="Angsana New"/>
      <w:b/>
      <w:bCs/>
      <w:i/>
      <w:iCs/>
      <w:color w:val="4F81BD" w:themeColor="accent1"/>
      <w:position w:val="6"/>
      <w:sz w:val="28"/>
      <w:szCs w:val="35"/>
    </w:rPr>
  </w:style>
  <w:style w:type="paragraph" w:styleId="List">
    <w:name w:val="List"/>
    <w:basedOn w:val="Normal"/>
    <w:uiPriority w:val="99"/>
    <w:semiHidden/>
    <w:unhideWhenUsed/>
    <w:rsid w:val="00F03CB7"/>
    <w:pPr>
      <w:ind w:left="360" w:hanging="360"/>
      <w:contextualSpacing/>
    </w:pPr>
    <w:rPr>
      <w:szCs w:val="35"/>
    </w:rPr>
  </w:style>
  <w:style w:type="paragraph" w:styleId="List2">
    <w:name w:val="List 2"/>
    <w:basedOn w:val="Normal"/>
    <w:uiPriority w:val="99"/>
    <w:semiHidden/>
    <w:unhideWhenUsed/>
    <w:rsid w:val="00F03CB7"/>
    <w:pPr>
      <w:ind w:left="720" w:hanging="360"/>
      <w:contextualSpacing/>
    </w:pPr>
    <w:rPr>
      <w:szCs w:val="35"/>
    </w:rPr>
  </w:style>
  <w:style w:type="paragraph" w:styleId="List3">
    <w:name w:val="List 3"/>
    <w:basedOn w:val="Normal"/>
    <w:uiPriority w:val="99"/>
    <w:semiHidden/>
    <w:unhideWhenUsed/>
    <w:rsid w:val="00F03CB7"/>
    <w:pPr>
      <w:ind w:left="1080" w:hanging="360"/>
      <w:contextualSpacing/>
    </w:pPr>
    <w:rPr>
      <w:szCs w:val="35"/>
    </w:rPr>
  </w:style>
  <w:style w:type="paragraph" w:styleId="List4">
    <w:name w:val="List 4"/>
    <w:basedOn w:val="Normal"/>
    <w:uiPriority w:val="99"/>
    <w:semiHidden/>
    <w:unhideWhenUsed/>
    <w:rsid w:val="00F03CB7"/>
    <w:pPr>
      <w:ind w:left="1440" w:hanging="360"/>
      <w:contextualSpacing/>
    </w:pPr>
    <w:rPr>
      <w:szCs w:val="35"/>
    </w:rPr>
  </w:style>
  <w:style w:type="paragraph" w:styleId="List5">
    <w:name w:val="List 5"/>
    <w:basedOn w:val="Normal"/>
    <w:uiPriority w:val="99"/>
    <w:semiHidden/>
    <w:unhideWhenUsed/>
    <w:rsid w:val="00F03CB7"/>
    <w:pPr>
      <w:ind w:left="1800" w:hanging="360"/>
      <w:contextualSpacing/>
    </w:pPr>
    <w:rPr>
      <w:szCs w:val="35"/>
    </w:rPr>
  </w:style>
  <w:style w:type="paragraph" w:styleId="ListBullet2">
    <w:name w:val="List Bullet 2"/>
    <w:basedOn w:val="Normal"/>
    <w:uiPriority w:val="99"/>
    <w:semiHidden/>
    <w:unhideWhenUsed/>
    <w:rsid w:val="00F03CB7"/>
    <w:pPr>
      <w:numPr>
        <w:numId w:val="1"/>
      </w:numPr>
      <w:contextualSpacing/>
    </w:pPr>
    <w:rPr>
      <w:szCs w:val="35"/>
    </w:rPr>
  </w:style>
  <w:style w:type="paragraph" w:styleId="ListBullet3">
    <w:name w:val="List Bullet 3"/>
    <w:basedOn w:val="Normal"/>
    <w:uiPriority w:val="99"/>
    <w:semiHidden/>
    <w:unhideWhenUsed/>
    <w:rsid w:val="00F03CB7"/>
    <w:pPr>
      <w:numPr>
        <w:numId w:val="2"/>
      </w:numPr>
      <w:contextualSpacing/>
    </w:pPr>
    <w:rPr>
      <w:szCs w:val="35"/>
    </w:rPr>
  </w:style>
  <w:style w:type="paragraph" w:styleId="ListContinue">
    <w:name w:val="List Continue"/>
    <w:basedOn w:val="Normal"/>
    <w:uiPriority w:val="99"/>
    <w:semiHidden/>
    <w:unhideWhenUsed/>
    <w:rsid w:val="00F03CB7"/>
    <w:pPr>
      <w:spacing w:after="120"/>
      <w:ind w:left="360"/>
      <w:contextualSpacing/>
    </w:pPr>
    <w:rPr>
      <w:szCs w:val="35"/>
    </w:rPr>
  </w:style>
  <w:style w:type="paragraph" w:styleId="ListContinue2">
    <w:name w:val="List Continue 2"/>
    <w:basedOn w:val="Normal"/>
    <w:uiPriority w:val="99"/>
    <w:semiHidden/>
    <w:unhideWhenUsed/>
    <w:rsid w:val="00F03CB7"/>
    <w:pPr>
      <w:spacing w:after="120"/>
      <w:ind w:left="720"/>
      <w:contextualSpacing/>
    </w:pPr>
    <w:rPr>
      <w:szCs w:val="35"/>
    </w:rPr>
  </w:style>
  <w:style w:type="paragraph" w:styleId="ListContinue3">
    <w:name w:val="List Continue 3"/>
    <w:basedOn w:val="Normal"/>
    <w:uiPriority w:val="99"/>
    <w:semiHidden/>
    <w:unhideWhenUsed/>
    <w:rsid w:val="00F03CB7"/>
    <w:pPr>
      <w:spacing w:after="120"/>
      <w:ind w:left="1080"/>
      <w:contextualSpacing/>
    </w:pPr>
    <w:rPr>
      <w:szCs w:val="35"/>
    </w:rPr>
  </w:style>
  <w:style w:type="paragraph" w:styleId="ListContinue4">
    <w:name w:val="List Continue 4"/>
    <w:basedOn w:val="Normal"/>
    <w:uiPriority w:val="99"/>
    <w:semiHidden/>
    <w:unhideWhenUsed/>
    <w:rsid w:val="00F03CB7"/>
    <w:pPr>
      <w:spacing w:after="120"/>
      <w:ind w:left="1440"/>
      <w:contextualSpacing/>
    </w:pPr>
    <w:rPr>
      <w:szCs w:val="35"/>
    </w:rPr>
  </w:style>
  <w:style w:type="paragraph" w:styleId="ListContinue5">
    <w:name w:val="List Continue 5"/>
    <w:basedOn w:val="Normal"/>
    <w:uiPriority w:val="99"/>
    <w:semiHidden/>
    <w:unhideWhenUsed/>
    <w:rsid w:val="00F03CB7"/>
    <w:pPr>
      <w:spacing w:after="120"/>
      <w:ind w:left="1800"/>
      <w:contextualSpacing/>
    </w:pPr>
    <w:rPr>
      <w:szCs w:val="35"/>
    </w:rPr>
  </w:style>
  <w:style w:type="paragraph" w:styleId="MacroText">
    <w:name w:val="macro"/>
    <w:link w:val="MacroTextChar"/>
    <w:uiPriority w:val="99"/>
    <w:semiHidden/>
    <w:unhideWhenUsed/>
    <w:rsid w:val="00F03C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Angsana New"/>
      <w:position w:val="6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03C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03CB7"/>
    <w:rPr>
      <w:rFonts w:asciiTheme="majorHAnsi" w:eastAsiaTheme="majorEastAsia" w:hAnsiTheme="majorHAnsi" w:cstheme="majorBidi"/>
      <w:position w:val="6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F03CB7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  <w:style w:type="paragraph" w:styleId="NormalWeb">
    <w:name w:val="Normal (Web)"/>
    <w:basedOn w:val="Normal"/>
    <w:uiPriority w:val="99"/>
    <w:semiHidden/>
    <w:unhideWhenUsed/>
    <w:rsid w:val="00F03CB7"/>
    <w:rPr>
      <w:rFonts w:ascii="Times New Roman" w:hAnsi="Times New Roman"/>
      <w:sz w:val="24"/>
      <w:szCs w:val="30"/>
    </w:rPr>
  </w:style>
  <w:style w:type="paragraph" w:styleId="NormalIndent">
    <w:name w:val="Normal Indent"/>
    <w:basedOn w:val="Normal"/>
    <w:uiPriority w:val="99"/>
    <w:semiHidden/>
    <w:unhideWhenUsed/>
    <w:rsid w:val="00F03CB7"/>
    <w:pPr>
      <w:ind w:left="720"/>
    </w:pPr>
    <w:rPr>
      <w:szCs w:val="35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03CB7"/>
    <w:rPr>
      <w:szCs w:val="35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03CB7"/>
    <w:rPr>
      <w:i/>
      <w:iCs/>
      <w:color w:val="000000" w:themeColor="text1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F03CB7"/>
    <w:rPr>
      <w:rFonts w:ascii="Angsana New" w:eastAsia="Times New Roman" w:hAnsi="Angsana New" w:cs="Angsana New"/>
      <w:i/>
      <w:iCs/>
      <w:color w:val="000000" w:themeColor="text1"/>
      <w:position w:val="6"/>
      <w:sz w:val="28"/>
      <w:szCs w:val="35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03CB7"/>
    <w:rPr>
      <w:szCs w:val="35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C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F03CB7"/>
    <w:rPr>
      <w:rFonts w:asciiTheme="majorHAnsi" w:eastAsiaTheme="majorEastAsia" w:hAnsiTheme="majorHAnsi" w:cstheme="majorBidi"/>
      <w:i/>
      <w:iCs/>
      <w:color w:val="4F81BD" w:themeColor="accent1"/>
      <w:spacing w:val="15"/>
      <w:position w:val="6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F03C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F03CB7"/>
    <w:rPr>
      <w:rFonts w:asciiTheme="majorHAnsi" w:eastAsiaTheme="majorEastAsia" w:hAnsiTheme="majorHAnsi" w:cstheme="majorBidi"/>
      <w:color w:val="17365D" w:themeColor="text2" w:themeShade="BF"/>
      <w:spacing w:val="5"/>
      <w:kern w:val="28"/>
      <w:position w:val="6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3CB7"/>
    <w:pPr>
      <w:keepLine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35"/>
    </w:rPr>
  </w:style>
  <w:style w:type="paragraph" w:customStyle="1" w:styleId="a0">
    <w:name w:val="เนื้อเรื่อง"/>
    <w:basedOn w:val="Normal"/>
    <w:rsid w:val="00943F50"/>
    <w:pPr>
      <w:ind w:right="386"/>
    </w:pPr>
    <w:rPr>
      <w:rFonts w:ascii="Cordia New" w:hAnsi="Cordia New" w:cs="Courier New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76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955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910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103B7-DD66-4BA8-AE3D-2C12C061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32</Pages>
  <Words>6392</Words>
  <Characters>36440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42747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Chanakarn Yiamwinya</dc:creator>
  <cp:keywords/>
  <dc:description/>
  <cp:lastModifiedBy>Chimphalayalai, Jarunee</cp:lastModifiedBy>
  <cp:revision>101</cp:revision>
  <cp:lastPrinted>2023-08-10T04:41:00Z</cp:lastPrinted>
  <dcterms:created xsi:type="dcterms:W3CDTF">2023-07-20T09:48:00Z</dcterms:created>
  <dcterms:modified xsi:type="dcterms:W3CDTF">2023-08-10T04:41:00Z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2021-06-09T09:29:15Z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4adb01cc-17ac-4e0a-9861-d698bfb010b7</vt:lpwstr>
  </property>
  <property fmtid="{D5CDD505-2E9C-101B-9397-08002B2CF9AE}" pid="8" name="MSIP_Label_ea60d57e-af5b-4752-ac57-3e4f28ca11dc_ContentBits">
    <vt:lpwstr>0</vt:lpwstr>
  </property>
</Properties>
</file>